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9E9868" w14:textId="77777777" w:rsidR="00B91839" w:rsidRDefault="00725B9F">
      <w:pPr>
        <w:pStyle w:val="Norml1"/>
        <w:spacing w:line="360" w:lineRule="auto"/>
        <w:jc w:val="right"/>
        <w:rPr>
          <w:rFonts w:ascii="Arial" w:hAnsi="Arial" w:cs="Arial"/>
        </w:rPr>
      </w:pPr>
      <w:r>
        <w:rPr>
          <w:rFonts w:ascii="Arial" w:hAnsi="Arial" w:cs="Arial"/>
          <w:b/>
          <w:bCs/>
        </w:rPr>
        <w:t>4. melléklet</w:t>
      </w:r>
    </w:p>
    <w:p w14:paraId="464988FA" w14:textId="77777777" w:rsidR="00B91839" w:rsidRDefault="00B91839">
      <w:pPr>
        <w:pStyle w:val="Norml1"/>
        <w:pBdr>
          <w:top w:val="single" w:sz="4" w:space="1" w:color="00000A"/>
          <w:left w:val="single" w:sz="4" w:space="4" w:color="00000A"/>
          <w:bottom w:val="single" w:sz="4" w:space="1" w:color="00000A"/>
          <w:right w:val="single" w:sz="4" w:space="4" w:color="00000A"/>
        </w:pBdr>
        <w:spacing w:line="360" w:lineRule="auto"/>
        <w:jc w:val="both"/>
        <w:rPr>
          <w:rFonts w:ascii="Arial" w:hAnsi="Arial" w:cs="Arial"/>
        </w:rPr>
      </w:pPr>
    </w:p>
    <w:p w14:paraId="0E18B3B3" w14:textId="77777777" w:rsidR="00B91839" w:rsidRDefault="00B91839">
      <w:pPr>
        <w:pStyle w:val="Norml1"/>
        <w:pBdr>
          <w:top w:val="single" w:sz="4" w:space="1" w:color="00000A"/>
          <w:left w:val="single" w:sz="4" w:space="4" w:color="00000A"/>
          <w:bottom w:val="single" w:sz="4" w:space="1" w:color="00000A"/>
          <w:right w:val="single" w:sz="4" w:space="4" w:color="00000A"/>
        </w:pBdr>
        <w:spacing w:before="240" w:after="60" w:line="360" w:lineRule="auto"/>
        <w:jc w:val="center"/>
        <w:rPr>
          <w:rFonts w:ascii="Arial" w:hAnsi="Arial" w:cs="Arial"/>
          <w:b/>
          <w:bCs/>
          <w:i/>
          <w:iCs/>
          <w:sz w:val="28"/>
          <w:szCs w:val="28"/>
        </w:rPr>
      </w:pPr>
    </w:p>
    <w:p w14:paraId="64B28DA7" w14:textId="77777777" w:rsidR="00B91839" w:rsidRDefault="00B91839">
      <w:pPr>
        <w:pStyle w:val="Norml1"/>
        <w:pBdr>
          <w:top w:val="single" w:sz="4" w:space="1" w:color="00000A"/>
          <w:left w:val="single" w:sz="4" w:space="4" w:color="00000A"/>
          <w:bottom w:val="single" w:sz="4" w:space="1" w:color="00000A"/>
          <w:right w:val="single" w:sz="4" w:space="4" w:color="00000A"/>
        </w:pBdr>
        <w:spacing w:before="240" w:after="60" w:line="360" w:lineRule="auto"/>
        <w:jc w:val="center"/>
        <w:rPr>
          <w:rFonts w:ascii="Arial" w:hAnsi="Arial" w:cs="Arial"/>
          <w:b/>
          <w:bCs/>
          <w:i/>
          <w:iCs/>
          <w:sz w:val="28"/>
          <w:szCs w:val="28"/>
        </w:rPr>
      </w:pPr>
    </w:p>
    <w:p w14:paraId="30F11F47" w14:textId="77777777" w:rsidR="00B91839" w:rsidRDefault="00725B9F">
      <w:pPr>
        <w:pStyle w:val="Norml1"/>
        <w:pBdr>
          <w:top w:val="single" w:sz="4" w:space="1" w:color="00000A"/>
          <w:left w:val="single" w:sz="4" w:space="4" w:color="00000A"/>
          <w:bottom w:val="single" w:sz="4" w:space="1" w:color="00000A"/>
          <w:right w:val="single" w:sz="4" w:space="4" w:color="00000A"/>
        </w:pBdr>
        <w:spacing w:before="240" w:after="60" w:line="360" w:lineRule="auto"/>
        <w:jc w:val="center"/>
        <w:rPr>
          <w:rFonts w:ascii="Arial" w:hAnsi="Arial" w:cs="Arial"/>
          <w:b/>
          <w:bCs/>
          <w:iCs/>
          <w:sz w:val="28"/>
          <w:szCs w:val="28"/>
        </w:rPr>
      </w:pPr>
      <w:r>
        <w:rPr>
          <w:rFonts w:ascii="Arial" w:hAnsi="Arial" w:cs="Arial"/>
          <w:b/>
          <w:bCs/>
          <w:iCs/>
          <w:sz w:val="28"/>
          <w:szCs w:val="28"/>
        </w:rPr>
        <w:t>TERÉZ ANYA SZOCIÁLIS INTEGRÁLT INTÉZMÉNY</w:t>
      </w:r>
    </w:p>
    <w:p w14:paraId="2D49B7F1" w14:textId="77777777" w:rsidR="00B91839" w:rsidRDefault="00725B9F">
      <w:pPr>
        <w:pStyle w:val="Norml1"/>
        <w:pBdr>
          <w:top w:val="single" w:sz="4" w:space="1" w:color="00000A"/>
          <w:left w:val="single" w:sz="4" w:space="4" w:color="00000A"/>
          <w:bottom w:val="single" w:sz="4" w:space="1" w:color="00000A"/>
          <w:right w:val="single" w:sz="4" w:space="4" w:color="00000A"/>
        </w:pBdr>
        <w:spacing w:before="240" w:after="60" w:line="360" w:lineRule="auto"/>
        <w:jc w:val="center"/>
        <w:rPr>
          <w:rFonts w:ascii="Arial" w:hAnsi="Arial" w:cs="Arial"/>
          <w:sz w:val="28"/>
          <w:szCs w:val="28"/>
        </w:rPr>
      </w:pPr>
      <w:r>
        <w:rPr>
          <w:rFonts w:ascii="Arial" w:hAnsi="Arial" w:cs="Arial"/>
          <w:sz w:val="28"/>
          <w:szCs w:val="28"/>
        </w:rPr>
        <w:t>8380 Hévíz, Szent András u. 11/A.</w:t>
      </w:r>
    </w:p>
    <w:p w14:paraId="00226788" w14:textId="77777777" w:rsidR="00B91839" w:rsidRDefault="00B91839">
      <w:pPr>
        <w:pStyle w:val="Norml1"/>
        <w:pBdr>
          <w:top w:val="single" w:sz="4" w:space="1" w:color="00000A"/>
          <w:left w:val="single" w:sz="4" w:space="4" w:color="00000A"/>
          <w:bottom w:val="single" w:sz="4" w:space="1" w:color="00000A"/>
          <w:right w:val="single" w:sz="4" w:space="4" w:color="00000A"/>
        </w:pBdr>
        <w:spacing w:before="240" w:after="60" w:line="360" w:lineRule="auto"/>
        <w:jc w:val="center"/>
        <w:rPr>
          <w:rFonts w:ascii="Arial" w:hAnsi="Arial" w:cs="Arial"/>
          <w:sz w:val="28"/>
          <w:szCs w:val="28"/>
        </w:rPr>
      </w:pPr>
    </w:p>
    <w:p w14:paraId="42EA6AC1" w14:textId="77777777" w:rsidR="00B91839" w:rsidRDefault="00725B9F">
      <w:pPr>
        <w:pStyle w:val="Norml1"/>
        <w:pBdr>
          <w:top w:val="single" w:sz="4" w:space="1" w:color="00000A"/>
          <w:left w:val="single" w:sz="4" w:space="4" w:color="00000A"/>
          <w:bottom w:val="single" w:sz="4" w:space="1" w:color="00000A"/>
          <w:right w:val="single" w:sz="4" w:space="4" w:color="00000A"/>
        </w:pBdr>
        <w:spacing w:line="360" w:lineRule="auto"/>
        <w:jc w:val="center"/>
        <w:rPr>
          <w:rFonts w:ascii="Arial" w:hAnsi="Arial" w:cs="Arial"/>
          <w:b/>
          <w:bCs/>
          <w:iCs/>
          <w:sz w:val="28"/>
          <w:szCs w:val="28"/>
        </w:rPr>
      </w:pPr>
      <w:r>
        <w:rPr>
          <w:rFonts w:ascii="Arial" w:hAnsi="Arial" w:cs="Arial"/>
          <w:b/>
          <w:bCs/>
          <w:iCs/>
          <w:sz w:val="28"/>
          <w:szCs w:val="28"/>
        </w:rPr>
        <w:t>SZERVEZETI ÉS MŰKÖDÉSI</w:t>
      </w:r>
    </w:p>
    <w:p w14:paraId="360E373F" w14:textId="77777777" w:rsidR="00B91839" w:rsidRDefault="00B91839">
      <w:pPr>
        <w:pStyle w:val="Norml1"/>
        <w:pBdr>
          <w:top w:val="single" w:sz="4" w:space="1" w:color="00000A"/>
          <w:left w:val="single" w:sz="4" w:space="4" w:color="00000A"/>
          <w:bottom w:val="single" w:sz="4" w:space="1" w:color="00000A"/>
          <w:right w:val="single" w:sz="4" w:space="4" w:color="00000A"/>
        </w:pBdr>
        <w:spacing w:line="360" w:lineRule="auto"/>
        <w:jc w:val="center"/>
        <w:rPr>
          <w:rFonts w:ascii="Arial" w:hAnsi="Arial" w:cs="Arial"/>
          <w:sz w:val="28"/>
          <w:szCs w:val="28"/>
        </w:rPr>
      </w:pPr>
    </w:p>
    <w:p w14:paraId="5A6A3889" w14:textId="77777777" w:rsidR="00B91839" w:rsidRDefault="00725B9F">
      <w:pPr>
        <w:pStyle w:val="Norml1"/>
        <w:pBdr>
          <w:top w:val="single" w:sz="4" w:space="1" w:color="00000A"/>
          <w:left w:val="single" w:sz="4" w:space="4" w:color="00000A"/>
          <w:bottom w:val="single" w:sz="4" w:space="1" w:color="00000A"/>
          <w:right w:val="single" w:sz="4" w:space="4" w:color="00000A"/>
        </w:pBdr>
        <w:spacing w:line="360" w:lineRule="auto"/>
        <w:jc w:val="center"/>
        <w:rPr>
          <w:rFonts w:ascii="Arial" w:hAnsi="Arial" w:cs="Arial"/>
          <w:sz w:val="28"/>
          <w:szCs w:val="28"/>
        </w:rPr>
      </w:pPr>
      <w:r>
        <w:rPr>
          <w:rFonts w:ascii="Arial" w:hAnsi="Arial" w:cs="Arial"/>
          <w:b/>
          <w:bCs/>
          <w:iCs/>
          <w:sz w:val="28"/>
          <w:szCs w:val="28"/>
        </w:rPr>
        <w:t>SZABÁLYZATA</w:t>
      </w:r>
    </w:p>
    <w:p w14:paraId="3807D901" w14:textId="77777777" w:rsidR="00B91839" w:rsidRDefault="00B91839">
      <w:pPr>
        <w:pStyle w:val="Norml1"/>
        <w:pBdr>
          <w:top w:val="single" w:sz="4" w:space="1" w:color="00000A"/>
          <w:left w:val="single" w:sz="4" w:space="4" w:color="00000A"/>
          <w:bottom w:val="single" w:sz="4" w:space="1" w:color="00000A"/>
          <w:right w:val="single" w:sz="4" w:space="4" w:color="00000A"/>
        </w:pBdr>
        <w:spacing w:line="360" w:lineRule="auto"/>
        <w:jc w:val="center"/>
        <w:rPr>
          <w:rFonts w:ascii="Arial" w:hAnsi="Arial" w:cs="Arial"/>
          <w:b/>
          <w:bCs/>
        </w:rPr>
      </w:pPr>
    </w:p>
    <w:p w14:paraId="201CD129" w14:textId="77777777" w:rsidR="00B91839" w:rsidRDefault="00B91839">
      <w:pPr>
        <w:pStyle w:val="Norml1"/>
        <w:pBdr>
          <w:top w:val="single" w:sz="4" w:space="1" w:color="00000A"/>
          <w:left w:val="single" w:sz="4" w:space="4" w:color="00000A"/>
          <w:bottom w:val="single" w:sz="4" w:space="1" w:color="00000A"/>
          <w:right w:val="single" w:sz="4" w:space="4" w:color="00000A"/>
        </w:pBdr>
        <w:spacing w:line="360" w:lineRule="auto"/>
        <w:jc w:val="center"/>
        <w:rPr>
          <w:rFonts w:ascii="Arial" w:hAnsi="Arial" w:cs="Arial"/>
          <w:b/>
          <w:bCs/>
        </w:rPr>
      </w:pPr>
    </w:p>
    <w:p w14:paraId="0C90C48D" w14:textId="77777777" w:rsidR="00B91839" w:rsidRDefault="00B91839">
      <w:pPr>
        <w:pStyle w:val="Norml1"/>
        <w:pBdr>
          <w:top w:val="single" w:sz="4" w:space="1" w:color="00000A"/>
          <w:left w:val="single" w:sz="4" w:space="4" w:color="00000A"/>
          <w:bottom w:val="single" w:sz="4" w:space="1" w:color="00000A"/>
          <w:right w:val="single" w:sz="4" w:space="4" w:color="00000A"/>
        </w:pBdr>
        <w:spacing w:line="360" w:lineRule="auto"/>
        <w:jc w:val="center"/>
        <w:rPr>
          <w:rFonts w:ascii="Arial" w:hAnsi="Arial" w:cs="Arial"/>
          <w:b/>
          <w:bCs/>
        </w:rPr>
      </w:pPr>
    </w:p>
    <w:p w14:paraId="28D1009C" w14:textId="77777777" w:rsidR="00B91839" w:rsidRDefault="00B91839">
      <w:pPr>
        <w:pStyle w:val="Norml1"/>
        <w:pBdr>
          <w:top w:val="single" w:sz="4" w:space="1" w:color="00000A"/>
          <w:left w:val="single" w:sz="4" w:space="4" w:color="00000A"/>
          <w:bottom w:val="single" w:sz="4" w:space="1" w:color="00000A"/>
          <w:right w:val="single" w:sz="4" w:space="4" w:color="00000A"/>
        </w:pBdr>
        <w:spacing w:line="360" w:lineRule="auto"/>
        <w:jc w:val="center"/>
        <w:rPr>
          <w:rFonts w:ascii="Arial" w:hAnsi="Arial" w:cs="Arial"/>
          <w:b/>
          <w:bCs/>
        </w:rPr>
      </w:pPr>
    </w:p>
    <w:p w14:paraId="75111AAA" w14:textId="33901071" w:rsidR="00B91839" w:rsidRDefault="00C76230">
      <w:pPr>
        <w:pStyle w:val="Norml1"/>
        <w:pBdr>
          <w:top w:val="single" w:sz="4" w:space="1" w:color="00000A"/>
          <w:left w:val="single" w:sz="4" w:space="4" w:color="00000A"/>
          <w:bottom w:val="single" w:sz="4" w:space="1" w:color="00000A"/>
          <w:right w:val="single" w:sz="4" w:space="4" w:color="00000A"/>
        </w:pBdr>
        <w:spacing w:line="360" w:lineRule="auto"/>
        <w:jc w:val="center"/>
        <w:rPr>
          <w:rFonts w:ascii="Arial" w:hAnsi="Arial" w:cs="Arial"/>
          <w:b/>
          <w:bCs/>
        </w:rPr>
      </w:pPr>
      <w:r w:rsidRPr="00720D98">
        <w:rPr>
          <w:rFonts w:ascii="Arial" w:hAnsi="Arial" w:cs="Arial"/>
          <w:b/>
          <w:bCs/>
        </w:rPr>
        <w:t>Hatályos 20</w:t>
      </w:r>
      <w:r w:rsidR="005903E9" w:rsidRPr="00720D98">
        <w:rPr>
          <w:rFonts w:ascii="Arial" w:hAnsi="Arial" w:cs="Arial"/>
          <w:b/>
          <w:bCs/>
        </w:rPr>
        <w:t>2</w:t>
      </w:r>
      <w:r w:rsidR="006764E1">
        <w:rPr>
          <w:rFonts w:ascii="Arial" w:hAnsi="Arial" w:cs="Arial"/>
          <w:b/>
          <w:bCs/>
        </w:rPr>
        <w:t>3</w:t>
      </w:r>
      <w:r w:rsidR="008D592A">
        <w:rPr>
          <w:rFonts w:ascii="Arial" w:hAnsi="Arial" w:cs="Arial"/>
          <w:b/>
          <w:bCs/>
        </w:rPr>
        <w:t xml:space="preserve">. </w:t>
      </w:r>
      <w:r w:rsidR="00F17B83">
        <w:rPr>
          <w:rFonts w:ascii="Arial" w:hAnsi="Arial" w:cs="Arial"/>
          <w:b/>
          <w:bCs/>
        </w:rPr>
        <w:t>szeptember</w:t>
      </w:r>
      <w:r w:rsidR="008D592A">
        <w:rPr>
          <w:rFonts w:ascii="Arial" w:hAnsi="Arial" w:cs="Arial"/>
          <w:b/>
          <w:bCs/>
        </w:rPr>
        <w:t xml:space="preserve"> </w:t>
      </w:r>
      <w:r w:rsidR="00CD0CCE" w:rsidRPr="00720D98">
        <w:rPr>
          <w:rFonts w:ascii="Arial" w:hAnsi="Arial" w:cs="Arial"/>
          <w:b/>
          <w:bCs/>
        </w:rPr>
        <w:t>1-től</w:t>
      </w:r>
    </w:p>
    <w:p w14:paraId="2C38DC3A" w14:textId="77777777" w:rsidR="00B91839" w:rsidRDefault="00B91839">
      <w:pPr>
        <w:pStyle w:val="Norml1"/>
        <w:pBdr>
          <w:top w:val="single" w:sz="4" w:space="1" w:color="00000A"/>
          <w:left w:val="single" w:sz="4" w:space="4" w:color="00000A"/>
          <w:bottom w:val="single" w:sz="4" w:space="1" w:color="00000A"/>
          <w:right w:val="single" w:sz="4" w:space="4" w:color="00000A"/>
        </w:pBdr>
        <w:spacing w:line="360" w:lineRule="auto"/>
        <w:jc w:val="center"/>
        <w:rPr>
          <w:rFonts w:ascii="Arial" w:hAnsi="Arial" w:cs="Arial"/>
          <w:b/>
          <w:bCs/>
        </w:rPr>
      </w:pPr>
    </w:p>
    <w:p w14:paraId="1C656946" w14:textId="77777777" w:rsidR="00B91839" w:rsidRDefault="00B91839">
      <w:pPr>
        <w:pStyle w:val="Norml1"/>
        <w:pBdr>
          <w:top w:val="single" w:sz="4" w:space="1" w:color="00000A"/>
          <w:left w:val="single" w:sz="4" w:space="4" w:color="00000A"/>
          <w:bottom w:val="single" w:sz="4" w:space="1" w:color="00000A"/>
          <w:right w:val="single" w:sz="4" w:space="4" w:color="00000A"/>
        </w:pBdr>
        <w:spacing w:line="360" w:lineRule="auto"/>
        <w:jc w:val="center"/>
        <w:rPr>
          <w:rFonts w:ascii="Arial" w:hAnsi="Arial" w:cs="Arial"/>
          <w:b/>
          <w:bCs/>
        </w:rPr>
      </w:pPr>
    </w:p>
    <w:p w14:paraId="798471DA" w14:textId="77777777" w:rsidR="00B91839" w:rsidRDefault="00B91839">
      <w:pPr>
        <w:pStyle w:val="Norml1"/>
        <w:pBdr>
          <w:top w:val="single" w:sz="4" w:space="1" w:color="00000A"/>
          <w:left w:val="single" w:sz="4" w:space="4" w:color="00000A"/>
          <w:bottom w:val="single" w:sz="4" w:space="1" w:color="00000A"/>
          <w:right w:val="single" w:sz="4" w:space="4" w:color="00000A"/>
        </w:pBdr>
        <w:spacing w:line="360" w:lineRule="auto"/>
        <w:jc w:val="center"/>
        <w:rPr>
          <w:rFonts w:ascii="Arial" w:hAnsi="Arial" w:cs="Arial"/>
          <w:b/>
          <w:bCs/>
        </w:rPr>
      </w:pPr>
    </w:p>
    <w:p w14:paraId="6910A6B6" w14:textId="77777777" w:rsidR="00B91839" w:rsidRDefault="00B91839">
      <w:pPr>
        <w:pStyle w:val="Norml1"/>
        <w:pBdr>
          <w:top w:val="single" w:sz="4" w:space="1" w:color="00000A"/>
          <w:left w:val="single" w:sz="4" w:space="4" w:color="00000A"/>
          <w:bottom w:val="single" w:sz="4" w:space="1" w:color="00000A"/>
          <w:right w:val="single" w:sz="4" w:space="4" w:color="00000A"/>
        </w:pBdr>
        <w:spacing w:line="360" w:lineRule="auto"/>
        <w:jc w:val="center"/>
        <w:rPr>
          <w:rFonts w:ascii="Arial" w:hAnsi="Arial" w:cs="Arial"/>
          <w:b/>
          <w:bCs/>
        </w:rPr>
      </w:pPr>
    </w:p>
    <w:p w14:paraId="3ED89153" w14:textId="77777777" w:rsidR="00B91839" w:rsidRDefault="00B91839">
      <w:pPr>
        <w:pStyle w:val="Norml1"/>
        <w:pBdr>
          <w:top w:val="single" w:sz="4" w:space="1" w:color="00000A"/>
          <w:left w:val="single" w:sz="4" w:space="4" w:color="00000A"/>
          <w:bottom w:val="single" w:sz="4" w:space="1" w:color="00000A"/>
          <w:right w:val="single" w:sz="4" w:space="4" w:color="00000A"/>
        </w:pBdr>
        <w:spacing w:line="360" w:lineRule="auto"/>
        <w:jc w:val="center"/>
        <w:rPr>
          <w:rFonts w:ascii="Arial" w:hAnsi="Arial" w:cs="Arial"/>
          <w:b/>
          <w:bCs/>
        </w:rPr>
      </w:pPr>
    </w:p>
    <w:p w14:paraId="154BE4A3" w14:textId="77777777" w:rsidR="00B91839" w:rsidRDefault="005903E9" w:rsidP="005903E9">
      <w:pPr>
        <w:pStyle w:val="Norml1"/>
        <w:pBdr>
          <w:top w:val="single" w:sz="4" w:space="1" w:color="00000A"/>
          <w:left w:val="single" w:sz="4" w:space="4" w:color="00000A"/>
          <w:bottom w:val="single" w:sz="4" w:space="1" w:color="00000A"/>
          <w:right w:val="single" w:sz="4" w:space="4" w:color="00000A"/>
        </w:pBdr>
        <w:tabs>
          <w:tab w:val="left" w:pos="3045"/>
        </w:tabs>
        <w:spacing w:line="360" w:lineRule="auto"/>
        <w:rPr>
          <w:rFonts w:ascii="Arial" w:hAnsi="Arial" w:cs="Arial"/>
          <w:b/>
          <w:bCs/>
        </w:rPr>
      </w:pPr>
      <w:r>
        <w:rPr>
          <w:rFonts w:ascii="Arial" w:hAnsi="Arial" w:cs="Arial"/>
          <w:b/>
          <w:bCs/>
        </w:rPr>
        <w:tab/>
      </w:r>
    </w:p>
    <w:p w14:paraId="1B8EFFA2" w14:textId="77777777" w:rsidR="00B91839" w:rsidRDefault="00B91839">
      <w:pPr>
        <w:pStyle w:val="Norml1"/>
        <w:pBdr>
          <w:top w:val="single" w:sz="4" w:space="1" w:color="00000A"/>
          <w:left w:val="single" w:sz="4" w:space="4" w:color="00000A"/>
          <w:bottom w:val="single" w:sz="4" w:space="1" w:color="00000A"/>
          <w:right w:val="single" w:sz="4" w:space="4" w:color="00000A"/>
        </w:pBdr>
        <w:spacing w:line="360" w:lineRule="auto"/>
        <w:jc w:val="center"/>
        <w:rPr>
          <w:rFonts w:ascii="Arial" w:hAnsi="Arial" w:cs="Arial"/>
          <w:b/>
          <w:bCs/>
        </w:rPr>
      </w:pPr>
    </w:p>
    <w:p w14:paraId="57F1A917" w14:textId="77777777" w:rsidR="00B91839" w:rsidRDefault="00B91839">
      <w:pPr>
        <w:pStyle w:val="Norml1"/>
        <w:pBdr>
          <w:top w:val="single" w:sz="4" w:space="1" w:color="00000A"/>
          <w:left w:val="single" w:sz="4" w:space="4" w:color="00000A"/>
          <w:bottom w:val="single" w:sz="4" w:space="1" w:color="00000A"/>
          <w:right w:val="single" w:sz="4" w:space="4" w:color="00000A"/>
        </w:pBdr>
        <w:spacing w:line="360" w:lineRule="auto"/>
        <w:jc w:val="center"/>
        <w:rPr>
          <w:rFonts w:ascii="Arial" w:hAnsi="Arial" w:cs="Arial"/>
          <w:b/>
          <w:bCs/>
        </w:rPr>
      </w:pPr>
    </w:p>
    <w:p w14:paraId="6CF0BCE2" w14:textId="77777777" w:rsidR="00B91839" w:rsidRDefault="00B91839">
      <w:pPr>
        <w:pStyle w:val="Norml1"/>
        <w:pBdr>
          <w:top w:val="single" w:sz="4" w:space="1" w:color="00000A"/>
          <w:left w:val="single" w:sz="4" w:space="4" w:color="00000A"/>
          <w:bottom w:val="single" w:sz="4" w:space="1" w:color="00000A"/>
          <w:right w:val="single" w:sz="4" w:space="4" w:color="00000A"/>
        </w:pBdr>
        <w:spacing w:line="360" w:lineRule="auto"/>
        <w:jc w:val="center"/>
        <w:rPr>
          <w:rFonts w:ascii="Arial" w:hAnsi="Arial" w:cs="Arial"/>
          <w:b/>
          <w:bCs/>
        </w:rPr>
      </w:pPr>
    </w:p>
    <w:p w14:paraId="6A8B08A9" w14:textId="77777777" w:rsidR="00B91839" w:rsidRDefault="00B91839">
      <w:pPr>
        <w:pStyle w:val="Norml1"/>
        <w:pBdr>
          <w:top w:val="single" w:sz="4" w:space="1" w:color="00000A"/>
          <w:left w:val="single" w:sz="4" w:space="4" w:color="00000A"/>
          <w:bottom w:val="single" w:sz="4" w:space="1" w:color="00000A"/>
          <w:right w:val="single" w:sz="4" w:space="4" w:color="00000A"/>
        </w:pBdr>
        <w:spacing w:line="360" w:lineRule="auto"/>
        <w:jc w:val="center"/>
        <w:rPr>
          <w:rFonts w:ascii="Arial" w:hAnsi="Arial" w:cs="Arial"/>
          <w:b/>
          <w:bCs/>
        </w:rPr>
      </w:pPr>
    </w:p>
    <w:p w14:paraId="72D81E39" w14:textId="77777777" w:rsidR="00B91839" w:rsidRDefault="00B91839">
      <w:pPr>
        <w:pStyle w:val="Norml1"/>
        <w:pBdr>
          <w:top w:val="single" w:sz="4" w:space="1" w:color="00000A"/>
          <w:left w:val="single" w:sz="4" w:space="4" w:color="00000A"/>
          <w:bottom w:val="single" w:sz="4" w:space="1" w:color="00000A"/>
          <w:right w:val="single" w:sz="4" w:space="4" w:color="00000A"/>
        </w:pBdr>
        <w:spacing w:line="360" w:lineRule="auto"/>
        <w:jc w:val="center"/>
        <w:rPr>
          <w:rFonts w:ascii="Arial" w:hAnsi="Arial" w:cs="Arial"/>
          <w:b/>
          <w:bCs/>
        </w:rPr>
      </w:pPr>
    </w:p>
    <w:p w14:paraId="680C60F3" w14:textId="77777777" w:rsidR="00B91839" w:rsidRDefault="00B91839">
      <w:pPr>
        <w:pStyle w:val="Norml1"/>
        <w:pBdr>
          <w:top w:val="single" w:sz="4" w:space="1" w:color="00000A"/>
          <w:left w:val="single" w:sz="4" w:space="4" w:color="00000A"/>
          <w:bottom w:val="single" w:sz="4" w:space="1" w:color="00000A"/>
          <w:right w:val="single" w:sz="4" w:space="4" w:color="00000A"/>
        </w:pBdr>
        <w:spacing w:line="360" w:lineRule="auto"/>
        <w:jc w:val="center"/>
        <w:rPr>
          <w:rFonts w:ascii="Arial" w:hAnsi="Arial" w:cs="Arial"/>
          <w:b/>
          <w:bCs/>
        </w:rPr>
      </w:pPr>
    </w:p>
    <w:p w14:paraId="3DF02803" w14:textId="77777777" w:rsidR="00B91839" w:rsidRDefault="00B91839">
      <w:pPr>
        <w:pStyle w:val="Norml1"/>
        <w:pBdr>
          <w:top w:val="single" w:sz="4" w:space="1" w:color="00000A"/>
          <w:left w:val="single" w:sz="4" w:space="4" w:color="00000A"/>
          <w:bottom w:val="single" w:sz="4" w:space="1" w:color="00000A"/>
          <w:right w:val="single" w:sz="4" w:space="4" w:color="00000A"/>
        </w:pBdr>
        <w:spacing w:line="360" w:lineRule="auto"/>
        <w:jc w:val="center"/>
        <w:rPr>
          <w:rFonts w:ascii="Arial" w:hAnsi="Arial" w:cs="Arial"/>
        </w:rPr>
      </w:pPr>
    </w:p>
    <w:p w14:paraId="413BDDD8" w14:textId="77777777" w:rsidR="00B91839" w:rsidRDefault="00725B9F">
      <w:pPr>
        <w:pStyle w:val="Norml1"/>
        <w:pBdr>
          <w:top w:val="single" w:sz="4" w:space="1" w:color="00000A"/>
          <w:left w:val="single" w:sz="4" w:space="4" w:color="00000A"/>
          <w:bottom w:val="single" w:sz="4" w:space="1" w:color="00000A"/>
          <w:right w:val="single" w:sz="4" w:space="4" w:color="00000A"/>
        </w:pBdr>
        <w:spacing w:line="360" w:lineRule="auto"/>
        <w:jc w:val="center"/>
        <w:rPr>
          <w:rFonts w:ascii="Arial" w:hAnsi="Arial" w:cs="Arial"/>
        </w:rPr>
      </w:pPr>
      <w:r>
        <w:br w:type="page"/>
      </w:r>
    </w:p>
    <w:p w14:paraId="30BA90BF" w14:textId="77777777" w:rsidR="00B91839" w:rsidRDefault="00725B9F">
      <w:pPr>
        <w:pStyle w:val="Norml1"/>
        <w:spacing w:line="360" w:lineRule="auto"/>
        <w:rPr>
          <w:rFonts w:ascii="Arial" w:hAnsi="Arial" w:cs="Arial"/>
          <w:b/>
          <w:sz w:val="22"/>
        </w:rPr>
      </w:pPr>
      <w:r>
        <w:rPr>
          <w:rFonts w:ascii="Arial" w:hAnsi="Arial" w:cs="Arial"/>
          <w:b/>
          <w:sz w:val="22"/>
        </w:rPr>
        <w:lastRenderedPageBreak/>
        <w:t>Tartalomjegyzék:</w:t>
      </w:r>
    </w:p>
    <w:p w14:paraId="004FAABC" w14:textId="77777777" w:rsidR="00B91839" w:rsidRDefault="00725B9F">
      <w:pPr>
        <w:pStyle w:val="Szvegtrzs21"/>
        <w:tabs>
          <w:tab w:val="right" w:leader="dot" w:pos="9072"/>
        </w:tabs>
        <w:rPr>
          <w:rFonts w:ascii="Arial" w:hAnsi="Arial" w:cs="Arial"/>
          <w:b/>
          <w:bCs/>
          <w:sz w:val="22"/>
          <w:szCs w:val="22"/>
          <w:u w:val="single"/>
        </w:rPr>
      </w:pPr>
      <w:r>
        <w:rPr>
          <w:rFonts w:ascii="Arial" w:hAnsi="Arial" w:cs="Arial"/>
          <w:b/>
          <w:bCs/>
          <w:sz w:val="22"/>
          <w:szCs w:val="22"/>
        </w:rPr>
        <w:t>A. Általános rendelkezések</w:t>
      </w:r>
      <w:r>
        <w:rPr>
          <w:rFonts w:ascii="Arial" w:hAnsi="Arial" w:cs="Arial"/>
          <w:b/>
          <w:bCs/>
          <w:sz w:val="22"/>
          <w:szCs w:val="22"/>
        </w:rPr>
        <w:tab/>
        <w:t>4</w:t>
      </w:r>
    </w:p>
    <w:p w14:paraId="0B559C62" w14:textId="77777777" w:rsidR="00B91839" w:rsidRDefault="00725B9F">
      <w:pPr>
        <w:pStyle w:val="Szvegtrzs21"/>
        <w:tabs>
          <w:tab w:val="right" w:leader="dot" w:pos="9072"/>
        </w:tabs>
        <w:rPr>
          <w:rFonts w:ascii="Arial" w:hAnsi="Arial" w:cs="Arial"/>
          <w:b/>
          <w:bCs/>
          <w:sz w:val="22"/>
          <w:szCs w:val="22"/>
        </w:rPr>
      </w:pPr>
      <w:r>
        <w:rPr>
          <w:rFonts w:ascii="Arial" w:hAnsi="Arial" w:cs="Arial"/>
          <w:b/>
          <w:bCs/>
          <w:sz w:val="22"/>
          <w:szCs w:val="22"/>
        </w:rPr>
        <w:t>Szervezeti és Működési Szabályzat célja</w:t>
      </w:r>
      <w:r>
        <w:rPr>
          <w:rFonts w:ascii="Arial" w:hAnsi="Arial" w:cs="Arial"/>
          <w:b/>
          <w:bCs/>
          <w:sz w:val="22"/>
          <w:szCs w:val="22"/>
        </w:rPr>
        <w:tab/>
        <w:t>4</w:t>
      </w:r>
    </w:p>
    <w:p w14:paraId="6E5D03E9" w14:textId="24D74C6C" w:rsidR="00B91839" w:rsidRDefault="00725B9F">
      <w:pPr>
        <w:pStyle w:val="Szvegtrzs21"/>
        <w:tabs>
          <w:tab w:val="right" w:leader="dot" w:pos="9072"/>
        </w:tabs>
        <w:rPr>
          <w:rFonts w:ascii="Arial" w:hAnsi="Arial" w:cs="Arial"/>
          <w:b/>
          <w:bCs/>
          <w:sz w:val="22"/>
          <w:szCs w:val="22"/>
        </w:rPr>
      </w:pPr>
      <w:r>
        <w:rPr>
          <w:rFonts w:ascii="Arial" w:hAnsi="Arial" w:cs="Arial"/>
          <w:b/>
          <w:bCs/>
          <w:sz w:val="22"/>
          <w:szCs w:val="22"/>
        </w:rPr>
        <w:t>Szervezeti és Működési Szabályzat hatálya</w:t>
      </w:r>
      <w:r>
        <w:rPr>
          <w:rFonts w:ascii="Arial" w:hAnsi="Arial" w:cs="Arial"/>
          <w:b/>
          <w:bCs/>
          <w:sz w:val="22"/>
          <w:szCs w:val="22"/>
        </w:rPr>
        <w:tab/>
      </w:r>
      <w:r w:rsidR="007F16C4">
        <w:rPr>
          <w:rFonts w:ascii="Arial" w:hAnsi="Arial" w:cs="Arial"/>
          <w:b/>
          <w:bCs/>
          <w:sz w:val="22"/>
          <w:szCs w:val="22"/>
        </w:rPr>
        <w:t>4</w:t>
      </w:r>
    </w:p>
    <w:p w14:paraId="016C0597" w14:textId="77777777" w:rsidR="00B91839" w:rsidRDefault="00725B9F">
      <w:pPr>
        <w:pStyle w:val="Szvegtrzs21"/>
        <w:tabs>
          <w:tab w:val="right" w:leader="dot" w:pos="9072"/>
        </w:tabs>
        <w:rPr>
          <w:rFonts w:ascii="Arial" w:hAnsi="Arial" w:cs="Arial"/>
          <w:b/>
          <w:bCs/>
          <w:sz w:val="22"/>
          <w:szCs w:val="22"/>
        </w:rPr>
      </w:pPr>
      <w:r>
        <w:rPr>
          <w:rFonts w:ascii="Arial" w:hAnsi="Arial" w:cs="Arial"/>
          <w:b/>
          <w:bCs/>
          <w:sz w:val="22"/>
          <w:szCs w:val="22"/>
        </w:rPr>
        <w:t>Az intézmény adatai</w:t>
      </w:r>
      <w:r>
        <w:rPr>
          <w:rFonts w:ascii="Arial" w:hAnsi="Arial" w:cs="Arial"/>
          <w:b/>
          <w:bCs/>
          <w:sz w:val="22"/>
          <w:szCs w:val="22"/>
        </w:rPr>
        <w:tab/>
        <w:t>5</w:t>
      </w:r>
    </w:p>
    <w:p w14:paraId="281F111A" w14:textId="77777777" w:rsidR="00B91839" w:rsidRDefault="00725B9F">
      <w:pPr>
        <w:pStyle w:val="Szvegtrzs21"/>
        <w:tabs>
          <w:tab w:val="right" w:leader="dot" w:pos="9072"/>
        </w:tabs>
        <w:rPr>
          <w:rFonts w:ascii="Arial" w:hAnsi="Arial" w:cs="Arial"/>
          <w:b/>
          <w:bCs/>
          <w:sz w:val="22"/>
          <w:szCs w:val="22"/>
        </w:rPr>
      </w:pPr>
      <w:r>
        <w:rPr>
          <w:rFonts w:ascii="Arial" w:hAnsi="Arial" w:cs="Arial"/>
          <w:b/>
          <w:bCs/>
          <w:sz w:val="22"/>
          <w:szCs w:val="22"/>
        </w:rPr>
        <w:t>B. Az intézmény tevékenysége, jogköre</w:t>
      </w:r>
      <w:r>
        <w:rPr>
          <w:rFonts w:ascii="Arial" w:hAnsi="Arial" w:cs="Arial"/>
          <w:b/>
          <w:bCs/>
          <w:sz w:val="22"/>
          <w:szCs w:val="22"/>
        </w:rPr>
        <w:tab/>
        <w:t>7</w:t>
      </w:r>
    </w:p>
    <w:p w14:paraId="4ADFE278" w14:textId="77777777" w:rsidR="00B91839" w:rsidRDefault="00725B9F">
      <w:pPr>
        <w:pStyle w:val="Szvegtrzs21"/>
        <w:tabs>
          <w:tab w:val="right" w:leader="dot" w:pos="9072"/>
        </w:tabs>
        <w:rPr>
          <w:rFonts w:ascii="Arial" w:hAnsi="Arial" w:cs="Arial"/>
          <w:b/>
          <w:bCs/>
          <w:sz w:val="22"/>
          <w:szCs w:val="22"/>
        </w:rPr>
      </w:pPr>
      <w:r>
        <w:rPr>
          <w:rFonts w:ascii="Arial" w:hAnsi="Arial" w:cs="Arial"/>
          <w:b/>
          <w:bCs/>
          <w:sz w:val="22"/>
          <w:szCs w:val="22"/>
        </w:rPr>
        <w:t xml:space="preserve">      1. A Teréz Anya Szociális Integrált Intézmény jogszabályban meghatározott közfeladatai</w:t>
      </w:r>
      <w:r>
        <w:rPr>
          <w:rFonts w:ascii="Arial" w:hAnsi="Arial" w:cs="Arial"/>
          <w:b/>
          <w:bCs/>
          <w:sz w:val="22"/>
          <w:szCs w:val="22"/>
        </w:rPr>
        <w:tab/>
        <w:t>7</w:t>
      </w:r>
    </w:p>
    <w:p w14:paraId="09FFFAA3" w14:textId="77777777" w:rsidR="00B91839" w:rsidRDefault="00725B9F">
      <w:pPr>
        <w:pStyle w:val="Szvegtrzs21"/>
        <w:tabs>
          <w:tab w:val="right" w:leader="dot" w:pos="9072"/>
        </w:tabs>
        <w:rPr>
          <w:rFonts w:ascii="Arial" w:hAnsi="Arial" w:cs="Arial"/>
          <w:b/>
          <w:bCs/>
          <w:sz w:val="22"/>
          <w:szCs w:val="22"/>
        </w:rPr>
      </w:pPr>
      <w:r>
        <w:rPr>
          <w:rFonts w:ascii="Arial" w:hAnsi="Arial" w:cs="Arial"/>
          <w:b/>
          <w:bCs/>
          <w:sz w:val="22"/>
          <w:szCs w:val="22"/>
        </w:rPr>
        <w:t xml:space="preserve">      2. Az intézmény alaptevékenysége</w:t>
      </w:r>
      <w:r>
        <w:rPr>
          <w:rFonts w:ascii="Arial" w:hAnsi="Arial" w:cs="Arial"/>
          <w:b/>
          <w:bCs/>
          <w:sz w:val="22"/>
          <w:szCs w:val="22"/>
        </w:rPr>
        <w:tab/>
        <w:t>7</w:t>
      </w:r>
    </w:p>
    <w:p w14:paraId="3C3F03B3" w14:textId="77777777" w:rsidR="00B91839" w:rsidRDefault="00725B9F">
      <w:pPr>
        <w:pStyle w:val="Szvegtrzs21"/>
        <w:tabs>
          <w:tab w:val="right" w:leader="dot" w:pos="9072"/>
        </w:tabs>
        <w:rPr>
          <w:rFonts w:ascii="Arial" w:hAnsi="Arial" w:cs="Arial"/>
          <w:b/>
          <w:bCs/>
          <w:sz w:val="22"/>
          <w:szCs w:val="22"/>
        </w:rPr>
      </w:pPr>
      <w:r>
        <w:rPr>
          <w:rFonts w:ascii="Arial" w:hAnsi="Arial" w:cs="Arial"/>
          <w:b/>
          <w:bCs/>
          <w:sz w:val="22"/>
          <w:szCs w:val="22"/>
        </w:rPr>
        <w:t xml:space="preserve">      3. Az intézmény működési köre </w:t>
      </w:r>
      <w:proofErr w:type="spellStart"/>
      <w:r>
        <w:rPr>
          <w:rFonts w:ascii="Arial" w:hAnsi="Arial" w:cs="Arial"/>
          <w:b/>
          <w:bCs/>
          <w:sz w:val="22"/>
          <w:szCs w:val="22"/>
        </w:rPr>
        <w:t>feladatonként</w:t>
      </w:r>
      <w:proofErr w:type="spellEnd"/>
      <w:r>
        <w:rPr>
          <w:rFonts w:ascii="Arial" w:hAnsi="Arial" w:cs="Arial"/>
          <w:b/>
          <w:bCs/>
          <w:sz w:val="22"/>
          <w:szCs w:val="22"/>
        </w:rPr>
        <w:t xml:space="preserve"> (ellátási területe)</w:t>
      </w:r>
      <w:r>
        <w:rPr>
          <w:rFonts w:ascii="Arial" w:hAnsi="Arial" w:cs="Arial"/>
          <w:b/>
          <w:bCs/>
          <w:sz w:val="22"/>
          <w:szCs w:val="22"/>
        </w:rPr>
        <w:tab/>
        <w:t>8</w:t>
      </w:r>
    </w:p>
    <w:p w14:paraId="587DC49D" w14:textId="5649E766" w:rsidR="00B91839" w:rsidRDefault="00725B9F">
      <w:pPr>
        <w:pStyle w:val="Szvegtrzs21"/>
        <w:tabs>
          <w:tab w:val="right" w:leader="dot" w:pos="9072"/>
        </w:tabs>
        <w:rPr>
          <w:rFonts w:ascii="Arial" w:hAnsi="Arial" w:cs="Arial"/>
          <w:b/>
          <w:bCs/>
          <w:sz w:val="22"/>
          <w:szCs w:val="22"/>
        </w:rPr>
      </w:pPr>
      <w:r>
        <w:rPr>
          <w:rFonts w:ascii="Arial" w:hAnsi="Arial" w:cs="Arial"/>
          <w:b/>
          <w:bCs/>
          <w:sz w:val="22"/>
          <w:szCs w:val="22"/>
        </w:rPr>
        <w:t xml:space="preserve">      4. Az alaptevékenységet meghatározó jogszabály megjelölése</w:t>
      </w:r>
      <w:r>
        <w:rPr>
          <w:rFonts w:ascii="Arial" w:hAnsi="Arial" w:cs="Arial"/>
          <w:b/>
          <w:bCs/>
          <w:sz w:val="22"/>
          <w:szCs w:val="22"/>
        </w:rPr>
        <w:tab/>
      </w:r>
      <w:r w:rsidR="007F16C4">
        <w:rPr>
          <w:rFonts w:ascii="Arial" w:hAnsi="Arial" w:cs="Arial"/>
          <w:b/>
          <w:bCs/>
          <w:sz w:val="22"/>
          <w:szCs w:val="22"/>
        </w:rPr>
        <w:t>8</w:t>
      </w:r>
    </w:p>
    <w:p w14:paraId="6BECAC06" w14:textId="77777777" w:rsidR="00B91839" w:rsidRDefault="00725B9F">
      <w:pPr>
        <w:pStyle w:val="Szvegtrzs21"/>
        <w:tabs>
          <w:tab w:val="right" w:leader="dot" w:pos="9072"/>
        </w:tabs>
        <w:rPr>
          <w:rFonts w:ascii="Arial" w:hAnsi="Arial" w:cs="Arial"/>
          <w:b/>
          <w:bCs/>
          <w:sz w:val="22"/>
          <w:szCs w:val="22"/>
        </w:rPr>
      </w:pPr>
      <w:r>
        <w:rPr>
          <w:rFonts w:ascii="Arial" w:hAnsi="Arial" w:cs="Arial"/>
          <w:b/>
          <w:bCs/>
          <w:sz w:val="22"/>
          <w:szCs w:val="22"/>
        </w:rPr>
        <w:t xml:space="preserve">      5. Az intézmény által ellátható vállalkozói tevékenység köre és mértéke</w:t>
      </w:r>
      <w:r>
        <w:rPr>
          <w:rFonts w:ascii="Arial" w:hAnsi="Arial" w:cs="Arial"/>
          <w:b/>
          <w:bCs/>
          <w:sz w:val="22"/>
          <w:szCs w:val="22"/>
        </w:rPr>
        <w:tab/>
        <w:t>9</w:t>
      </w:r>
    </w:p>
    <w:p w14:paraId="71905F15" w14:textId="77777777" w:rsidR="00B91839" w:rsidRDefault="00725B9F">
      <w:pPr>
        <w:pStyle w:val="Szvegtrzs21"/>
        <w:tabs>
          <w:tab w:val="right" w:leader="dot" w:pos="9072"/>
        </w:tabs>
        <w:rPr>
          <w:rFonts w:ascii="Arial" w:hAnsi="Arial" w:cs="Arial"/>
          <w:b/>
          <w:bCs/>
          <w:sz w:val="22"/>
          <w:szCs w:val="22"/>
        </w:rPr>
      </w:pPr>
      <w:r>
        <w:rPr>
          <w:rFonts w:ascii="Arial" w:hAnsi="Arial" w:cs="Arial"/>
          <w:b/>
          <w:bCs/>
          <w:sz w:val="22"/>
          <w:szCs w:val="22"/>
        </w:rPr>
        <w:t xml:space="preserve">      6. A költségvetési szerv által ellátott alaptevékenységek kormányzati funkciói</w:t>
      </w:r>
      <w:r>
        <w:rPr>
          <w:rFonts w:ascii="Arial" w:hAnsi="Arial" w:cs="Arial"/>
          <w:b/>
          <w:bCs/>
          <w:sz w:val="22"/>
          <w:szCs w:val="22"/>
        </w:rPr>
        <w:tab/>
        <w:t>9</w:t>
      </w:r>
    </w:p>
    <w:p w14:paraId="4A9CA10A" w14:textId="77777777" w:rsidR="00B91839" w:rsidRDefault="00725B9F">
      <w:pPr>
        <w:pStyle w:val="Szvegtrzs21"/>
        <w:tabs>
          <w:tab w:val="right" w:leader="dot" w:pos="9072"/>
        </w:tabs>
        <w:rPr>
          <w:rFonts w:ascii="Arial" w:hAnsi="Arial" w:cs="Arial"/>
          <w:b/>
          <w:bCs/>
          <w:sz w:val="22"/>
          <w:szCs w:val="22"/>
        </w:rPr>
      </w:pPr>
      <w:r>
        <w:rPr>
          <w:rFonts w:ascii="Arial" w:hAnsi="Arial" w:cs="Arial"/>
          <w:b/>
          <w:bCs/>
          <w:sz w:val="22"/>
          <w:szCs w:val="22"/>
        </w:rPr>
        <w:t xml:space="preserve">      7. Az intézményvezető kinevezési rendje</w:t>
      </w:r>
      <w:r>
        <w:rPr>
          <w:rFonts w:ascii="Arial" w:hAnsi="Arial" w:cs="Arial"/>
          <w:b/>
          <w:bCs/>
          <w:sz w:val="22"/>
          <w:szCs w:val="22"/>
        </w:rPr>
        <w:tab/>
        <w:t>1</w:t>
      </w:r>
      <w:r w:rsidR="00473BB9">
        <w:rPr>
          <w:rFonts w:ascii="Arial" w:hAnsi="Arial" w:cs="Arial"/>
          <w:b/>
          <w:bCs/>
          <w:sz w:val="22"/>
          <w:szCs w:val="22"/>
        </w:rPr>
        <w:t>3</w:t>
      </w:r>
    </w:p>
    <w:p w14:paraId="75DAD293" w14:textId="4A49D8C2" w:rsidR="00B91839" w:rsidRDefault="00725B9F">
      <w:pPr>
        <w:pStyle w:val="Szvegtrzs21"/>
        <w:tabs>
          <w:tab w:val="right" w:leader="dot" w:pos="9072"/>
        </w:tabs>
        <w:rPr>
          <w:rFonts w:ascii="Arial" w:hAnsi="Arial" w:cs="Arial"/>
          <w:b/>
          <w:bCs/>
          <w:sz w:val="22"/>
          <w:szCs w:val="22"/>
        </w:rPr>
      </w:pPr>
      <w:r>
        <w:rPr>
          <w:rFonts w:ascii="Arial" w:hAnsi="Arial" w:cs="Arial"/>
          <w:b/>
          <w:bCs/>
          <w:sz w:val="22"/>
          <w:szCs w:val="22"/>
        </w:rPr>
        <w:t xml:space="preserve">      8. Az intézmény jogi státusza</w:t>
      </w:r>
      <w:r>
        <w:rPr>
          <w:rFonts w:ascii="Arial" w:hAnsi="Arial" w:cs="Arial"/>
          <w:b/>
          <w:bCs/>
          <w:sz w:val="22"/>
          <w:szCs w:val="22"/>
        </w:rPr>
        <w:tab/>
        <w:t>1</w:t>
      </w:r>
      <w:r w:rsidR="007F16C4">
        <w:rPr>
          <w:rFonts w:ascii="Arial" w:hAnsi="Arial" w:cs="Arial"/>
          <w:b/>
          <w:bCs/>
          <w:sz w:val="22"/>
          <w:szCs w:val="22"/>
        </w:rPr>
        <w:t>3</w:t>
      </w:r>
    </w:p>
    <w:p w14:paraId="66CD385A" w14:textId="352FADAE" w:rsidR="00B91839" w:rsidRDefault="00725B9F">
      <w:pPr>
        <w:pStyle w:val="Szvegtrzs21"/>
        <w:tabs>
          <w:tab w:val="right" w:leader="dot" w:pos="9072"/>
        </w:tabs>
        <w:rPr>
          <w:rFonts w:ascii="Arial" w:hAnsi="Arial" w:cs="Arial"/>
          <w:b/>
          <w:bCs/>
          <w:sz w:val="22"/>
          <w:szCs w:val="22"/>
        </w:rPr>
      </w:pPr>
      <w:r>
        <w:rPr>
          <w:rFonts w:ascii="Arial" w:hAnsi="Arial" w:cs="Arial"/>
          <w:b/>
          <w:bCs/>
          <w:sz w:val="22"/>
          <w:szCs w:val="22"/>
        </w:rPr>
        <w:t xml:space="preserve">      9. Az intézmény képviselete</w:t>
      </w:r>
      <w:r>
        <w:rPr>
          <w:rFonts w:ascii="Arial" w:hAnsi="Arial" w:cs="Arial"/>
          <w:b/>
          <w:bCs/>
          <w:sz w:val="22"/>
          <w:szCs w:val="22"/>
        </w:rPr>
        <w:tab/>
        <w:t>1</w:t>
      </w:r>
      <w:r w:rsidR="007F16C4">
        <w:rPr>
          <w:rFonts w:ascii="Arial" w:hAnsi="Arial" w:cs="Arial"/>
          <w:b/>
          <w:bCs/>
          <w:sz w:val="22"/>
          <w:szCs w:val="22"/>
        </w:rPr>
        <w:t>3</w:t>
      </w:r>
    </w:p>
    <w:p w14:paraId="69F7C4B6" w14:textId="48C4E42B" w:rsidR="00B91839" w:rsidRDefault="00725B9F">
      <w:pPr>
        <w:pStyle w:val="Szvegtrzs21"/>
        <w:tabs>
          <w:tab w:val="right" w:leader="dot" w:pos="9072"/>
        </w:tabs>
        <w:rPr>
          <w:rFonts w:ascii="Arial" w:hAnsi="Arial" w:cs="Arial"/>
          <w:b/>
          <w:bCs/>
          <w:sz w:val="22"/>
          <w:szCs w:val="22"/>
        </w:rPr>
      </w:pPr>
      <w:r>
        <w:rPr>
          <w:rFonts w:ascii="Arial" w:hAnsi="Arial" w:cs="Arial"/>
          <w:b/>
          <w:bCs/>
          <w:sz w:val="22"/>
          <w:szCs w:val="22"/>
        </w:rPr>
        <w:t xml:space="preserve">      10. Bélyegző használat</w:t>
      </w:r>
      <w:r>
        <w:rPr>
          <w:rFonts w:ascii="Arial" w:hAnsi="Arial" w:cs="Arial"/>
          <w:b/>
          <w:bCs/>
          <w:sz w:val="22"/>
          <w:szCs w:val="22"/>
        </w:rPr>
        <w:tab/>
        <w:t>1</w:t>
      </w:r>
      <w:r w:rsidR="007F16C4">
        <w:rPr>
          <w:rFonts w:ascii="Arial" w:hAnsi="Arial" w:cs="Arial"/>
          <w:b/>
          <w:bCs/>
          <w:sz w:val="22"/>
          <w:szCs w:val="22"/>
        </w:rPr>
        <w:t>3</w:t>
      </w:r>
    </w:p>
    <w:p w14:paraId="61426929" w14:textId="77777777" w:rsidR="00B91839" w:rsidRDefault="00725B9F">
      <w:pPr>
        <w:pStyle w:val="Szvegtrzs21"/>
        <w:tabs>
          <w:tab w:val="right" w:leader="dot" w:pos="9072"/>
        </w:tabs>
        <w:rPr>
          <w:rFonts w:ascii="Arial" w:hAnsi="Arial" w:cs="Arial"/>
          <w:b/>
          <w:bCs/>
          <w:sz w:val="22"/>
          <w:szCs w:val="22"/>
        </w:rPr>
      </w:pPr>
      <w:r>
        <w:rPr>
          <w:rFonts w:ascii="Arial" w:hAnsi="Arial" w:cs="Arial"/>
          <w:b/>
          <w:bCs/>
          <w:sz w:val="22"/>
          <w:szCs w:val="22"/>
        </w:rPr>
        <w:t xml:space="preserve">      11/a. Az intézmény jogállása</w:t>
      </w:r>
      <w:r>
        <w:rPr>
          <w:rFonts w:ascii="Arial" w:hAnsi="Arial" w:cs="Arial"/>
          <w:b/>
          <w:bCs/>
          <w:sz w:val="22"/>
          <w:szCs w:val="22"/>
        </w:rPr>
        <w:tab/>
        <w:t>1</w:t>
      </w:r>
      <w:r w:rsidR="00473BB9">
        <w:rPr>
          <w:rFonts w:ascii="Arial" w:hAnsi="Arial" w:cs="Arial"/>
          <w:b/>
          <w:bCs/>
          <w:sz w:val="22"/>
          <w:szCs w:val="22"/>
        </w:rPr>
        <w:t>4</w:t>
      </w:r>
    </w:p>
    <w:p w14:paraId="4BC92B13" w14:textId="6A2AC39F" w:rsidR="00B91839" w:rsidRDefault="00725B9F">
      <w:pPr>
        <w:pStyle w:val="Szvegtrzs21"/>
        <w:tabs>
          <w:tab w:val="right" w:leader="dot" w:pos="9072"/>
        </w:tabs>
        <w:rPr>
          <w:rFonts w:ascii="Arial" w:hAnsi="Arial" w:cs="Arial"/>
          <w:b/>
          <w:bCs/>
          <w:sz w:val="22"/>
          <w:szCs w:val="22"/>
        </w:rPr>
      </w:pPr>
      <w:r>
        <w:rPr>
          <w:rFonts w:ascii="Arial" w:hAnsi="Arial" w:cs="Arial"/>
          <w:b/>
          <w:bCs/>
          <w:sz w:val="22"/>
          <w:szCs w:val="22"/>
        </w:rPr>
        <w:t xml:space="preserve">      11/</w:t>
      </w:r>
      <w:proofErr w:type="spellStart"/>
      <w:r>
        <w:rPr>
          <w:rFonts w:ascii="Arial" w:hAnsi="Arial" w:cs="Arial"/>
          <w:b/>
          <w:bCs/>
          <w:sz w:val="22"/>
          <w:szCs w:val="22"/>
        </w:rPr>
        <w:t>b.</w:t>
      </w:r>
      <w:proofErr w:type="spellEnd"/>
      <w:r>
        <w:rPr>
          <w:rFonts w:ascii="Arial" w:hAnsi="Arial" w:cs="Arial"/>
          <w:b/>
          <w:bCs/>
          <w:sz w:val="22"/>
          <w:szCs w:val="22"/>
        </w:rPr>
        <w:t xml:space="preserve"> Az intézmény gazdálkodási jogköre</w:t>
      </w:r>
      <w:r>
        <w:rPr>
          <w:rFonts w:ascii="Arial" w:hAnsi="Arial" w:cs="Arial"/>
          <w:b/>
          <w:bCs/>
          <w:sz w:val="22"/>
          <w:szCs w:val="22"/>
        </w:rPr>
        <w:tab/>
        <w:t>1</w:t>
      </w:r>
      <w:r w:rsidR="007F16C4">
        <w:rPr>
          <w:rFonts w:ascii="Arial" w:hAnsi="Arial" w:cs="Arial"/>
          <w:b/>
          <w:bCs/>
          <w:sz w:val="22"/>
          <w:szCs w:val="22"/>
        </w:rPr>
        <w:t>4</w:t>
      </w:r>
    </w:p>
    <w:p w14:paraId="7F86684B" w14:textId="558EE405" w:rsidR="00B91839" w:rsidRDefault="00725B9F">
      <w:pPr>
        <w:pStyle w:val="Szvegtrzs21"/>
        <w:tabs>
          <w:tab w:val="right" w:leader="dot" w:pos="9072"/>
        </w:tabs>
        <w:rPr>
          <w:rFonts w:ascii="Arial" w:hAnsi="Arial" w:cs="Arial"/>
          <w:b/>
          <w:bCs/>
          <w:sz w:val="22"/>
          <w:szCs w:val="22"/>
        </w:rPr>
      </w:pPr>
      <w:r>
        <w:rPr>
          <w:rFonts w:ascii="Arial" w:hAnsi="Arial" w:cs="Arial"/>
          <w:b/>
          <w:bCs/>
          <w:sz w:val="22"/>
          <w:szCs w:val="22"/>
        </w:rPr>
        <w:t xml:space="preserve">      12. Kötelezettség vállalás</w:t>
      </w:r>
      <w:r>
        <w:rPr>
          <w:rFonts w:ascii="Arial" w:hAnsi="Arial" w:cs="Arial"/>
          <w:b/>
          <w:bCs/>
          <w:sz w:val="22"/>
          <w:szCs w:val="22"/>
        </w:rPr>
        <w:tab/>
        <w:t>1</w:t>
      </w:r>
      <w:r w:rsidR="007F16C4">
        <w:rPr>
          <w:rFonts w:ascii="Arial" w:hAnsi="Arial" w:cs="Arial"/>
          <w:b/>
          <w:bCs/>
          <w:sz w:val="22"/>
          <w:szCs w:val="22"/>
        </w:rPr>
        <w:t>4</w:t>
      </w:r>
    </w:p>
    <w:p w14:paraId="625BF0C4" w14:textId="3B997478" w:rsidR="00B91839" w:rsidRDefault="00725B9F">
      <w:pPr>
        <w:pStyle w:val="Szvegtrzs21"/>
        <w:tabs>
          <w:tab w:val="right" w:leader="dot" w:pos="9072"/>
        </w:tabs>
        <w:rPr>
          <w:rFonts w:ascii="Arial" w:hAnsi="Arial" w:cs="Arial"/>
          <w:b/>
          <w:bCs/>
          <w:sz w:val="22"/>
          <w:szCs w:val="22"/>
        </w:rPr>
      </w:pPr>
      <w:r>
        <w:rPr>
          <w:rFonts w:ascii="Arial" w:hAnsi="Arial" w:cs="Arial"/>
          <w:b/>
          <w:bCs/>
          <w:sz w:val="22"/>
          <w:szCs w:val="22"/>
        </w:rPr>
        <w:t xml:space="preserve">      13. Ellenjegyzés</w:t>
      </w:r>
      <w:r>
        <w:rPr>
          <w:rFonts w:ascii="Arial" w:hAnsi="Arial" w:cs="Arial"/>
          <w:b/>
          <w:bCs/>
          <w:sz w:val="22"/>
          <w:szCs w:val="22"/>
        </w:rPr>
        <w:tab/>
        <w:t>1</w:t>
      </w:r>
      <w:r w:rsidR="007F16C4">
        <w:rPr>
          <w:rFonts w:ascii="Arial" w:hAnsi="Arial" w:cs="Arial"/>
          <w:b/>
          <w:bCs/>
          <w:sz w:val="22"/>
          <w:szCs w:val="22"/>
        </w:rPr>
        <w:t>4</w:t>
      </w:r>
    </w:p>
    <w:p w14:paraId="7C308237" w14:textId="2CCC74F4" w:rsidR="00B91839" w:rsidRDefault="00725B9F">
      <w:pPr>
        <w:pStyle w:val="Szvegtrzs21"/>
        <w:tabs>
          <w:tab w:val="right" w:leader="dot" w:pos="9072"/>
        </w:tabs>
        <w:rPr>
          <w:rFonts w:ascii="Arial" w:hAnsi="Arial" w:cs="Arial"/>
          <w:b/>
          <w:bCs/>
          <w:sz w:val="22"/>
          <w:szCs w:val="22"/>
        </w:rPr>
      </w:pPr>
      <w:r>
        <w:rPr>
          <w:rFonts w:ascii="Arial" w:hAnsi="Arial" w:cs="Arial"/>
          <w:b/>
          <w:bCs/>
          <w:sz w:val="22"/>
          <w:szCs w:val="22"/>
        </w:rPr>
        <w:t xml:space="preserve">      14. Utalványozás</w:t>
      </w:r>
      <w:r>
        <w:rPr>
          <w:rFonts w:ascii="Arial" w:hAnsi="Arial" w:cs="Arial"/>
          <w:b/>
          <w:bCs/>
          <w:sz w:val="22"/>
          <w:szCs w:val="22"/>
        </w:rPr>
        <w:tab/>
        <w:t>1</w:t>
      </w:r>
      <w:r w:rsidR="007F16C4">
        <w:rPr>
          <w:rFonts w:ascii="Arial" w:hAnsi="Arial" w:cs="Arial"/>
          <w:b/>
          <w:bCs/>
          <w:sz w:val="22"/>
          <w:szCs w:val="22"/>
        </w:rPr>
        <w:t>4</w:t>
      </w:r>
    </w:p>
    <w:p w14:paraId="6C007136" w14:textId="782B6232" w:rsidR="00B91839" w:rsidRDefault="00725B9F">
      <w:pPr>
        <w:pStyle w:val="Szvegtrzs21"/>
        <w:tabs>
          <w:tab w:val="right" w:leader="dot" w:pos="9072"/>
        </w:tabs>
        <w:rPr>
          <w:rFonts w:ascii="Arial" w:hAnsi="Arial" w:cs="Arial"/>
          <w:b/>
          <w:bCs/>
          <w:sz w:val="22"/>
          <w:szCs w:val="22"/>
        </w:rPr>
      </w:pPr>
      <w:r>
        <w:rPr>
          <w:rFonts w:ascii="Arial" w:hAnsi="Arial" w:cs="Arial"/>
          <w:b/>
          <w:bCs/>
          <w:sz w:val="22"/>
          <w:szCs w:val="22"/>
        </w:rPr>
        <w:t xml:space="preserve">      15. Cégszerű aláírás</w:t>
      </w:r>
      <w:r>
        <w:rPr>
          <w:rFonts w:ascii="Arial" w:hAnsi="Arial" w:cs="Arial"/>
          <w:b/>
          <w:bCs/>
          <w:sz w:val="22"/>
          <w:szCs w:val="22"/>
        </w:rPr>
        <w:tab/>
        <w:t>1</w:t>
      </w:r>
      <w:r w:rsidR="007F16C4">
        <w:rPr>
          <w:rFonts w:ascii="Arial" w:hAnsi="Arial" w:cs="Arial"/>
          <w:b/>
          <w:bCs/>
          <w:sz w:val="22"/>
          <w:szCs w:val="22"/>
        </w:rPr>
        <w:t>4</w:t>
      </w:r>
    </w:p>
    <w:p w14:paraId="680420EC" w14:textId="77777777" w:rsidR="00B91839" w:rsidRDefault="00725B9F">
      <w:pPr>
        <w:pStyle w:val="Szvegtrzs21"/>
        <w:tabs>
          <w:tab w:val="right" w:leader="dot" w:pos="9072"/>
        </w:tabs>
        <w:rPr>
          <w:rFonts w:ascii="Arial" w:hAnsi="Arial" w:cs="Arial"/>
          <w:b/>
          <w:bCs/>
          <w:sz w:val="22"/>
          <w:szCs w:val="22"/>
        </w:rPr>
      </w:pPr>
      <w:r>
        <w:rPr>
          <w:rFonts w:ascii="Arial" w:hAnsi="Arial" w:cs="Arial"/>
          <w:b/>
          <w:bCs/>
          <w:sz w:val="22"/>
          <w:szCs w:val="22"/>
        </w:rPr>
        <w:t xml:space="preserve">      16. Az intézmény jelzőszámai</w:t>
      </w:r>
      <w:r>
        <w:rPr>
          <w:rFonts w:ascii="Arial" w:hAnsi="Arial" w:cs="Arial"/>
          <w:b/>
          <w:bCs/>
          <w:sz w:val="22"/>
          <w:szCs w:val="22"/>
        </w:rPr>
        <w:tab/>
        <w:t>1</w:t>
      </w:r>
      <w:r w:rsidR="00473BB9">
        <w:rPr>
          <w:rFonts w:ascii="Arial" w:hAnsi="Arial" w:cs="Arial"/>
          <w:b/>
          <w:bCs/>
          <w:sz w:val="22"/>
          <w:szCs w:val="22"/>
        </w:rPr>
        <w:t>5</w:t>
      </w:r>
    </w:p>
    <w:p w14:paraId="016FE4C4" w14:textId="783DE769" w:rsidR="00B91839" w:rsidRDefault="00725B9F">
      <w:pPr>
        <w:pStyle w:val="Szvegtrzs21"/>
        <w:tabs>
          <w:tab w:val="right" w:leader="dot" w:pos="9072"/>
        </w:tabs>
        <w:rPr>
          <w:rFonts w:ascii="Arial" w:hAnsi="Arial" w:cs="Arial"/>
          <w:b/>
          <w:bCs/>
          <w:sz w:val="22"/>
          <w:szCs w:val="22"/>
        </w:rPr>
      </w:pPr>
      <w:r>
        <w:rPr>
          <w:rFonts w:ascii="Arial" w:hAnsi="Arial" w:cs="Arial"/>
          <w:b/>
          <w:bCs/>
          <w:sz w:val="22"/>
          <w:szCs w:val="22"/>
        </w:rPr>
        <w:t xml:space="preserve">      17. Az intézmény egységei, férőhelyei</w:t>
      </w:r>
      <w:r>
        <w:rPr>
          <w:rFonts w:ascii="Arial" w:hAnsi="Arial" w:cs="Arial"/>
          <w:b/>
          <w:bCs/>
          <w:sz w:val="22"/>
          <w:szCs w:val="22"/>
        </w:rPr>
        <w:tab/>
        <w:t>1</w:t>
      </w:r>
      <w:r w:rsidR="007F16C4">
        <w:rPr>
          <w:rFonts w:ascii="Arial" w:hAnsi="Arial" w:cs="Arial"/>
          <w:b/>
          <w:bCs/>
          <w:sz w:val="22"/>
          <w:szCs w:val="22"/>
        </w:rPr>
        <w:t>5</w:t>
      </w:r>
    </w:p>
    <w:p w14:paraId="3CA7DD50" w14:textId="77777777" w:rsidR="00B91839" w:rsidRDefault="00725B9F">
      <w:pPr>
        <w:pStyle w:val="Szvegtrzs21"/>
        <w:tabs>
          <w:tab w:val="right" w:leader="dot" w:pos="9072"/>
        </w:tabs>
        <w:rPr>
          <w:rFonts w:ascii="Arial" w:hAnsi="Arial" w:cs="Arial"/>
          <w:b/>
          <w:bCs/>
          <w:sz w:val="22"/>
          <w:szCs w:val="22"/>
        </w:rPr>
      </w:pPr>
      <w:r>
        <w:rPr>
          <w:rFonts w:ascii="Arial" w:hAnsi="Arial" w:cs="Arial"/>
          <w:b/>
          <w:bCs/>
          <w:sz w:val="22"/>
          <w:szCs w:val="22"/>
        </w:rPr>
        <w:t xml:space="preserve">      18. Az alapítás éve, az alapító okirat kelte, száma</w:t>
      </w:r>
      <w:r>
        <w:rPr>
          <w:rFonts w:ascii="Arial" w:hAnsi="Arial" w:cs="Arial"/>
          <w:b/>
          <w:bCs/>
          <w:sz w:val="22"/>
          <w:szCs w:val="22"/>
        </w:rPr>
        <w:tab/>
        <w:t>1</w:t>
      </w:r>
      <w:r w:rsidR="00473BB9">
        <w:rPr>
          <w:rFonts w:ascii="Arial" w:hAnsi="Arial" w:cs="Arial"/>
          <w:b/>
          <w:bCs/>
          <w:sz w:val="22"/>
          <w:szCs w:val="22"/>
        </w:rPr>
        <w:t>6</w:t>
      </w:r>
    </w:p>
    <w:p w14:paraId="0EE2230E" w14:textId="2E416B86" w:rsidR="00B91839" w:rsidRDefault="00725B9F">
      <w:pPr>
        <w:pStyle w:val="Szvegtrzs21"/>
        <w:tabs>
          <w:tab w:val="right" w:leader="dot" w:pos="9072"/>
        </w:tabs>
        <w:rPr>
          <w:rFonts w:ascii="Arial" w:hAnsi="Arial" w:cs="Arial"/>
          <w:b/>
          <w:bCs/>
          <w:sz w:val="22"/>
          <w:szCs w:val="22"/>
        </w:rPr>
      </w:pPr>
      <w:r>
        <w:rPr>
          <w:rFonts w:ascii="Arial" w:hAnsi="Arial" w:cs="Arial"/>
          <w:b/>
          <w:bCs/>
          <w:sz w:val="22"/>
          <w:szCs w:val="22"/>
        </w:rPr>
        <w:t>C. Az intézmény szervezeti egységei, feladat- és hatáskörök</w:t>
      </w:r>
      <w:r>
        <w:rPr>
          <w:rFonts w:ascii="Arial" w:hAnsi="Arial" w:cs="Arial"/>
          <w:b/>
          <w:bCs/>
          <w:sz w:val="22"/>
          <w:szCs w:val="22"/>
        </w:rPr>
        <w:tab/>
        <w:t>1</w:t>
      </w:r>
      <w:r w:rsidR="007F16C4">
        <w:rPr>
          <w:rFonts w:ascii="Arial" w:hAnsi="Arial" w:cs="Arial"/>
          <w:b/>
          <w:bCs/>
          <w:sz w:val="22"/>
          <w:szCs w:val="22"/>
        </w:rPr>
        <w:t>6</w:t>
      </w:r>
    </w:p>
    <w:p w14:paraId="146778A0" w14:textId="4BDE37F4" w:rsidR="00B91839" w:rsidRDefault="00725B9F">
      <w:pPr>
        <w:pStyle w:val="Szvegtrzs21"/>
        <w:tabs>
          <w:tab w:val="right" w:leader="dot" w:pos="9072"/>
        </w:tabs>
        <w:rPr>
          <w:rFonts w:ascii="Arial" w:hAnsi="Arial" w:cs="Arial"/>
          <w:b/>
          <w:bCs/>
          <w:sz w:val="22"/>
          <w:szCs w:val="22"/>
        </w:rPr>
      </w:pPr>
      <w:r>
        <w:rPr>
          <w:rFonts w:ascii="Arial" w:hAnsi="Arial" w:cs="Arial"/>
          <w:b/>
          <w:bCs/>
          <w:sz w:val="22"/>
          <w:szCs w:val="22"/>
        </w:rPr>
        <w:t xml:space="preserve">  I. Az intézmény szervezete</w:t>
      </w:r>
      <w:r>
        <w:rPr>
          <w:rFonts w:ascii="Arial" w:hAnsi="Arial" w:cs="Arial"/>
          <w:b/>
          <w:bCs/>
          <w:sz w:val="22"/>
          <w:szCs w:val="22"/>
        </w:rPr>
        <w:tab/>
        <w:t>1</w:t>
      </w:r>
      <w:r w:rsidR="007F16C4">
        <w:rPr>
          <w:rFonts w:ascii="Arial" w:hAnsi="Arial" w:cs="Arial"/>
          <w:b/>
          <w:bCs/>
          <w:sz w:val="22"/>
          <w:szCs w:val="22"/>
        </w:rPr>
        <w:t>6</w:t>
      </w:r>
    </w:p>
    <w:p w14:paraId="608B4FDD" w14:textId="7BA0A8D1" w:rsidR="00B91839" w:rsidRDefault="00725B9F">
      <w:pPr>
        <w:pStyle w:val="Szvegtrzs21"/>
        <w:tabs>
          <w:tab w:val="right" w:leader="dot" w:pos="9072"/>
        </w:tabs>
        <w:rPr>
          <w:rFonts w:ascii="Arial" w:hAnsi="Arial" w:cs="Arial"/>
          <w:b/>
          <w:bCs/>
          <w:sz w:val="22"/>
          <w:szCs w:val="22"/>
        </w:rPr>
      </w:pPr>
      <w:r>
        <w:rPr>
          <w:rFonts w:ascii="Arial" w:hAnsi="Arial" w:cs="Arial"/>
          <w:b/>
          <w:bCs/>
          <w:sz w:val="22"/>
          <w:szCs w:val="22"/>
        </w:rPr>
        <w:t xml:space="preserve">     1. Az intézmény szervezeti felépítése</w:t>
      </w:r>
      <w:r>
        <w:rPr>
          <w:rFonts w:ascii="Arial" w:hAnsi="Arial" w:cs="Arial"/>
          <w:b/>
          <w:bCs/>
          <w:sz w:val="22"/>
          <w:szCs w:val="22"/>
        </w:rPr>
        <w:tab/>
        <w:t>1</w:t>
      </w:r>
      <w:r w:rsidR="007F16C4">
        <w:rPr>
          <w:rFonts w:ascii="Arial" w:hAnsi="Arial" w:cs="Arial"/>
          <w:b/>
          <w:bCs/>
          <w:sz w:val="22"/>
          <w:szCs w:val="22"/>
        </w:rPr>
        <w:t>6</w:t>
      </w:r>
    </w:p>
    <w:p w14:paraId="5B83C4E6" w14:textId="12EDFC77" w:rsidR="00B91839" w:rsidRDefault="00725B9F">
      <w:pPr>
        <w:pStyle w:val="Szvegtrzs21"/>
        <w:tabs>
          <w:tab w:val="right" w:leader="dot" w:pos="9072"/>
        </w:tabs>
        <w:rPr>
          <w:rFonts w:ascii="Arial" w:hAnsi="Arial" w:cs="Arial"/>
          <w:b/>
          <w:bCs/>
          <w:sz w:val="22"/>
          <w:szCs w:val="22"/>
        </w:rPr>
      </w:pPr>
      <w:r>
        <w:rPr>
          <w:rFonts w:ascii="Arial" w:hAnsi="Arial" w:cs="Arial"/>
          <w:b/>
          <w:bCs/>
          <w:sz w:val="22"/>
          <w:szCs w:val="22"/>
        </w:rPr>
        <w:t xml:space="preserve">     2. Az egyes szervezeti egységek megnevezése, feladataik- és egymás közti viszonyaik ismertetése</w:t>
      </w:r>
      <w:r>
        <w:rPr>
          <w:rFonts w:ascii="Arial" w:hAnsi="Arial" w:cs="Arial"/>
          <w:b/>
          <w:bCs/>
          <w:sz w:val="22"/>
          <w:szCs w:val="22"/>
        </w:rPr>
        <w:tab/>
        <w:t>1</w:t>
      </w:r>
      <w:r w:rsidR="007F16C4">
        <w:rPr>
          <w:rFonts w:ascii="Arial" w:hAnsi="Arial" w:cs="Arial"/>
          <w:b/>
          <w:bCs/>
          <w:sz w:val="22"/>
          <w:szCs w:val="22"/>
        </w:rPr>
        <w:t>6</w:t>
      </w:r>
    </w:p>
    <w:p w14:paraId="69258FCE" w14:textId="0FEEE598" w:rsidR="00B91839" w:rsidRDefault="00725B9F">
      <w:pPr>
        <w:pStyle w:val="Szvegtrzs21"/>
        <w:tabs>
          <w:tab w:val="right" w:leader="dot" w:pos="9072"/>
        </w:tabs>
        <w:rPr>
          <w:rFonts w:ascii="Arial" w:hAnsi="Arial" w:cs="Arial"/>
          <w:b/>
          <w:bCs/>
          <w:sz w:val="22"/>
          <w:szCs w:val="22"/>
        </w:rPr>
      </w:pPr>
      <w:r>
        <w:rPr>
          <w:rFonts w:ascii="Arial" w:hAnsi="Arial" w:cs="Arial"/>
          <w:b/>
          <w:bCs/>
          <w:sz w:val="22"/>
          <w:szCs w:val="22"/>
        </w:rPr>
        <w:t xml:space="preserve">      2.1. Alapszolgáltatások</w:t>
      </w:r>
      <w:r>
        <w:rPr>
          <w:rFonts w:ascii="Arial" w:hAnsi="Arial" w:cs="Arial"/>
          <w:b/>
          <w:bCs/>
          <w:sz w:val="22"/>
          <w:szCs w:val="22"/>
        </w:rPr>
        <w:tab/>
        <w:t>1</w:t>
      </w:r>
      <w:r w:rsidR="007F16C4">
        <w:rPr>
          <w:rFonts w:ascii="Arial" w:hAnsi="Arial" w:cs="Arial"/>
          <w:b/>
          <w:bCs/>
          <w:sz w:val="22"/>
          <w:szCs w:val="22"/>
        </w:rPr>
        <w:t>6</w:t>
      </w:r>
    </w:p>
    <w:p w14:paraId="610AD363" w14:textId="7A2DE1C9" w:rsidR="00B91839" w:rsidRDefault="00725B9F">
      <w:pPr>
        <w:pStyle w:val="Szvegtrzs21"/>
        <w:tabs>
          <w:tab w:val="right" w:leader="dot" w:pos="9072"/>
        </w:tabs>
        <w:rPr>
          <w:rFonts w:ascii="Arial" w:hAnsi="Arial" w:cs="Arial"/>
          <w:b/>
          <w:bCs/>
          <w:sz w:val="22"/>
          <w:szCs w:val="22"/>
        </w:rPr>
      </w:pPr>
      <w:r>
        <w:rPr>
          <w:rFonts w:ascii="Arial" w:hAnsi="Arial" w:cs="Arial"/>
          <w:b/>
          <w:bCs/>
          <w:sz w:val="22"/>
          <w:szCs w:val="22"/>
        </w:rPr>
        <w:t xml:space="preserve">        2.1.1. Szociális étkeztetés</w:t>
      </w:r>
      <w:r>
        <w:rPr>
          <w:rFonts w:ascii="Arial" w:hAnsi="Arial" w:cs="Arial"/>
          <w:b/>
          <w:bCs/>
          <w:sz w:val="22"/>
          <w:szCs w:val="22"/>
        </w:rPr>
        <w:tab/>
        <w:t>1</w:t>
      </w:r>
      <w:r w:rsidR="007F16C4">
        <w:rPr>
          <w:rFonts w:ascii="Arial" w:hAnsi="Arial" w:cs="Arial"/>
          <w:b/>
          <w:bCs/>
          <w:sz w:val="22"/>
          <w:szCs w:val="22"/>
        </w:rPr>
        <w:t>6</w:t>
      </w:r>
    </w:p>
    <w:p w14:paraId="775C58F9" w14:textId="0D1A616B" w:rsidR="00B91839" w:rsidRDefault="00725B9F">
      <w:pPr>
        <w:pStyle w:val="Szvegtrzs21"/>
        <w:tabs>
          <w:tab w:val="right" w:leader="dot" w:pos="9072"/>
        </w:tabs>
        <w:rPr>
          <w:rFonts w:ascii="Arial" w:hAnsi="Arial" w:cs="Arial"/>
          <w:b/>
          <w:bCs/>
          <w:sz w:val="22"/>
          <w:szCs w:val="22"/>
        </w:rPr>
      </w:pPr>
      <w:r>
        <w:rPr>
          <w:rFonts w:ascii="Arial" w:hAnsi="Arial" w:cs="Arial"/>
          <w:b/>
          <w:bCs/>
          <w:sz w:val="22"/>
          <w:szCs w:val="22"/>
        </w:rPr>
        <w:t xml:space="preserve">        2.1.2. Házi segítségnyújtás</w:t>
      </w:r>
      <w:r>
        <w:rPr>
          <w:rFonts w:ascii="Arial" w:hAnsi="Arial" w:cs="Arial"/>
          <w:b/>
          <w:bCs/>
          <w:sz w:val="22"/>
          <w:szCs w:val="22"/>
        </w:rPr>
        <w:tab/>
        <w:t>1</w:t>
      </w:r>
      <w:r w:rsidR="007F16C4">
        <w:rPr>
          <w:rFonts w:ascii="Arial" w:hAnsi="Arial" w:cs="Arial"/>
          <w:b/>
          <w:bCs/>
          <w:sz w:val="22"/>
          <w:szCs w:val="22"/>
        </w:rPr>
        <w:t>7</w:t>
      </w:r>
    </w:p>
    <w:p w14:paraId="2CCE4AC2" w14:textId="1678C05F" w:rsidR="00B91839" w:rsidRDefault="00725B9F">
      <w:pPr>
        <w:pStyle w:val="Szvegtrzs21"/>
        <w:tabs>
          <w:tab w:val="right" w:leader="dot" w:pos="9072"/>
        </w:tabs>
        <w:rPr>
          <w:rFonts w:ascii="Arial" w:hAnsi="Arial" w:cs="Arial"/>
          <w:b/>
          <w:bCs/>
          <w:sz w:val="22"/>
          <w:szCs w:val="22"/>
        </w:rPr>
      </w:pPr>
      <w:r>
        <w:rPr>
          <w:rFonts w:ascii="Arial" w:hAnsi="Arial" w:cs="Arial"/>
          <w:b/>
          <w:bCs/>
          <w:sz w:val="22"/>
          <w:szCs w:val="22"/>
        </w:rPr>
        <w:t xml:space="preserve">        2.1.3. Jelzőrendszeres házi segítségnyújtás</w:t>
      </w:r>
      <w:r>
        <w:rPr>
          <w:rFonts w:ascii="Arial" w:hAnsi="Arial" w:cs="Arial"/>
          <w:b/>
          <w:bCs/>
          <w:sz w:val="22"/>
          <w:szCs w:val="22"/>
        </w:rPr>
        <w:tab/>
      </w:r>
      <w:r w:rsidR="00473BB9">
        <w:rPr>
          <w:rFonts w:ascii="Arial" w:hAnsi="Arial" w:cs="Arial"/>
          <w:b/>
          <w:bCs/>
          <w:sz w:val="22"/>
          <w:szCs w:val="22"/>
        </w:rPr>
        <w:t>1</w:t>
      </w:r>
      <w:r w:rsidR="007F16C4">
        <w:rPr>
          <w:rFonts w:ascii="Arial" w:hAnsi="Arial" w:cs="Arial"/>
          <w:b/>
          <w:bCs/>
          <w:sz w:val="22"/>
          <w:szCs w:val="22"/>
        </w:rPr>
        <w:t>9</w:t>
      </w:r>
    </w:p>
    <w:p w14:paraId="0116C986" w14:textId="77777777" w:rsidR="00B91839" w:rsidRDefault="00725B9F">
      <w:pPr>
        <w:pStyle w:val="Szvegtrzs21"/>
        <w:tabs>
          <w:tab w:val="right" w:leader="dot" w:pos="9072"/>
        </w:tabs>
        <w:rPr>
          <w:rFonts w:ascii="Arial" w:hAnsi="Arial" w:cs="Arial"/>
          <w:b/>
          <w:bCs/>
          <w:sz w:val="22"/>
          <w:szCs w:val="22"/>
        </w:rPr>
      </w:pPr>
      <w:r>
        <w:rPr>
          <w:rFonts w:ascii="Arial" w:hAnsi="Arial" w:cs="Arial"/>
          <w:b/>
          <w:bCs/>
          <w:sz w:val="22"/>
          <w:szCs w:val="22"/>
        </w:rPr>
        <w:t xml:space="preserve">        2.1.4. Nappali ellátást nyújtó intézmény</w:t>
      </w:r>
      <w:r>
        <w:rPr>
          <w:rFonts w:ascii="Arial" w:hAnsi="Arial" w:cs="Arial"/>
          <w:b/>
          <w:bCs/>
          <w:sz w:val="22"/>
          <w:szCs w:val="22"/>
        </w:rPr>
        <w:tab/>
        <w:t>2</w:t>
      </w:r>
      <w:r w:rsidR="00473BB9">
        <w:rPr>
          <w:rFonts w:ascii="Arial" w:hAnsi="Arial" w:cs="Arial"/>
          <w:b/>
          <w:bCs/>
          <w:sz w:val="22"/>
          <w:szCs w:val="22"/>
        </w:rPr>
        <w:t>0</w:t>
      </w:r>
    </w:p>
    <w:p w14:paraId="623DD35F" w14:textId="77777777" w:rsidR="00B91839" w:rsidRDefault="00725B9F">
      <w:pPr>
        <w:pStyle w:val="Szvegtrzs21"/>
        <w:tabs>
          <w:tab w:val="right" w:leader="dot" w:pos="9072"/>
        </w:tabs>
        <w:rPr>
          <w:rFonts w:ascii="Arial" w:hAnsi="Arial" w:cs="Arial"/>
          <w:b/>
          <w:bCs/>
          <w:sz w:val="22"/>
          <w:szCs w:val="22"/>
        </w:rPr>
      </w:pPr>
      <w:r>
        <w:rPr>
          <w:rFonts w:ascii="Arial" w:hAnsi="Arial" w:cs="Arial"/>
          <w:b/>
          <w:bCs/>
          <w:sz w:val="22"/>
          <w:szCs w:val="22"/>
        </w:rPr>
        <w:t xml:space="preserve">        2.1.5. Család- és Gyermekjóléti Szolgálat</w:t>
      </w:r>
      <w:r>
        <w:rPr>
          <w:rFonts w:ascii="Arial" w:hAnsi="Arial" w:cs="Arial"/>
          <w:b/>
          <w:bCs/>
          <w:sz w:val="22"/>
          <w:szCs w:val="22"/>
        </w:rPr>
        <w:tab/>
        <w:t>2</w:t>
      </w:r>
      <w:r w:rsidR="00473BB9">
        <w:rPr>
          <w:rFonts w:ascii="Arial" w:hAnsi="Arial" w:cs="Arial"/>
          <w:b/>
          <w:bCs/>
          <w:sz w:val="22"/>
          <w:szCs w:val="22"/>
        </w:rPr>
        <w:t>1</w:t>
      </w:r>
    </w:p>
    <w:p w14:paraId="78E2DE78" w14:textId="7CD67C28" w:rsidR="00B91839" w:rsidRDefault="00725B9F">
      <w:pPr>
        <w:pStyle w:val="Szvegtrzs21"/>
        <w:tabs>
          <w:tab w:val="right" w:leader="dot" w:pos="9072"/>
        </w:tabs>
        <w:rPr>
          <w:rFonts w:ascii="Arial" w:hAnsi="Arial" w:cs="Arial"/>
          <w:b/>
          <w:bCs/>
          <w:sz w:val="22"/>
          <w:szCs w:val="22"/>
        </w:rPr>
      </w:pPr>
      <w:r>
        <w:rPr>
          <w:rFonts w:ascii="Arial" w:hAnsi="Arial" w:cs="Arial"/>
          <w:b/>
          <w:bCs/>
          <w:sz w:val="22"/>
          <w:szCs w:val="22"/>
        </w:rPr>
        <w:t xml:space="preserve">        2.1.6. Bölcsődei ellátás</w:t>
      </w:r>
      <w:r>
        <w:rPr>
          <w:rFonts w:ascii="Arial" w:hAnsi="Arial" w:cs="Arial"/>
          <w:b/>
          <w:bCs/>
          <w:sz w:val="22"/>
          <w:szCs w:val="22"/>
        </w:rPr>
        <w:tab/>
        <w:t>2</w:t>
      </w:r>
      <w:r w:rsidR="007F16C4">
        <w:rPr>
          <w:rFonts w:ascii="Arial" w:hAnsi="Arial" w:cs="Arial"/>
          <w:b/>
          <w:bCs/>
          <w:sz w:val="22"/>
          <w:szCs w:val="22"/>
        </w:rPr>
        <w:t>2</w:t>
      </w:r>
    </w:p>
    <w:p w14:paraId="327D89AC" w14:textId="26406E41" w:rsidR="00B91839" w:rsidRDefault="00725B9F">
      <w:pPr>
        <w:pStyle w:val="Szvegtrzs21"/>
        <w:tabs>
          <w:tab w:val="right" w:leader="dot" w:pos="9072"/>
        </w:tabs>
        <w:rPr>
          <w:rFonts w:ascii="Arial" w:hAnsi="Arial" w:cs="Arial"/>
          <w:b/>
          <w:bCs/>
          <w:sz w:val="22"/>
          <w:szCs w:val="22"/>
        </w:rPr>
      </w:pPr>
      <w:r>
        <w:rPr>
          <w:rFonts w:ascii="Arial" w:hAnsi="Arial" w:cs="Arial"/>
          <w:b/>
          <w:bCs/>
          <w:sz w:val="22"/>
          <w:szCs w:val="22"/>
        </w:rPr>
        <w:t xml:space="preserve">        2.1.</w:t>
      </w:r>
      <w:r w:rsidR="00480905">
        <w:rPr>
          <w:rFonts w:ascii="Arial" w:hAnsi="Arial" w:cs="Arial"/>
          <w:b/>
          <w:bCs/>
          <w:sz w:val="22"/>
          <w:szCs w:val="22"/>
        </w:rPr>
        <w:t>7</w:t>
      </w:r>
      <w:r>
        <w:rPr>
          <w:rFonts w:ascii="Arial" w:hAnsi="Arial" w:cs="Arial"/>
          <w:b/>
          <w:bCs/>
          <w:sz w:val="22"/>
          <w:szCs w:val="22"/>
        </w:rPr>
        <w:t>. Egészségügyi alapellátás</w:t>
      </w:r>
      <w:r>
        <w:rPr>
          <w:rFonts w:ascii="Arial" w:hAnsi="Arial" w:cs="Arial"/>
          <w:b/>
          <w:bCs/>
          <w:sz w:val="22"/>
          <w:szCs w:val="22"/>
        </w:rPr>
        <w:tab/>
        <w:t>2</w:t>
      </w:r>
      <w:r w:rsidR="007F16C4">
        <w:rPr>
          <w:rFonts w:ascii="Arial" w:hAnsi="Arial" w:cs="Arial"/>
          <w:b/>
          <w:bCs/>
          <w:sz w:val="22"/>
          <w:szCs w:val="22"/>
        </w:rPr>
        <w:t>5</w:t>
      </w:r>
    </w:p>
    <w:p w14:paraId="15174A81" w14:textId="77777777" w:rsidR="00B91839" w:rsidRDefault="00725B9F">
      <w:pPr>
        <w:pStyle w:val="Szvegtrzs21"/>
        <w:tabs>
          <w:tab w:val="right" w:leader="dot" w:pos="9072"/>
        </w:tabs>
        <w:rPr>
          <w:rFonts w:ascii="Arial" w:hAnsi="Arial" w:cs="Arial"/>
          <w:b/>
          <w:bCs/>
          <w:sz w:val="22"/>
          <w:szCs w:val="22"/>
        </w:rPr>
      </w:pPr>
      <w:r>
        <w:rPr>
          <w:rFonts w:ascii="Arial" w:hAnsi="Arial" w:cs="Arial"/>
          <w:b/>
          <w:bCs/>
          <w:sz w:val="22"/>
          <w:szCs w:val="22"/>
        </w:rPr>
        <w:t xml:space="preserve">            2.1.</w:t>
      </w:r>
      <w:r w:rsidR="00480905">
        <w:rPr>
          <w:rFonts w:ascii="Arial" w:hAnsi="Arial" w:cs="Arial"/>
          <w:b/>
          <w:bCs/>
          <w:sz w:val="22"/>
          <w:szCs w:val="22"/>
        </w:rPr>
        <w:t>7</w:t>
      </w:r>
      <w:r>
        <w:rPr>
          <w:rFonts w:ascii="Arial" w:hAnsi="Arial" w:cs="Arial"/>
          <w:b/>
          <w:bCs/>
          <w:sz w:val="22"/>
          <w:szCs w:val="22"/>
        </w:rPr>
        <w:t>.1. Háziorvosi ellátás</w:t>
      </w:r>
      <w:r>
        <w:rPr>
          <w:rFonts w:ascii="Arial" w:hAnsi="Arial" w:cs="Arial"/>
          <w:b/>
          <w:bCs/>
          <w:sz w:val="22"/>
          <w:szCs w:val="22"/>
        </w:rPr>
        <w:tab/>
        <w:t>2</w:t>
      </w:r>
      <w:r w:rsidR="00473BB9">
        <w:rPr>
          <w:rFonts w:ascii="Arial" w:hAnsi="Arial" w:cs="Arial"/>
          <w:b/>
          <w:bCs/>
          <w:sz w:val="22"/>
          <w:szCs w:val="22"/>
        </w:rPr>
        <w:t>6</w:t>
      </w:r>
    </w:p>
    <w:p w14:paraId="3991E120" w14:textId="74593D0C" w:rsidR="00B91839" w:rsidRDefault="00725B9F">
      <w:pPr>
        <w:pStyle w:val="Szvegtrzs21"/>
        <w:tabs>
          <w:tab w:val="right" w:leader="dot" w:pos="9072"/>
        </w:tabs>
        <w:rPr>
          <w:rFonts w:ascii="Arial" w:hAnsi="Arial" w:cs="Arial"/>
          <w:b/>
          <w:bCs/>
          <w:sz w:val="22"/>
          <w:szCs w:val="22"/>
        </w:rPr>
      </w:pPr>
      <w:r>
        <w:rPr>
          <w:rFonts w:ascii="Arial" w:hAnsi="Arial" w:cs="Arial"/>
          <w:b/>
          <w:bCs/>
          <w:sz w:val="22"/>
          <w:szCs w:val="22"/>
        </w:rPr>
        <w:t xml:space="preserve">            2.1.</w:t>
      </w:r>
      <w:r w:rsidR="00480905">
        <w:rPr>
          <w:rFonts w:ascii="Arial" w:hAnsi="Arial" w:cs="Arial"/>
          <w:b/>
          <w:bCs/>
          <w:sz w:val="22"/>
          <w:szCs w:val="22"/>
        </w:rPr>
        <w:t>7</w:t>
      </w:r>
      <w:r>
        <w:rPr>
          <w:rFonts w:ascii="Arial" w:hAnsi="Arial" w:cs="Arial"/>
          <w:b/>
          <w:bCs/>
          <w:sz w:val="22"/>
          <w:szCs w:val="22"/>
        </w:rPr>
        <w:t>.2. Házi gyermekorvosi ellátás</w:t>
      </w:r>
      <w:r>
        <w:rPr>
          <w:rFonts w:ascii="Arial" w:hAnsi="Arial" w:cs="Arial"/>
          <w:b/>
          <w:bCs/>
          <w:sz w:val="22"/>
          <w:szCs w:val="22"/>
        </w:rPr>
        <w:tab/>
        <w:t>2</w:t>
      </w:r>
      <w:r w:rsidR="007F16C4">
        <w:rPr>
          <w:rFonts w:ascii="Arial" w:hAnsi="Arial" w:cs="Arial"/>
          <w:b/>
          <w:bCs/>
          <w:sz w:val="22"/>
          <w:szCs w:val="22"/>
        </w:rPr>
        <w:t>6</w:t>
      </w:r>
    </w:p>
    <w:p w14:paraId="2C764D30" w14:textId="2C029D4B" w:rsidR="00B91839" w:rsidRDefault="00725B9F">
      <w:pPr>
        <w:pStyle w:val="Szvegtrzs21"/>
        <w:tabs>
          <w:tab w:val="right" w:leader="dot" w:pos="9072"/>
        </w:tabs>
        <w:rPr>
          <w:rFonts w:ascii="Arial" w:hAnsi="Arial" w:cs="Arial"/>
          <w:b/>
          <w:bCs/>
          <w:sz w:val="22"/>
          <w:szCs w:val="22"/>
        </w:rPr>
      </w:pPr>
      <w:r>
        <w:rPr>
          <w:rFonts w:ascii="Arial" w:hAnsi="Arial" w:cs="Arial"/>
          <w:b/>
          <w:bCs/>
          <w:sz w:val="22"/>
          <w:szCs w:val="22"/>
        </w:rPr>
        <w:t xml:space="preserve">            2.1.</w:t>
      </w:r>
      <w:r w:rsidR="00480905">
        <w:rPr>
          <w:rFonts w:ascii="Arial" w:hAnsi="Arial" w:cs="Arial"/>
          <w:b/>
          <w:bCs/>
          <w:sz w:val="22"/>
          <w:szCs w:val="22"/>
        </w:rPr>
        <w:t>7</w:t>
      </w:r>
      <w:r>
        <w:rPr>
          <w:rFonts w:ascii="Arial" w:hAnsi="Arial" w:cs="Arial"/>
          <w:b/>
          <w:bCs/>
          <w:sz w:val="22"/>
          <w:szCs w:val="22"/>
        </w:rPr>
        <w:t>.3. Fogorvosi alapellátás</w:t>
      </w:r>
      <w:r>
        <w:rPr>
          <w:rFonts w:ascii="Arial" w:hAnsi="Arial" w:cs="Arial"/>
          <w:b/>
          <w:bCs/>
          <w:sz w:val="22"/>
          <w:szCs w:val="22"/>
        </w:rPr>
        <w:tab/>
        <w:t>2</w:t>
      </w:r>
      <w:r w:rsidR="007F16C4">
        <w:rPr>
          <w:rFonts w:ascii="Arial" w:hAnsi="Arial" w:cs="Arial"/>
          <w:b/>
          <w:bCs/>
          <w:sz w:val="22"/>
          <w:szCs w:val="22"/>
        </w:rPr>
        <w:t>6</w:t>
      </w:r>
    </w:p>
    <w:p w14:paraId="6689A60E" w14:textId="25059F9B" w:rsidR="00B91839" w:rsidRDefault="00725B9F">
      <w:pPr>
        <w:pStyle w:val="Szvegtrzs21"/>
        <w:tabs>
          <w:tab w:val="right" w:leader="dot" w:pos="9072"/>
        </w:tabs>
        <w:rPr>
          <w:rFonts w:ascii="Arial" w:hAnsi="Arial" w:cs="Arial"/>
          <w:b/>
          <w:bCs/>
          <w:sz w:val="22"/>
          <w:szCs w:val="22"/>
        </w:rPr>
      </w:pPr>
      <w:r>
        <w:rPr>
          <w:rFonts w:ascii="Arial" w:hAnsi="Arial" w:cs="Arial"/>
          <w:b/>
          <w:bCs/>
          <w:sz w:val="22"/>
          <w:szCs w:val="22"/>
        </w:rPr>
        <w:t xml:space="preserve">        2.1.</w:t>
      </w:r>
      <w:r w:rsidR="00480905">
        <w:rPr>
          <w:rFonts w:ascii="Arial" w:hAnsi="Arial" w:cs="Arial"/>
          <w:b/>
          <w:bCs/>
          <w:sz w:val="22"/>
          <w:szCs w:val="22"/>
        </w:rPr>
        <w:t>8</w:t>
      </w:r>
      <w:r>
        <w:rPr>
          <w:rFonts w:ascii="Arial" w:hAnsi="Arial" w:cs="Arial"/>
          <w:b/>
          <w:bCs/>
          <w:sz w:val="22"/>
          <w:szCs w:val="22"/>
        </w:rPr>
        <w:t>. Iskola-egészségügyi ellátás</w:t>
      </w:r>
      <w:r>
        <w:rPr>
          <w:rFonts w:ascii="Arial" w:hAnsi="Arial" w:cs="Arial"/>
          <w:b/>
          <w:bCs/>
          <w:sz w:val="22"/>
          <w:szCs w:val="22"/>
        </w:rPr>
        <w:tab/>
      </w:r>
      <w:r w:rsidR="00473BB9">
        <w:rPr>
          <w:rFonts w:ascii="Arial" w:hAnsi="Arial" w:cs="Arial"/>
          <w:b/>
          <w:bCs/>
          <w:sz w:val="22"/>
          <w:szCs w:val="22"/>
        </w:rPr>
        <w:t>2</w:t>
      </w:r>
      <w:r w:rsidR="007F16C4">
        <w:rPr>
          <w:rFonts w:ascii="Arial" w:hAnsi="Arial" w:cs="Arial"/>
          <w:b/>
          <w:bCs/>
          <w:sz w:val="22"/>
          <w:szCs w:val="22"/>
        </w:rPr>
        <w:t>6</w:t>
      </w:r>
    </w:p>
    <w:p w14:paraId="49B447BE" w14:textId="2CB135FB" w:rsidR="00B91839" w:rsidRDefault="00725B9F">
      <w:pPr>
        <w:pStyle w:val="Szvegtrzs21"/>
        <w:tabs>
          <w:tab w:val="right" w:leader="dot" w:pos="9072"/>
        </w:tabs>
        <w:rPr>
          <w:rFonts w:ascii="Arial" w:hAnsi="Arial" w:cs="Arial"/>
          <w:b/>
          <w:bCs/>
          <w:sz w:val="22"/>
          <w:szCs w:val="22"/>
        </w:rPr>
      </w:pPr>
      <w:r>
        <w:rPr>
          <w:rFonts w:ascii="Arial" w:hAnsi="Arial" w:cs="Arial"/>
          <w:b/>
          <w:bCs/>
          <w:sz w:val="22"/>
          <w:szCs w:val="22"/>
        </w:rPr>
        <w:t xml:space="preserve">      2.2. Szakosított ellátás</w:t>
      </w:r>
      <w:r>
        <w:rPr>
          <w:rFonts w:ascii="Arial" w:hAnsi="Arial" w:cs="Arial"/>
          <w:b/>
          <w:bCs/>
          <w:sz w:val="22"/>
          <w:szCs w:val="22"/>
        </w:rPr>
        <w:tab/>
      </w:r>
      <w:r w:rsidR="007F16C4">
        <w:rPr>
          <w:rFonts w:ascii="Arial" w:hAnsi="Arial" w:cs="Arial"/>
          <w:b/>
          <w:bCs/>
          <w:sz w:val="22"/>
          <w:szCs w:val="22"/>
        </w:rPr>
        <w:t>27</w:t>
      </w:r>
    </w:p>
    <w:p w14:paraId="24312A01" w14:textId="5C50C149" w:rsidR="00B91839" w:rsidRDefault="00725B9F">
      <w:pPr>
        <w:pStyle w:val="Szvegtrzs21"/>
        <w:tabs>
          <w:tab w:val="right" w:leader="dot" w:pos="9072"/>
        </w:tabs>
        <w:rPr>
          <w:rFonts w:ascii="Arial" w:hAnsi="Arial" w:cs="Arial"/>
          <w:b/>
          <w:bCs/>
          <w:sz w:val="22"/>
          <w:szCs w:val="22"/>
        </w:rPr>
      </w:pPr>
      <w:r>
        <w:rPr>
          <w:rFonts w:ascii="Arial" w:hAnsi="Arial" w:cs="Arial"/>
          <w:b/>
          <w:bCs/>
          <w:sz w:val="22"/>
          <w:szCs w:val="22"/>
        </w:rPr>
        <w:t xml:space="preserve">        2.2.1. Ápolást, gondozást nyújtó intézmény (idősek otthona)</w:t>
      </w:r>
      <w:r>
        <w:rPr>
          <w:rFonts w:ascii="Arial" w:hAnsi="Arial" w:cs="Arial"/>
          <w:b/>
          <w:bCs/>
          <w:sz w:val="22"/>
          <w:szCs w:val="22"/>
        </w:rPr>
        <w:tab/>
      </w:r>
      <w:r w:rsidR="007F16C4">
        <w:rPr>
          <w:rFonts w:ascii="Arial" w:hAnsi="Arial" w:cs="Arial"/>
          <w:b/>
          <w:bCs/>
          <w:sz w:val="22"/>
          <w:szCs w:val="22"/>
        </w:rPr>
        <w:t>27</w:t>
      </w:r>
    </w:p>
    <w:p w14:paraId="0D252402" w14:textId="0884687E" w:rsidR="00B91839" w:rsidRDefault="00725B9F">
      <w:pPr>
        <w:pStyle w:val="Szvegtrzs21"/>
        <w:tabs>
          <w:tab w:val="right" w:leader="dot" w:pos="9072"/>
        </w:tabs>
        <w:rPr>
          <w:rFonts w:ascii="Arial" w:hAnsi="Arial" w:cs="Arial"/>
          <w:b/>
          <w:bCs/>
          <w:sz w:val="22"/>
          <w:szCs w:val="22"/>
        </w:rPr>
      </w:pPr>
      <w:r>
        <w:rPr>
          <w:rFonts w:ascii="Arial" w:hAnsi="Arial" w:cs="Arial"/>
          <w:b/>
          <w:bCs/>
          <w:sz w:val="22"/>
          <w:szCs w:val="22"/>
        </w:rPr>
        <w:t xml:space="preserve">      2.3. Központi irányítás</w:t>
      </w:r>
      <w:r>
        <w:rPr>
          <w:rFonts w:ascii="Arial" w:hAnsi="Arial" w:cs="Arial"/>
          <w:b/>
          <w:bCs/>
          <w:sz w:val="22"/>
          <w:szCs w:val="22"/>
        </w:rPr>
        <w:tab/>
      </w:r>
      <w:r w:rsidR="007F16C4">
        <w:rPr>
          <w:rFonts w:ascii="Arial" w:hAnsi="Arial" w:cs="Arial"/>
          <w:b/>
          <w:bCs/>
          <w:sz w:val="22"/>
          <w:szCs w:val="22"/>
        </w:rPr>
        <w:t>29</w:t>
      </w:r>
    </w:p>
    <w:p w14:paraId="64E32AAE" w14:textId="2FA483D4" w:rsidR="00B91839" w:rsidRDefault="00725B9F">
      <w:pPr>
        <w:pStyle w:val="Szvegtrzs21"/>
        <w:tabs>
          <w:tab w:val="right" w:leader="dot" w:pos="9072"/>
        </w:tabs>
        <w:rPr>
          <w:rFonts w:ascii="Arial" w:hAnsi="Arial" w:cs="Arial"/>
          <w:b/>
          <w:bCs/>
          <w:sz w:val="22"/>
          <w:szCs w:val="22"/>
        </w:rPr>
      </w:pPr>
      <w:r>
        <w:rPr>
          <w:rFonts w:ascii="Arial" w:hAnsi="Arial" w:cs="Arial"/>
          <w:b/>
          <w:bCs/>
          <w:sz w:val="22"/>
          <w:szCs w:val="22"/>
        </w:rPr>
        <w:t xml:space="preserve">      2.4. Az intézmény belső ellenőrzésének működése</w:t>
      </w:r>
      <w:r>
        <w:rPr>
          <w:rFonts w:ascii="Arial" w:hAnsi="Arial" w:cs="Arial"/>
          <w:b/>
          <w:bCs/>
          <w:sz w:val="22"/>
          <w:szCs w:val="22"/>
        </w:rPr>
        <w:tab/>
        <w:t>3</w:t>
      </w:r>
      <w:r w:rsidR="007F16C4">
        <w:rPr>
          <w:rFonts w:ascii="Arial" w:hAnsi="Arial" w:cs="Arial"/>
          <w:b/>
          <w:bCs/>
          <w:sz w:val="22"/>
          <w:szCs w:val="22"/>
        </w:rPr>
        <w:t>0</w:t>
      </w:r>
    </w:p>
    <w:p w14:paraId="79E939C3" w14:textId="2F9433F4" w:rsidR="00B91839" w:rsidRDefault="00725B9F">
      <w:pPr>
        <w:pStyle w:val="Szvegtrzs21"/>
        <w:tabs>
          <w:tab w:val="right" w:leader="dot" w:pos="9072"/>
        </w:tabs>
        <w:rPr>
          <w:rFonts w:ascii="Arial" w:hAnsi="Arial" w:cs="Arial"/>
          <w:b/>
          <w:bCs/>
          <w:sz w:val="22"/>
          <w:szCs w:val="22"/>
        </w:rPr>
      </w:pPr>
      <w:r>
        <w:rPr>
          <w:rFonts w:ascii="Arial" w:hAnsi="Arial" w:cs="Arial"/>
          <w:b/>
          <w:bCs/>
          <w:sz w:val="22"/>
          <w:szCs w:val="22"/>
        </w:rPr>
        <w:t xml:space="preserve">     3. Az integrált szakmai egységek feladatai, egymás közötti viszonyai</w:t>
      </w:r>
      <w:r>
        <w:rPr>
          <w:rFonts w:ascii="Arial" w:hAnsi="Arial" w:cs="Arial"/>
          <w:b/>
          <w:bCs/>
          <w:sz w:val="22"/>
          <w:szCs w:val="22"/>
        </w:rPr>
        <w:tab/>
        <w:t>3</w:t>
      </w:r>
      <w:r w:rsidR="007F16C4">
        <w:rPr>
          <w:rFonts w:ascii="Arial" w:hAnsi="Arial" w:cs="Arial"/>
          <w:b/>
          <w:bCs/>
          <w:sz w:val="22"/>
          <w:szCs w:val="22"/>
        </w:rPr>
        <w:t>1</w:t>
      </w:r>
    </w:p>
    <w:p w14:paraId="0359E4E8" w14:textId="21ACC60F" w:rsidR="00B91839" w:rsidRDefault="00725B9F">
      <w:pPr>
        <w:pStyle w:val="Szvegtrzs21"/>
        <w:tabs>
          <w:tab w:val="right" w:leader="dot" w:pos="9072"/>
        </w:tabs>
        <w:rPr>
          <w:rFonts w:ascii="Arial" w:hAnsi="Arial" w:cs="Arial"/>
          <w:b/>
          <w:bCs/>
          <w:sz w:val="22"/>
          <w:szCs w:val="22"/>
        </w:rPr>
      </w:pPr>
      <w:r>
        <w:rPr>
          <w:rFonts w:ascii="Arial" w:hAnsi="Arial" w:cs="Arial"/>
          <w:b/>
          <w:bCs/>
          <w:sz w:val="22"/>
          <w:szCs w:val="22"/>
        </w:rPr>
        <w:t xml:space="preserve">  II. Az intézmény vezetése</w:t>
      </w:r>
      <w:r>
        <w:rPr>
          <w:rFonts w:ascii="Arial" w:hAnsi="Arial" w:cs="Arial"/>
          <w:b/>
          <w:bCs/>
          <w:sz w:val="22"/>
          <w:szCs w:val="22"/>
        </w:rPr>
        <w:tab/>
        <w:t>3</w:t>
      </w:r>
      <w:r w:rsidR="007F16C4">
        <w:rPr>
          <w:rFonts w:ascii="Arial" w:hAnsi="Arial" w:cs="Arial"/>
          <w:b/>
          <w:bCs/>
          <w:sz w:val="22"/>
          <w:szCs w:val="22"/>
        </w:rPr>
        <w:t>2</w:t>
      </w:r>
    </w:p>
    <w:p w14:paraId="2AAF3D86" w14:textId="63483446" w:rsidR="00B91839" w:rsidRDefault="00725B9F">
      <w:pPr>
        <w:pStyle w:val="Szvegtrzs21"/>
        <w:tabs>
          <w:tab w:val="right" w:leader="dot" w:pos="9072"/>
        </w:tabs>
        <w:rPr>
          <w:rFonts w:ascii="Arial" w:hAnsi="Arial" w:cs="Arial"/>
          <w:b/>
          <w:bCs/>
          <w:sz w:val="22"/>
          <w:szCs w:val="22"/>
        </w:rPr>
      </w:pPr>
      <w:r>
        <w:rPr>
          <w:rFonts w:ascii="Arial" w:hAnsi="Arial" w:cs="Arial"/>
          <w:b/>
          <w:bCs/>
          <w:sz w:val="22"/>
          <w:szCs w:val="22"/>
        </w:rPr>
        <w:t xml:space="preserve">      1. Intézményvezető</w:t>
      </w:r>
      <w:r>
        <w:rPr>
          <w:rFonts w:ascii="Arial" w:hAnsi="Arial" w:cs="Arial"/>
          <w:b/>
          <w:bCs/>
          <w:sz w:val="22"/>
          <w:szCs w:val="22"/>
        </w:rPr>
        <w:tab/>
        <w:t>3</w:t>
      </w:r>
      <w:r w:rsidR="007F16C4">
        <w:rPr>
          <w:rFonts w:ascii="Arial" w:hAnsi="Arial" w:cs="Arial"/>
          <w:b/>
          <w:bCs/>
          <w:sz w:val="22"/>
          <w:szCs w:val="22"/>
        </w:rPr>
        <w:t>2</w:t>
      </w:r>
    </w:p>
    <w:p w14:paraId="1FD7FBB9" w14:textId="7887CC9D" w:rsidR="00B91839" w:rsidRDefault="00725B9F">
      <w:pPr>
        <w:pStyle w:val="Szvegtrzs21"/>
        <w:tabs>
          <w:tab w:val="right" w:leader="dot" w:pos="9072"/>
        </w:tabs>
        <w:rPr>
          <w:rFonts w:ascii="Arial" w:hAnsi="Arial" w:cs="Arial"/>
          <w:b/>
          <w:bCs/>
          <w:sz w:val="22"/>
          <w:szCs w:val="22"/>
        </w:rPr>
      </w:pPr>
      <w:r>
        <w:rPr>
          <w:rFonts w:ascii="Arial" w:hAnsi="Arial" w:cs="Arial"/>
          <w:b/>
          <w:bCs/>
          <w:sz w:val="22"/>
          <w:szCs w:val="22"/>
        </w:rPr>
        <w:t xml:space="preserve">      2. Az intézmény szervezeti egységeinek vezetői, jogállásuk és feladatuk</w:t>
      </w:r>
      <w:r>
        <w:rPr>
          <w:rFonts w:ascii="Arial" w:hAnsi="Arial" w:cs="Arial"/>
          <w:b/>
          <w:bCs/>
          <w:sz w:val="22"/>
          <w:szCs w:val="22"/>
        </w:rPr>
        <w:tab/>
        <w:t>3</w:t>
      </w:r>
      <w:r w:rsidR="007F16C4">
        <w:rPr>
          <w:rFonts w:ascii="Arial" w:hAnsi="Arial" w:cs="Arial"/>
          <w:b/>
          <w:bCs/>
          <w:sz w:val="22"/>
          <w:szCs w:val="22"/>
        </w:rPr>
        <w:t>3</w:t>
      </w:r>
    </w:p>
    <w:p w14:paraId="3BE0AAF8" w14:textId="0CE263E2" w:rsidR="00B91839" w:rsidRDefault="00725B9F">
      <w:pPr>
        <w:pStyle w:val="Szvegtrzs21"/>
        <w:tabs>
          <w:tab w:val="right" w:leader="dot" w:pos="9072"/>
        </w:tabs>
        <w:rPr>
          <w:rFonts w:ascii="Arial" w:hAnsi="Arial" w:cs="Arial"/>
          <w:b/>
          <w:bCs/>
          <w:sz w:val="22"/>
          <w:szCs w:val="22"/>
        </w:rPr>
      </w:pPr>
      <w:r>
        <w:rPr>
          <w:rFonts w:ascii="Arial" w:hAnsi="Arial" w:cs="Arial"/>
          <w:b/>
          <w:bCs/>
          <w:sz w:val="22"/>
          <w:szCs w:val="22"/>
        </w:rPr>
        <w:t xml:space="preserve">        2.1. Szociális ágazat vezető-szociális koordinátor, int. vezető helyettes</w:t>
      </w:r>
      <w:r>
        <w:rPr>
          <w:rFonts w:ascii="Arial" w:hAnsi="Arial" w:cs="Arial"/>
          <w:b/>
          <w:bCs/>
          <w:sz w:val="22"/>
          <w:szCs w:val="22"/>
        </w:rPr>
        <w:tab/>
        <w:t>3</w:t>
      </w:r>
      <w:r w:rsidR="007F16C4">
        <w:rPr>
          <w:rFonts w:ascii="Arial" w:hAnsi="Arial" w:cs="Arial"/>
          <w:b/>
          <w:bCs/>
          <w:sz w:val="22"/>
          <w:szCs w:val="22"/>
        </w:rPr>
        <w:t>3</w:t>
      </w:r>
    </w:p>
    <w:p w14:paraId="350BBFDD" w14:textId="0103179B" w:rsidR="00B91839" w:rsidRDefault="00725B9F">
      <w:pPr>
        <w:pStyle w:val="Szvegtrzs21"/>
        <w:tabs>
          <w:tab w:val="right" w:leader="dot" w:pos="9072"/>
        </w:tabs>
        <w:rPr>
          <w:rFonts w:ascii="Arial" w:hAnsi="Arial" w:cs="Arial"/>
          <w:b/>
          <w:bCs/>
          <w:sz w:val="22"/>
          <w:szCs w:val="22"/>
        </w:rPr>
      </w:pPr>
      <w:r>
        <w:rPr>
          <w:rFonts w:ascii="Arial" w:hAnsi="Arial" w:cs="Arial"/>
          <w:b/>
          <w:bCs/>
          <w:sz w:val="22"/>
          <w:szCs w:val="22"/>
        </w:rPr>
        <w:t xml:space="preserve">        2.2. Egészségügyi ágazat vezető-ápolási koordinátor</w:t>
      </w:r>
      <w:r>
        <w:rPr>
          <w:rFonts w:ascii="Arial" w:hAnsi="Arial" w:cs="Arial"/>
          <w:b/>
          <w:bCs/>
          <w:sz w:val="22"/>
          <w:szCs w:val="22"/>
        </w:rPr>
        <w:tab/>
      </w:r>
      <w:r w:rsidR="00473BB9">
        <w:rPr>
          <w:rFonts w:ascii="Arial" w:hAnsi="Arial" w:cs="Arial"/>
          <w:b/>
          <w:bCs/>
          <w:sz w:val="22"/>
          <w:szCs w:val="22"/>
        </w:rPr>
        <w:t>3</w:t>
      </w:r>
      <w:r w:rsidR="007F16C4">
        <w:rPr>
          <w:rFonts w:ascii="Arial" w:hAnsi="Arial" w:cs="Arial"/>
          <w:b/>
          <w:bCs/>
          <w:sz w:val="22"/>
          <w:szCs w:val="22"/>
        </w:rPr>
        <w:t>5</w:t>
      </w:r>
    </w:p>
    <w:p w14:paraId="1ECC5DF9" w14:textId="0B325D26" w:rsidR="00B91839" w:rsidRDefault="00725B9F">
      <w:pPr>
        <w:pStyle w:val="Szvegtrzs21"/>
        <w:tabs>
          <w:tab w:val="right" w:leader="dot" w:pos="9072"/>
        </w:tabs>
        <w:rPr>
          <w:rFonts w:ascii="Arial" w:hAnsi="Arial" w:cs="Arial"/>
          <w:b/>
          <w:bCs/>
          <w:sz w:val="22"/>
          <w:szCs w:val="22"/>
        </w:rPr>
      </w:pPr>
      <w:r>
        <w:rPr>
          <w:rFonts w:ascii="Arial" w:hAnsi="Arial" w:cs="Arial"/>
          <w:b/>
          <w:bCs/>
          <w:sz w:val="22"/>
          <w:szCs w:val="22"/>
        </w:rPr>
        <w:t xml:space="preserve">        2.3. </w:t>
      </w:r>
      <w:r w:rsidR="00480905">
        <w:rPr>
          <w:rFonts w:ascii="Arial" w:hAnsi="Arial" w:cs="Arial"/>
          <w:b/>
          <w:bCs/>
          <w:sz w:val="22"/>
          <w:szCs w:val="22"/>
        </w:rPr>
        <w:t>Közgaz</w:t>
      </w:r>
      <w:r>
        <w:rPr>
          <w:rFonts w:ascii="Arial" w:hAnsi="Arial" w:cs="Arial"/>
          <w:b/>
          <w:bCs/>
          <w:sz w:val="22"/>
          <w:szCs w:val="22"/>
        </w:rPr>
        <w:t xml:space="preserve">dasági </w:t>
      </w:r>
      <w:r w:rsidR="00480905">
        <w:rPr>
          <w:rFonts w:ascii="Arial" w:hAnsi="Arial" w:cs="Arial"/>
          <w:b/>
          <w:bCs/>
          <w:sz w:val="22"/>
          <w:szCs w:val="22"/>
        </w:rPr>
        <w:t>osztály</w:t>
      </w:r>
      <w:r>
        <w:rPr>
          <w:rFonts w:ascii="Arial" w:hAnsi="Arial" w:cs="Arial"/>
          <w:b/>
          <w:bCs/>
          <w:sz w:val="22"/>
          <w:szCs w:val="22"/>
        </w:rPr>
        <w:t xml:space="preserve">vezető, </w:t>
      </w:r>
      <w:r w:rsidR="00480905">
        <w:rPr>
          <w:rFonts w:ascii="Arial" w:hAnsi="Arial" w:cs="Arial"/>
          <w:b/>
          <w:bCs/>
          <w:sz w:val="22"/>
          <w:szCs w:val="22"/>
        </w:rPr>
        <w:t xml:space="preserve">Polgármesteri Hivatal </w:t>
      </w:r>
      <w:r>
        <w:rPr>
          <w:rFonts w:ascii="Arial" w:hAnsi="Arial" w:cs="Arial"/>
          <w:b/>
          <w:bCs/>
          <w:sz w:val="22"/>
          <w:szCs w:val="22"/>
        </w:rPr>
        <w:t xml:space="preserve">által munkamegosztási </w:t>
      </w:r>
      <w:r>
        <w:rPr>
          <w:rFonts w:ascii="Arial" w:hAnsi="Arial" w:cs="Arial"/>
          <w:b/>
          <w:bCs/>
          <w:sz w:val="22"/>
          <w:szCs w:val="22"/>
        </w:rPr>
        <w:lastRenderedPageBreak/>
        <w:t>megállapodás alapján</w:t>
      </w:r>
      <w:r>
        <w:rPr>
          <w:rFonts w:ascii="Arial" w:hAnsi="Arial" w:cs="Arial"/>
          <w:b/>
          <w:bCs/>
          <w:sz w:val="22"/>
          <w:szCs w:val="22"/>
        </w:rPr>
        <w:tab/>
      </w:r>
      <w:r w:rsidR="00473BB9">
        <w:rPr>
          <w:rFonts w:ascii="Arial" w:hAnsi="Arial" w:cs="Arial"/>
          <w:b/>
          <w:bCs/>
          <w:sz w:val="22"/>
          <w:szCs w:val="22"/>
        </w:rPr>
        <w:t>3</w:t>
      </w:r>
      <w:r w:rsidR="007F16C4">
        <w:rPr>
          <w:rFonts w:ascii="Arial" w:hAnsi="Arial" w:cs="Arial"/>
          <w:b/>
          <w:bCs/>
          <w:sz w:val="22"/>
          <w:szCs w:val="22"/>
        </w:rPr>
        <w:t>6</w:t>
      </w:r>
    </w:p>
    <w:p w14:paraId="213DE762" w14:textId="47129003" w:rsidR="00B91839" w:rsidRDefault="00725B9F">
      <w:pPr>
        <w:pStyle w:val="Szvegtrzs21"/>
        <w:tabs>
          <w:tab w:val="right" w:leader="dot" w:pos="9072"/>
        </w:tabs>
        <w:rPr>
          <w:rFonts w:ascii="Arial" w:hAnsi="Arial" w:cs="Arial"/>
          <w:b/>
          <w:bCs/>
          <w:sz w:val="22"/>
          <w:szCs w:val="22"/>
        </w:rPr>
      </w:pPr>
      <w:r>
        <w:rPr>
          <w:rFonts w:ascii="Arial" w:hAnsi="Arial" w:cs="Arial"/>
          <w:b/>
          <w:bCs/>
          <w:sz w:val="22"/>
          <w:szCs w:val="22"/>
        </w:rPr>
        <w:t xml:space="preserve">      3. Az intézmény belső szervezeti egységeinek vezetői, jogállásuk és feladatuk</w:t>
      </w:r>
      <w:r>
        <w:rPr>
          <w:rFonts w:ascii="Arial" w:hAnsi="Arial" w:cs="Arial"/>
          <w:b/>
          <w:bCs/>
          <w:sz w:val="22"/>
          <w:szCs w:val="22"/>
        </w:rPr>
        <w:tab/>
      </w:r>
      <w:r w:rsidR="007F16C4">
        <w:rPr>
          <w:rFonts w:ascii="Arial" w:hAnsi="Arial" w:cs="Arial"/>
          <w:b/>
          <w:bCs/>
          <w:sz w:val="22"/>
          <w:szCs w:val="22"/>
        </w:rPr>
        <w:t>38</w:t>
      </w:r>
    </w:p>
    <w:p w14:paraId="5EE270D8" w14:textId="329169AB" w:rsidR="00B91839" w:rsidRDefault="00725B9F">
      <w:pPr>
        <w:pStyle w:val="Szvegtrzs21"/>
        <w:tabs>
          <w:tab w:val="right" w:leader="dot" w:pos="9072"/>
        </w:tabs>
        <w:rPr>
          <w:rFonts w:ascii="Arial" w:hAnsi="Arial" w:cs="Arial"/>
          <w:b/>
          <w:bCs/>
          <w:sz w:val="22"/>
          <w:szCs w:val="22"/>
        </w:rPr>
      </w:pPr>
      <w:r>
        <w:rPr>
          <w:rFonts w:ascii="Arial" w:hAnsi="Arial" w:cs="Arial"/>
          <w:b/>
          <w:bCs/>
          <w:sz w:val="22"/>
          <w:szCs w:val="22"/>
        </w:rPr>
        <w:t xml:space="preserve">        3.1. Házi segítségnyújtás vezető gondozó</w:t>
      </w:r>
      <w:r>
        <w:rPr>
          <w:rFonts w:ascii="Arial" w:hAnsi="Arial" w:cs="Arial"/>
          <w:b/>
          <w:bCs/>
          <w:sz w:val="22"/>
          <w:szCs w:val="22"/>
        </w:rPr>
        <w:tab/>
      </w:r>
      <w:r w:rsidR="007F16C4">
        <w:rPr>
          <w:rFonts w:ascii="Arial" w:hAnsi="Arial" w:cs="Arial"/>
          <w:b/>
          <w:bCs/>
          <w:sz w:val="22"/>
          <w:szCs w:val="22"/>
        </w:rPr>
        <w:t>38</w:t>
      </w:r>
    </w:p>
    <w:p w14:paraId="300FEAEE" w14:textId="1A19CA24" w:rsidR="00B91839" w:rsidRDefault="00725B9F">
      <w:pPr>
        <w:pStyle w:val="Szvegtrzs21"/>
        <w:tabs>
          <w:tab w:val="right" w:leader="dot" w:pos="9072"/>
        </w:tabs>
        <w:rPr>
          <w:rFonts w:ascii="Arial" w:hAnsi="Arial" w:cs="Arial"/>
          <w:b/>
          <w:bCs/>
          <w:sz w:val="22"/>
          <w:szCs w:val="22"/>
        </w:rPr>
      </w:pPr>
      <w:r>
        <w:rPr>
          <w:rFonts w:ascii="Arial" w:hAnsi="Arial" w:cs="Arial"/>
          <w:b/>
          <w:bCs/>
          <w:sz w:val="22"/>
          <w:szCs w:val="22"/>
        </w:rPr>
        <w:t xml:space="preserve">        3.2. Nappali ellátás vezető</w:t>
      </w:r>
      <w:r>
        <w:rPr>
          <w:rFonts w:ascii="Arial" w:hAnsi="Arial" w:cs="Arial"/>
          <w:b/>
          <w:bCs/>
          <w:sz w:val="22"/>
          <w:szCs w:val="22"/>
        </w:rPr>
        <w:tab/>
      </w:r>
      <w:r w:rsidR="007F16C4">
        <w:rPr>
          <w:rFonts w:ascii="Arial" w:hAnsi="Arial" w:cs="Arial"/>
          <w:b/>
          <w:bCs/>
          <w:sz w:val="22"/>
          <w:szCs w:val="22"/>
        </w:rPr>
        <w:t>40</w:t>
      </w:r>
    </w:p>
    <w:p w14:paraId="6DB48BD8" w14:textId="60868CA9" w:rsidR="00B91839" w:rsidRDefault="00725B9F">
      <w:pPr>
        <w:pStyle w:val="Szvegtrzs21"/>
        <w:tabs>
          <w:tab w:val="right" w:leader="dot" w:pos="9072"/>
        </w:tabs>
        <w:rPr>
          <w:rFonts w:ascii="Arial" w:hAnsi="Arial" w:cs="Arial"/>
          <w:b/>
          <w:bCs/>
          <w:sz w:val="22"/>
          <w:szCs w:val="22"/>
        </w:rPr>
      </w:pPr>
      <w:r>
        <w:rPr>
          <w:rFonts w:ascii="Arial" w:hAnsi="Arial" w:cs="Arial"/>
          <w:b/>
          <w:bCs/>
          <w:sz w:val="22"/>
          <w:szCs w:val="22"/>
        </w:rPr>
        <w:t xml:space="preserve">        3.3. Bölcsőde szakmai vezetője</w:t>
      </w:r>
      <w:r>
        <w:rPr>
          <w:rFonts w:ascii="Arial" w:hAnsi="Arial" w:cs="Arial"/>
          <w:b/>
          <w:bCs/>
          <w:sz w:val="22"/>
          <w:szCs w:val="22"/>
        </w:rPr>
        <w:tab/>
        <w:t>4</w:t>
      </w:r>
      <w:r w:rsidR="007F16C4">
        <w:rPr>
          <w:rFonts w:ascii="Arial" w:hAnsi="Arial" w:cs="Arial"/>
          <w:b/>
          <w:bCs/>
          <w:sz w:val="22"/>
          <w:szCs w:val="22"/>
        </w:rPr>
        <w:t>0</w:t>
      </w:r>
    </w:p>
    <w:p w14:paraId="4265C013" w14:textId="3A4DDEAB" w:rsidR="00B91839" w:rsidRDefault="00725B9F">
      <w:pPr>
        <w:pStyle w:val="Szvegtrzs21"/>
        <w:tabs>
          <w:tab w:val="right" w:leader="dot" w:pos="9072"/>
        </w:tabs>
        <w:rPr>
          <w:rFonts w:ascii="Arial" w:hAnsi="Arial" w:cs="Arial"/>
          <w:b/>
          <w:bCs/>
          <w:sz w:val="22"/>
          <w:szCs w:val="22"/>
        </w:rPr>
      </w:pPr>
      <w:r>
        <w:rPr>
          <w:rFonts w:ascii="Arial" w:hAnsi="Arial" w:cs="Arial"/>
          <w:b/>
          <w:bCs/>
          <w:sz w:val="22"/>
          <w:szCs w:val="22"/>
        </w:rPr>
        <w:t xml:space="preserve">      4. Vagyonnyilatkozat</w:t>
      </w:r>
      <w:r>
        <w:rPr>
          <w:rFonts w:ascii="Arial" w:hAnsi="Arial" w:cs="Arial"/>
          <w:b/>
          <w:bCs/>
          <w:sz w:val="22"/>
          <w:szCs w:val="22"/>
        </w:rPr>
        <w:tab/>
        <w:t>4</w:t>
      </w:r>
      <w:r w:rsidR="007F16C4">
        <w:rPr>
          <w:rFonts w:ascii="Arial" w:hAnsi="Arial" w:cs="Arial"/>
          <w:b/>
          <w:bCs/>
          <w:sz w:val="22"/>
          <w:szCs w:val="22"/>
        </w:rPr>
        <w:t>2</w:t>
      </w:r>
    </w:p>
    <w:p w14:paraId="5486743D" w14:textId="15E59E20" w:rsidR="00B91839" w:rsidRDefault="00725B9F">
      <w:pPr>
        <w:pStyle w:val="Szvegtrzs21"/>
        <w:tabs>
          <w:tab w:val="right" w:leader="dot" w:pos="9072"/>
        </w:tabs>
        <w:rPr>
          <w:rFonts w:ascii="Arial" w:hAnsi="Arial" w:cs="Arial"/>
          <w:b/>
          <w:bCs/>
          <w:sz w:val="22"/>
          <w:szCs w:val="22"/>
        </w:rPr>
      </w:pPr>
      <w:r>
        <w:rPr>
          <w:rFonts w:ascii="Arial" w:hAnsi="Arial" w:cs="Arial"/>
          <w:b/>
          <w:bCs/>
          <w:sz w:val="22"/>
          <w:szCs w:val="22"/>
        </w:rPr>
        <w:t xml:space="preserve">      5. TASZII szabályzatok</w:t>
      </w:r>
      <w:r>
        <w:rPr>
          <w:rFonts w:ascii="Arial" w:hAnsi="Arial" w:cs="Arial"/>
          <w:b/>
          <w:bCs/>
          <w:sz w:val="22"/>
          <w:szCs w:val="22"/>
        </w:rPr>
        <w:tab/>
        <w:t>4</w:t>
      </w:r>
      <w:r w:rsidR="007F16C4">
        <w:rPr>
          <w:rFonts w:ascii="Arial" w:hAnsi="Arial" w:cs="Arial"/>
          <w:b/>
          <w:bCs/>
          <w:sz w:val="22"/>
          <w:szCs w:val="22"/>
        </w:rPr>
        <w:t>3</w:t>
      </w:r>
    </w:p>
    <w:p w14:paraId="4526321C" w14:textId="24C44AA2" w:rsidR="00B91839" w:rsidRDefault="00725B9F">
      <w:pPr>
        <w:pStyle w:val="Szvegtrzs21"/>
        <w:tabs>
          <w:tab w:val="right" w:leader="dot" w:pos="9072"/>
        </w:tabs>
        <w:rPr>
          <w:rFonts w:ascii="Arial" w:hAnsi="Arial" w:cs="Arial"/>
          <w:b/>
          <w:bCs/>
          <w:sz w:val="22"/>
          <w:szCs w:val="22"/>
        </w:rPr>
      </w:pPr>
      <w:r>
        <w:rPr>
          <w:rFonts w:ascii="Arial" w:hAnsi="Arial" w:cs="Arial"/>
          <w:b/>
          <w:bCs/>
          <w:sz w:val="22"/>
          <w:szCs w:val="22"/>
        </w:rPr>
        <w:t xml:space="preserve">  III. Az intézmény szervezeti egységeinek dolgozói</w:t>
      </w:r>
      <w:r>
        <w:rPr>
          <w:rFonts w:ascii="Arial" w:hAnsi="Arial" w:cs="Arial"/>
          <w:b/>
          <w:bCs/>
          <w:sz w:val="22"/>
          <w:szCs w:val="22"/>
        </w:rPr>
        <w:tab/>
        <w:t>4</w:t>
      </w:r>
      <w:r w:rsidR="007F16C4">
        <w:rPr>
          <w:rFonts w:ascii="Arial" w:hAnsi="Arial" w:cs="Arial"/>
          <w:b/>
          <w:bCs/>
          <w:sz w:val="22"/>
          <w:szCs w:val="22"/>
        </w:rPr>
        <w:t>3</w:t>
      </w:r>
    </w:p>
    <w:p w14:paraId="655D2FDD" w14:textId="763E7356" w:rsidR="00B91839" w:rsidRDefault="00725B9F">
      <w:pPr>
        <w:pStyle w:val="Szvegtrzs21"/>
        <w:tabs>
          <w:tab w:val="right" w:leader="dot" w:pos="9072"/>
        </w:tabs>
        <w:rPr>
          <w:rFonts w:ascii="Arial" w:hAnsi="Arial" w:cs="Arial"/>
          <w:b/>
          <w:bCs/>
          <w:sz w:val="22"/>
          <w:szCs w:val="22"/>
        </w:rPr>
      </w:pPr>
      <w:r>
        <w:rPr>
          <w:rFonts w:ascii="Arial" w:hAnsi="Arial" w:cs="Arial"/>
          <w:b/>
          <w:bCs/>
          <w:sz w:val="22"/>
          <w:szCs w:val="22"/>
        </w:rPr>
        <w:t xml:space="preserve">      1. Szakképesítéshez nem kötött munkakörben dolgozók</w:t>
      </w:r>
      <w:r>
        <w:rPr>
          <w:rFonts w:ascii="Arial" w:hAnsi="Arial" w:cs="Arial"/>
          <w:b/>
          <w:bCs/>
          <w:sz w:val="22"/>
          <w:szCs w:val="22"/>
        </w:rPr>
        <w:tab/>
        <w:t>4</w:t>
      </w:r>
      <w:r w:rsidR="007F16C4">
        <w:rPr>
          <w:rFonts w:ascii="Arial" w:hAnsi="Arial" w:cs="Arial"/>
          <w:b/>
          <w:bCs/>
          <w:sz w:val="22"/>
          <w:szCs w:val="22"/>
        </w:rPr>
        <w:t>3</w:t>
      </w:r>
    </w:p>
    <w:p w14:paraId="43022D5E" w14:textId="0871BCD2" w:rsidR="00B91839" w:rsidRDefault="00725B9F">
      <w:pPr>
        <w:pStyle w:val="Szvegtrzs21"/>
        <w:tabs>
          <w:tab w:val="right" w:leader="dot" w:pos="9072"/>
        </w:tabs>
        <w:rPr>
          <w:rFonts w:ascii="Arial" w:hAnsi="Arial" w:cs="Arial"/>
          <w:b/>
          <w:bCs/>
          <w:sz w:val="22"/>
          <w:szCs w:val="22"/>
        </w:rPr>
      </w:pPr>
      <w:r>
        <w:rPr>
          <w:rFonts w:ascii="Arial" w:hAnsi="Arial" w:cs="Arial"/>
          <w:b/>
          <w:bCs/>
          <w:sz w:val="22"/>
          <w:szCs w:val="22"/>
        </w:rPr>
        <w:t xml:space="preserve">      2. Szakképesítéshez kötött munkakörben dolgozók</w:t>
      </w:r>
      <w:r>
        <w:rPr>
          <w:rFonts w:ascii="Arial" w:hAnsi="Arial" w:cs="Arial"/>
          <w:b/>
          <w:bCs/>
          <w:sz w:val="22"/>
          <w:szCs w:val="22"/>
        </w:rPr>
        <w:tab/>
      </w:r>
      <w:r w:rsidR="00473BB9">
        <w:rPr>
          <w:rFonts w:ascii="Arial" w:hAnsi="Arial" w:cs="Arial"/>
          <w:b/>
          <w:bCs/>
          <w:sz w:val="22"/>
          <w:szCs w:val="22"/>
        </w:rPr>
        <w:t>4</w:t>
      </w:r>
      <w:r w:rsidR="007F16C4">
        <w:rPr>
          <w:rFonts w:ascii="Arial" w:hAnsi="Arial" w:cs="Arial"/>
          <w:b/>
          <w:bCs/>
          <w:sz w:val="22"/>
          <w:szCs w:val="22"/>
        </w:rPr>
        <w:t>4</w:t>
      </w:r>
    </w:p>
    <w:p w14:paraId="45934132" w14:textId="688D6AE5" w:rsidR="00B91839" w:rsidRDefault="00725B9F">
      <w:pPr>
        <w:pStyle w:val="Szvegtrzs21"/>
        <w:tabs>
          <w:tab w:val="right" w:leader="dot" w:pos="9072"/>
        </w:tabs>
        <w:rPr>
          <w:rFonts w:ascii="Arial" w:hAnsi="Arial" w:cs="Arial"/>
          <w:b/>
          <w:bCs/>
          <w:sz w:val="22"/>
          <w:szCs w:val="22"/>
        </w:rPr>
      </w:pPr>
      <w:r>
        <w:rPr>
          <w:rFonts w:ascii="Arial" w:hAnsi="Arial" w:cs="Arial"/>
          <w:b/>
          <w:bCs/>
          <w:sz w:val="22"/>
          <w:szCs w:val="22"/>
        </w:rPr>
        <w:t xml:space="preserve">      3. Egyéb jogviszony</w:t>
      </w:r>
      <w:r>
        <w:rPr>
          <w:rFonts w:ascii="Arial" w:hAnsi="Arial" w:cs="Arial"/>
          <w:b/>
          <w:bCs/>
          <w:sz w:val="22"/>
          <w:szCs w:val="22"/>
        </w:rPr>
        <w:tab/>
      </w:r>
      <w:r w:rsidR="00473BB9">
        <w:rPr>
          <w:rFonts w:ascii="Arial" w:hAnsi="Arial" w:cs="Arial"/>
          <w:b/>
          <w:bCs/>
          <w:sz w:val="22"/>
          <w:szCs w:val="22"/>
        </w:rPr>
        <w:t>5</w:t>
      </w:r>
      <w:r w:rsidR="007F16C4">
        <w:rPr>
          <w:rFonts w:ascii="Arial" w:hAnsi="Arial" w:cs="Arial"/>
          <w:b/>
          <w:bCs/>
          <w:sz w:val="22"/>
          <w:szCs w:val="22"/>
        </w:rPr>
        <w:t>1</w:t>
      </w:r>
    </w:p>
    <w:p w14:paraId="3D38F108" w14:textId="13499623" w:rsidR="00B91839" w:rsidRDefault="00725B9F">
      <w:pPr>
        <w:pStyle w:val="Szvegtrzs21"/>
        <w:tabs>
          <w:tab w:val="right" w:leader="dot" w:pos="9072"/>
        </w:tabs>
        <w:rPr>
          <w:rFonts w:ascii="Arial" w:hAnsi="Arial" w:cs="Arial"/>
          <w:b/>
          <w:bCs/>
          <w:sz w:val="22"/>
          <w:szCs w:val="22"/>
        </w:rPr>
      </w:pPr>
      <w:r>
        <w:rPr>
          <w:rFonts w:ascii="Arial" w:hAnsi="Arial" w:cs="Arial"/>
          <w:b/>
          <w:bCs/>
          <w:sz w:val="22"/>
          <w:szCs w:val="22"/>
        </w:rPr>
        <w:t xml:space="preserve">      4. Társadalmi (laikus) segítők</w:t>
      </w:r>
      <w:r>
        <w:rPr>
          <w:rFonts w:ascii="Arial" w:hAnsi="Arial" w:cs="Arial"/>
          <w:b/>
          <w:bCs/>
          <w:sz w:val="22"/>
          <w:szCs w:val="22"/>
        </w:rPr>
        <w:tab/>
        <w:t>5</w:t>
      </w:r>
      <w:r w:rsidR="007F16C4">
        <w:rPr>
          <w:rFonts w:ascii="Arial" w:hAnsi="Arial" w:cs="Arial"/>
          <w:b/>
          <w:bCs/>
          <w:sz w:val="22"/>
          <w:szCs w:val="22"/>
        </w:rPr>
        <w:t>1</w:t>
      </w:r>
    </w:p>
    <w:p w14:paraId="4C839FE4" w14:textId="7E546A99" w:rsidR="00B91839" w:rsidRDefault="00725B9F">
      <w:pPr>
        <w:pStyle w:val="Szvegtrzs21"/>
        <w:tabs>
          <w:tab w:val="right" w:leader="dot" w:pos="9072"/>
        </w:tabs>
        <w:rPr>
          <w:rFonts w:ascii="Arial" w:hAnsi="Arial" w:cs="Arial"/>
          <w:b/>
          <w:bCs/>
          <w:sz w:val="22"/>
          <w:szCs w:val="22"/>
        </w:rPr>
      </w:pPr>
      <w:r>
        <w:rPr>
          <w:rFonts w:ascii="Arial" w:hAnsi="Arial" w:cs="Arial"/>
          <w:b/>
          <w:bCs/>
          <w:sz w:val="22"/>
          <w:szCs w:val="22"/>
        </w:rPr>
        <w:t xml:space="preserve">      5. Közfoglalkoztatottak</w:t>
      </w:r>
      <w:r>
        <w:rPr>
          <w:rFonts w:ascii="Arial" w:hAnsi="Arial" w:cs="Arial"/>
          <w:b/>
          <w:bCs/>
          <w:sz w:val="22"/>
          <w:szCs w:val="22"/>
        </w:rPr>
        <w:tab/>
        <w:t>5</w:t>
      </w:r>
      <w:r w:rsidR="007F16C4">
        <w:rPr>
          <w:rFonts w:ascii="Arial" w:hAnsi="Arial" w:cs="Arial"/>
          <w:b/>
          <w:bCs/>
          <w:sz w:val="22"/>
          <w:szCs w:val="22"/>
        </w:rPr>
        <w:t>1</w:t>
      </w:r>
    </w:p>
    <w:p w14:paraId="7099BB74" w14:textId="62D5BBE0" w:rsidR="00B91839" w:rsidRDefault="00725B9F">
      <w:pPr>
        <w:pStyle w:val="Szvegtrzs21"/>
        <w:tabs>
          <w:tab w:val="right" w:leader="dot" w:pos="9072"/>
        </w:tabs>
        <w:rPr>
          <w:rFonts w:ascii="Arial" w:hAnsi="Arial" w:cs="Arial"/>
          <w:b/>
          <w:bCs/>
          <w:sz w:val="22"/>
          <w:szCs w:val="22"/>
        </w:rPr>
      </w:pPr>
      <w:r>
        <w:rPr>
          <w:rFonts w:ascii="Arial" w:hAnsi="Arial" w:cs="Arial"/>
          <w:b/>
          <w:bCs/>
          <w:sz w:val="22"/>
          <w:szCs w:val="22"/>
        </w:rPr>
        <w:t xml:space="preserve">  IV. Intézményi fórumok</w:t>
      </w:r>
      <w:r>
        <w:rPr>
          <w:rFonts w:ascii="Arial" w:hAnsi="Arial" w:cs="Arial"/>
          <w:b/>
          <w:bCs/>
          <w:sz w:val="22"/>
          <w:szCs w:val="22"/>
        </w:rPr>
        <w:tab/>
      </w:r>
      <w:r w:rsidR="00473BB9">
        <w:rPr>
          <w:rFonts w:ascii="Arial" w:hAnsi="Arial" w:cs="Arial"/>
          <w:b/>
          <w:bCs/>
          <w:sz w:val="22"/>
          <w:szCs w:val="22"/>
        </w:rPr>
        <w:t>5</w:t>
      </w:r>
      <w:r w:rsidR="007F16C4">
        <w:rPr>
          <w:rFonts w:ascii="Arial" w:hAnsi="Arial" w:cs="Arial"/>
          <w:b/>
          <w:bCs/>
          <w:sz w:val="22"/>
          <w:szCs w:val="22"/>
        </w:rPr>
        <w:t>1</w:t>
      </w:r>
    </w:p>
    <w:p w14:paraId="54B931DF" w14:textId="4922DC9C" w:rsidR="00B91839" w:rsidRDefault="00725B9F">
      <w:pPr>
        <w:pStyle w:val="Szvegtrzs21"/>
        <w:tabs>
          <w:tab w:val="right" w:leader="dot" w:pos="9072"/>
        </w:tabs>
        <w:rPr>
          <w:rFonts w:ascii="Arial" w:hAnsi="Arial" w:cs="Arial"/>
          <w:b/>
          <w:bCs/>
          <w:sz w:val="22"/>
          <w:szCs w:val="22"/>
        </w:rPr>
      </w:pPr>
      <w:r>
        <w:rPr>
          <w:rFonts w:ascii="Arial" w:hAnsi="Arial" w:cs="Arial"/>
          <w:b/>
          <w:bCs/>
          <w:sz w:val="22"/>
          <w:szCs w:val="22"/>
        </w:rPr>
        <w:t xml:space="preserve">      1. </w:t>
      </w:r>
      <w:proofErr w:type="spellStart"/>
      <w:r>
        <w:rPr>
          <w:rFonts w:ascii="Arial" w:hAnsi="Arial" w:cs="Arial"/>
          <w:b/>
          <w:bCs/>
          <w:sz w:val="22"/>
          <w:szCs w:val="22"/>
        </w:rPr>
        <w:t>Összdolgozói</w:t>
      </w:r>
      <w:proofErr w:type="spellEnd"/>
      <w:r>
        <w:rPr>
          <w:rFonts w:ascii="Arial" w:hAnsi="Arial" w:cs="Arial"/>
          <w:b/>
          <w:bCs/>
          <w:sz w:val="22"/>
          <w:szCs w:val="22"/>
        </w:rPr>
        <w:t xml:space="preserve"> munkaértekezlet</w:t>
      </w:r>
      <w:r>
        <w:rPr>
          <w:rFonts w:ascii="Arial" w:hAnsi="Arial" w:cs="Arial"/>
          <w:b/>
          <w:bCs/>
          <w:sz w:val="22"/>
          <w:szCs w:val="22"/>
        </w:rPr>
        <w:tab/>
      </w:r>
      <w:r w:rsidR="00473BB9">
        <w:rPr>
          <w:rFonts w:ascii="Arial" w:hAnsi="Arial" w:cs="Arial"/>
          <w:b/>
          <w:bCs/>
          <w:sz w:val="22"/>
          <w:szCs w:val="22"/>
        </w:rPr>
        <w:t>5</w:t>
      </w:r>
      <w:r w:rsidR="007F16C4">
        <w:rPr>
          <w:rFonts w:ascii="Arial" w:hAnsi="Arial" w:cs="Arial"/>
          <w:b/>
          <w:bCs/>
          <w:sz w:val="22"/>
          <w:szCs w:val="22"/>
        </w:rPr>
        <w:t>1</w:t>
      </w:r>
    </w:p>
    <w:p w14:paraId="5FBB2508" w14:textId="23882E96" w:rsidR="00B91839" w:rsidRDefault="00725B9F">
      <w:pPr>
        <w:pStyle w:val="Szvegtrzs21"/>
        <w:tabs>
          <w:tab w:val="right" w:leader="dot" w:pos="9072"/>
        </w:tabs>
        <w:rPr>
          <w:rFonts w:ascii="Arial" w:hAnsi="Arial" w:cs="Arial"/>
          <w:b/>
          <w:bCs/>
          <w:sz w:val="22"/>
          <w:szCs w:val="22"/>
        </w:rPr>
      </w:pPr>
      <w:r>
        <w:rPr>
          <w:rFonts w:ascii="Arial" w:hAnsi="Arial" w:cs="Arial"/>
          <w:b/>
          <w:bCs/>
          <w:sz w:val="22"/>
          <w:szCs w:val="22"/>
        </w:rPr>
        <w:t xml:space="preserve">      2. Vezetői értekezlet</w:t>
      </w:r>
      <w:r>
        <w:rPr>
          <w:rFonts w:ascii="Arial" w:hAnsi="Arial" w:cs="Arial"/>
          <w:b/>
          <w:bCs/>
          <w:sz w:val="22"/>
          <w:szCs w:val="22"/>
        </w:rPr>
        <w:tab/>
      </w:r>
      <w:r w:rsidR="00473BB9">
        <w:rPr>
          <w:rFonts w:ascii="Arial" w:hAnsi="Arial" w:cs="Arial"/>
          <w:b/>
          <w:bCs/>
          <w:sz w:val="22"/>
          <w:szCs w:val="22"/>
        </w:rPr>
        <w:t>5</w:t>
      </w:r>
      <w:r w:rsidR="007F16C4">
        <w:rPr>
          <w:rFonts w:ascii="Arial" w:hAnsi="Arial" w:cs="Arial"/>
          <w:b/>
          <w:bCs/>
          <w:sz w:val="22"/>
          <w:szCs w:val="22"/>
        </w:rPr>
        <w:t>2</w:t>
      </w:r>
    </w:p>
    <w:p w14:paraId="298888C3" w14:textId="71D70F45" w:rsidR="00B91839" w:rsidRDefault="00725B9F">
      <w:pPr>
        <w:pStyle w:val="Szvegtrzs21"/>
        <w:tabs>
          <w:tab w:val="right" w:leader="dot" w:pos="9072"/>
        </w:tabs>
        <w:rPr>
          <w:rFonts w:ascii="Arial" w:hAnsi="Arial" w:cs="Arial"/>
          <w:b/>
          <w:bCs/>
          <w:sz w:val="22"/>
          <w:szCs w:val="22"/>
        </w:rPr>
      </w:pPr>
      <w:r>
        <w:rPr>
          <w:rFonts w:ascii="Arial" w:hAnsi="Arial" w:cs="Arial"/>
          <w:b/>
          <w:bCs/>
          <w:sz w:val="22"/>
          <w:szCs w:val="22"/>
        </w:rPr>
        <w:t xml:space="preserve">      3. Csoportértekezletek</w:t>
      </w:r>
      <w:r>
        <w:rPr>
          <w:rFonts w:ascii="Arial" w:hAnsi="Arial" w:cs="Arial"/>
          <w:b/>
          <w:bCs/>
          <w:sz w:val="22"/>
          <w:szCs w:val="22"/>
        </w:rPr>
        <w:tab/>
      </w:r>
      <w:r w:rsidR="00473BB9">
        <w:rPr>
          <w:rFonts w:ascii="Arial" w:hAnsi="Arial" w:cs="Arial"/>
          <w:b/>
          <w:bCs/>
          <w:sz w:val="22"/>
          <w:szCs w:val="22"/>
        </w:rPr>
        <w:t>5</w:t>
      </w:r>
      <w:r w:rsidR="007F16C4">
        <w:rPr>
          <w:rFonts w:ascii="Arial" w:hAnsi="Arial" w:cs="Arial"/>
          <w:b/>
          <w:bCs/>
          <w:sz w:val="22"/>
          <w:szCs w:val="22"/>
        </w:rPr>
        <w:t>3</w:t>
      </w:r>
    </w:p>
    <w:p w14:paraId="75F3670B" w14:textId="42EAE4EB" w:rsidR="00B91839" w:rsidRDefault="00725B9F">
      <w:pPr>
        <w:pStyle w:val="Szvegtrzs21"/>
        <w:tabs>
          <w:tab w:val="right" w:leader="dot" w:pos="9072"/>
        </w:tabs>
        <w:rPr>
          <w:rFonts w:ascii="Arial" w:hAnsi="Arial" w:cs="Arial"/>
          <w:b/>
          <w:bCs/>
          <w:sz w:val="22"/>
          <w:szCs w:val="22"/>
        </w:rPr>
      </w:pPr>
      <w:r>
        <w:rPr>
          <w:rFonts w:ascii="Arial" w:hAnsi="Arial" w:cs="Arial"/>
          <w:b/>
          <w:bCs/>
          <w:sz w:val="22"/>
          <w:szCs w:val="22"/>
        </w:rPr>
        <w:t xml:space="preserve">      4. Lakógyűlés</w:t>
      </w:r>
      <w:r>
        <w:rPr>
          <w:rFonts w:ascii="Arial" w:hAnsi="Arial" w:cs="Arial"/>
          <w:b/>
          <w:bCs/>
          <w:sz w:val="22"/>
          <w:szCs w:val="22"/>
        </w:rPr>
        <w:tab/>
      </w:r>
      <w:r w:rsidR="00473BB9">
        <w:rPr>
          <w:rFonts w:ascii="Arial" w:hAnsi="Arial" w:cs="Arial"/>
          <w:b/>
          <w:bCs/>
          <w:sz w:val="22"/>
          <w:szCs w:val="22"/>
        </w:rPr>
        <w:t>5</w:t>
      </w:r>
      <w:r w:rsidR="007F16C4">
        <w:rPr>
          <w:rFonts w:ascii="Arial" w:hAnsi="Arial" w:cs="Arial"/>
          <w:b/>
          <w:bCs/>
          <w:sz w:val="22"/>
          <w:szCs w:val="22"/>
        </w:rPr>
        <w:t>3</w:t>
      </w:r>
    </w:p>
    <w:p w14:paraId="15C518C5" w14:textId="2FB53013" w:rsidR="00B91839" w:rsidRDefault="00725B9F">
      <w:pPr>
        <w:pStyle w:val="Szvegtrzs21"/>
        <w:tabs>
          <w:tab w:val="right" w:leader="dot" w:pos="9072"/>
        </w:tabs>
        <w:rPr>
          <w:rFonts w:ascii="Arial" w:hAnsi="Arial" w:cs="Arial"/>
          <w:b/>
          <w:bCs/>
          <w:sz w:val="22"/>
          <w:szCs w:val="22"/>
        </w:rPr>
      </w:pPr>
      <w:r>
        <w:rPr>
          <w:rFonts w:ascii="Arial" w:hAnsi="Arial" w:cs="Arial"/>
          <w:b/>
          <w:bCs/>
          <w:sz w:val="22"/>
          <w:szCs w:val="22"/>
        </w:rPr>
        <w:t xml:space="preserve">      5. Érdekképviseleti fórum</w:t>
      </w:r>
      <w:r>
        <w:rPr>
          <w:rFonts w:ascii="Arial" w:hAnsi="Arial" w:cs="Arial"/>
          <w:b/>
          <w:bCs/>
          <w:sz w:val="22"/>
          <w:szCs w:val="22"/>
        </w:rPr>
        <w:tab/>
      </w:r>
      <w:r w:rsidR="00473BB9">
        <w:rPr>
          <w:rFonts w:ascii="Arial" w:hAnsi="Arial" w:cs="Arial"/>
          <w:b/>
          <w:bCs/>
          <w:sz w:val="22"/>
          <w:szCs w:val="22"/>
        </w:rPr>
        <w:t>5</w:t>
      </w:r>
      <w:r w:rsidR="007F16C4">
        <w:rPr>
          <w:rFonts w:ascii="Arial" w:hAnsi="Arial" w:cs="Arial"/>
          <w:b/>
          <w:bCs/>
          <w:sz w:val="22"/>
          <w:szCs w:val="22"/>
        </w:rPr>
        <w:t>3</w:t>
      </w:r>
    </w:p>
    <w:p w14:paraId="4553F623" w14:textId="4B1EA5AC" w:rsidR="00B91839" w:rsidRDefault="00725B9F">
      <w:pPr>
        <w:pStyle w:val="Szvegtrzs21"/>
        <w:tabs>
          <w:tab w:val="right" w:leader="dot" w:pos="9072"/>
        </w:tabs>
        <w:rPr>
          <w:rFonts w:ascii="Arial" w:hAnsi="Arial" w:cs="Arial"/>
          <w:b/>
          <w:bCs/>
          <w:sz w:val="22"/>
          <w:szCs w:val="22"/>
        </w:rPr>
      </w:pPr>
      <w:r>
        <w:rPr>
          <w:rFonts w:ascii="Arial" w:hAnsi="Arial" w:cs="Arial"/>
          <w:b/>
          <w:bCs/>
          <w:sz w:val="22"/>
          <w:szCs w:val="22"/>
        </w:rPr>
        <w:t xml:space="preserve">      6. Az intézmény kapcsolatai</w:t>
      </w:r>
      <w:r>
        <w:rPr>
          <w:rFonts w:ascii="Arial" w:hAnsi="Arial" w:cs="Arial"/>
          <w:b/>
          <w:bCs/>
          <w:sz w:val="22"/>
          <w:szCs w:val="22"/>
        </w:rPr>
        <w:tab/>
      </w:r>
      <w:r w:rsidR="00473BB9">
        <w:rPr>
          <w:rFonts w:ascii="Arial" w:hAnsi="Arial" w:cs="Arial"/>
          <w:b/>
          <w:bCs/>
          <w:sz w:val="22"/>
          <w:szCs w:val="22"/>
        </w:rPr>
        <w:t>5</w:t>
      </w:r>
      <w:r w:rsidR="007F16C4">
        <w:rPr>
          <w:rFonts w:ascii="Arial" w:hAnsi="Arial" w:cs="Arial"/>
          <w:b/>
          <w:bCs/>
          <w:sz w:val="22"/>
          <w:szCs w:val="22"/>
        </w:rPr>
        <w:t>3</w:t>
      </w:r>
    </w:p>
    <w:p w14:paraId="41167BE0" w14:textId="6BF2759A" w:rsidR="00B91839" w:rsidRDefault="00725B9F">
      <w:pPr>
        <w:pStyle w:val="Szvegtrzs21"/>
        <w:tabs>
          <w:tab w:val="right" w:leader="dot" w:pos="9072"/>
        </w:tabs>
        <w:rPr>
          <w:rFonts w:ascii="Arial" w:hAnsi="Arial" w:cs="Arial"/>
          <w:b/>
          <w:bCs/>
          <w:sz w:val="22"/>
          <w:szCs w:val="22"/>
        </w:rPr>
      </w:pPr>
      <w:r>
        <w:rPr>
          <w:rFonts w:ascii="Arial" w:hAnsi="Arial" w:cs="Arial"/>
          <w:b/>
          <w:bCs/>
          <w:sz w:val="22"/>
          <w:szCs w:val="22"/>
        </w:rPr>
        <w:t xml:space="preserve">      7. Titoktartás</w:t>
      </w:r>
      <w:r>
        <w:rPr>
          <w:rFonts w:ascii="Arial" w:hAnsi="Arial" w:cs="Arial"/>
          <w:b/>
          <w:bCs/>
          <w:sz w:val="22"/>
          <w:szCs w:val="22"/>
        </w:rPr>
        <w:tab/>
      </w:r>
      <w:r w:rsidR="00473BB9">
        <w:rPr>
          <w:rFonts w:ascii="Arial" w:hAnsi="Arial" w:cs="Arial"/>
          <w:b/>
          <w:bCs/>
          <w:sz w:val="22"/>
          <w:szCs w:val="22"/>
        </w:rPr>
        <w:t>5</w:t>
      </w:r>
      <w:r w:rsidR="007F16C4">
        <w:rPr>
          <w:rFonts w:ascii="Arial" w:hAnsi="Arial" w:cs="Arial"/>
          <w:b/>
          <w:bCs/>
          <w:sz w:val="22"/>
          <w:szCs w:val="22"/>
        </w:rPr>
        <w:t>4</w:t>
      </w:r>
    </w:p>
    <w:p w14:paraId="169B0E14" w14:textId="5F23E1B4" w:rsidR="00B91839" w:rsidRDefault="00725B9F">
      <w:pPr>
        <w:pStyle w:val="Szvegtrzs21"/>
        <w:tabs>
          <w:tab w:val="right" w:leader="dot" w:pos="9072"/>
        </w:tabs>
        <w:rPr>
          <w:rFonts w:ascii="Arial" w:hAnsi="Arial" w:cs="Arial"/>
          <w:b/>
          <w:bCs/>
          <w:sz w:val="22"/>
          <w:szCs w:val="22"/>
        </w:rPr>
      </w:pPr>
      <w:r>
        <w:rPr>
          <w:rFonts w:ascii="Arial" w:hAnsi="Arial" w:cs="Arial"/>
          <w:b/>
          <w:bCs/>
          <w:sz w:val="22"/>
          <w:szCs w:val="22"/>
        </w:rPr>
        <w:t xml:space="preserve">      8. Az intézmény képviselete</w:t>
      </w:r>
      <w:r>
        <w:rPr>
          <w:rFonts w:ascii="Arial" w:hAnsi="Arial" w:cs="Arial"/>
          <w:b/>
          <w:bCs/>
          <w:sz w:val="22"/>
          <w:szCs w:val="22"/>
        </w:rPr>
        <w:tab/>
      </w:r>
      <w:r w:rsidR="00473BB9">
        <w:rPr>
          <w:rFonts w:ascii="Arial" w:hAnsi="Arial" w:cs="Arial"/>
          <w:b/>
          <w:bCs/>
          <w:sz w:val="22"/>
          <w:szCs w:val="22"/>
        </w:rPr>
        <w:t>5</w:t>
      </w:r>
      <w:r w:rsidR="007F16C4">
        <w:rPr>
          <w:rFonts w:ascii="Arial" w:hAnsi="Arial" w:cs="Arial"/>
          <w:b/>
          <w:bCs/>
          <w:sz w:val="22"/>
          <w:szCs w:val="22"/>
        </w:rPr>
        <w:t>4</w:t>
      </w:r>
    </w:p>
    <w:p w14:paraId="5577D69A" w14:textId="75CB23B1" w:rsidR="00B91839" w:rsidRDefault="00725B9F">
      <w:pPr>
        <w:pStyle w:val="Szvegtrzs21"/>
        <w:tabs>
          <w:tab w:val="right" w:leader="dot" w:pos="9072"/>
        </w:tabs>
        <w:rPr>
          <w:rFonts w:ascii="Arial" w:hAnsi="Arial" w:cs="Arial"/>
          <w:b/>
          <w:bCs/>
          <w:sz w:val="22"/>
          <w:szCs w:val="22"/>
        </w:rPr>
      </w:pPr>
      <w:r>
        <w:rPr>
          <w:rFonts w:ascii="Arial" w:hAnsi="Arial" w:cs="Arial"/>
          <w:b/>
          <w:bCs/>
          <w:sz w:val="22"/>
          <w:szCs w:val="22"/>
        </w:rPr>
        <w:t xml:space="preserve">  V. Az intézmény munkarendje</w:t>
      </w:r>
      <w:r>
        <w:rPr>
          <w:rFonts w:ascii="Arial" w:hAnsi="Arial" w:cs="Arial"/>
          <w:b/>
          <w:bCs/>
          <w:sz w:val="22"/>
          <w:szCs w:val="22"/>
        </w:rPr>
        <w:tab/>
      </w:r>
      <w:r w:rsidR="00473BB9">
        <w:rPr>
          <w:rFonts w:ascii="Arial" w:hAnsi="Arial" w:cs="Arial"/>
          <w:b/>
          <w:bCs/>
          <w:sz w:val="22"/>
          <w:szCs w:val="22"/>
        </w:rPr>
        <w:t>5</w:t>
      </w:r>
      <w:r w:rsidR="007F16C4">
        <w:rPr>
          <w:rFonts w:ascii="Arial" w:hAnsi="Arial" w:cs="Arial"/>
          <w:b/>
          <w:bCs/>
          <w:sz w:val="22"/>
          <w:szCs w:val="22"/>
        </w:rPr>
        <w:t>5</w:t>
      </w:r>
    </w:p>
    <w:p w14:paraId="7170BAC4" w14:textId="2A9D4AC4" w:rsidR="00B91839" w:rsidRDefault="00725B9F">
      <w:pPr>
        <w:pStyle w:val="Szvegtrzs21"/>
        <w:tabs>
          <w:tab w:val="right" w:leader="dot" w:pos="9072"/>
        </w:tabs>
        <w:rPr>
          <w:rFonts w:ascii="Arial" w:hAnsi="Arial" w:cs="Arial"/>
          <w:b/>
          <w:bCs/>
          <w:sz w:val="22"/>
          <w:szCs w:val="22"/>
        </w:rPr>
      </w:pPr>
      <w:r>
        <w:rPr>
          <w:rFonts w:ascii="Arial" w:hAnsi="Arial" w:cs="Arial"/>
          <w:b/>
          <w:bCs/>
          <w:sz w:val="22"/>
          <w:szCs w:val="22"/>
        </w:rPr>
        <w:t xml:space="preserve">  VI. Vagyonkezelés rendje</w:t>
      </w:r>
      <w:r>
        <w:rPr>
          <w:rFonts w:ascii="Arial" w:hAnsi="Arial" w:cs="Arial"/>
          <w:b/>
          <w:bCs/>
          <w:sz w:val="22"/>
          <w:szCs w:val="22"/>
        </w:rPr>
        <w:tab/>
      </w:r>
      <w:r w:rsidR="007F16C4">
        <w:rPr>
          <w:rFonts w:ascii="Arial" w:hAnsi="Arial" w:cs="Arial"/>
          <w:b/>
          <w:bCs/>
          <w:sz w:val="22"/>
          <w:szCs w:val="22"/>
        </w:rPr>
        <w:t>56</w:t>
      </w:r>
    </w:p>
    <w:p w14:paraId="0CB9F5D4" w14:textId="6AF28F20" w:rsidR="00B91839" w:rsidRDefault="00725B9F">
      <w:pPr>
        <w:pStyle w:val="Szvegtrzs21"/>
        <w:tabs>
          <w:tab w:val="right" w:leader="dot" w:pos="9072"/>
        </w:tabs>
        <w:rPr>
          <w:rFonts w:ascii="Arial" w:hAnsi="Arial" w:cs="Arial"/>
          <w:b/>
          <w:bCs/>
          <w:sz w:val="22"/>
          <w:szCs w:val="22"/>
        </w:rPr>
      </w:pPr>
      <w:r>
        <w:rPr>
          <w:rFonts w:ascii="Arial" w:hAnsi="Arial" w:cs="Arial"/>
          <w:b/>
          <w:bCs/>
          <w:sz w:val="22"/>
          <w:szCs w:val="22"/>
        </w:rPr>
        <w:t xml:space="preserve">  VII. </w:t>
      </w:r>
      <w:proofErr w:type="spellStart"/>
      <w:r>
        <w:rPr>
          <w:rFonts w:ascii="Arial" w:hAnsi="Arial" w:cs="Arial"/>
          <w:b/>
          <w:bCs/>
          <w:sz w:val="22"/>
          <w:szCs w:val="22"/>
        </w:rPr>
        <w:t>SzMSz</w:t>
      </w:r>
      <w:proofErr w:type="spellEnd"/>
      <w:r>
        <w:rPr>
          <w:rFonts w:ascii="Arial" w:hAnsi="Arial" w:cs="Arial"/>
          <w:b/>
          <w:bCs/>
          <w:sz w:val="22"/>
          <w:szCs w:val="22"/>
        </w:rPr>
        <w:t xml:space="preserve"> mellékletei</w:t>
      </w:r>
      <w:r>
        <w:rPr>
          <w:rFonts w:ascii="Arial" w:hAnsi="Arial" w:cs="Arial"/>
          <w:b/>
          <w:bCs/>
          <w:sz w:val="22"/>
          <w:szCs w:val="22"/>
        </w:rPr>
        <w:tab/>
      </w:r>
      <w:r w:rsidR="007F16C4">
        <w:rPr>
          <w:rFonts w:ascii="Arial" w:hAnsi="Arial" w:cs="Arial"/>
          <w:b/>
          <w:bCs/>
          <w:sz w:val="22"/>
          <w:szCs w:val="22"/>
        </w:rPr>
        <w:t>56</w:t>
      </w:r>
    </w:p>
    <w:p w14:paraId="55188CF9" w14:textId="0E2B527E" w:rsidR="00B91839" w:rsidRDefault="00725B9F">
      <w:pPr>
        <w:pStyle w:val="Szvegtrzs21"/>
        <w:tabs>
          <w:tab w:val="right" w:leader="dot" w:pos="9072"/>
        </w:tabs>
        <w:rPr>
          <w:rFonts w:ascii="Arial" w:hAnsi="Arial" w:cs="Arial"/>
          <w:b/>
          <w:bCs/>
          <w:sz w:val="22"/>
          <w:szCs w:val="22"/>
        </w:rPr>
      </w:pPr>
      <w:r>
        <w:rPr>
          <w:rFonts w:ascii="Arial" w:hAnsi="Arial" w:cs="Arial"/>
          <w:b/>
          <w:bCs/>
          <w:sz w:val="22"/>
          <w:szCs w:val="22"/>
        </w:rPr>
        <w:t xml:space="preserve">  VIII. Záró rendelkezése</w:t>
      </w:r>
      <w:r>
        <w:rPr>
          <w:rFonts w:ascii="Arial" w:hAnsi="Arial" w:cs="Arial"/>
          <w:b/>
          <w:bCs/>
          <w:sz w:val="22"/>
          <w:szCs w:val="22"/>
        </w:rPr>
        <w:tab/>
      </w:r>
      <w:r w:rsidR="007F16C4">
        <w:rPr>
          <w:rFonts w:ascii="Arial" w:hAnsi="Arial" w:cs="Arial"/>
          <w:b/>
          <w:bCs/>
          <w:sz w:val="22"/>
          <w:szCs w:val="22"/>
        </w:rPr>
        <w:t>57</w:t>
      </w:r>
    </w:p>
    <w:p w14:paraId="29E506D2" w14:textId="77777777" w:rsidR="00B91839" w:rsidRDefault="00B91839">
      <w:pPr>
        <w:pStyle w:val="Norml1"/>
        <w:spacing w:line="360" w:lineRule="auto"/>
        <w:rPr>
          <w:rFonts w:ascii="Arial" w:hAnsi="Arial" w:cs="Arial"/>
        </w:rPr>
      </w:pPr>
    </w:p>
    <w:p w14:paraId="52438260" w14:textId="77777777" w:rsidR="00B91839" w:rsidRDefault="00B91839">
      <w:pPr>
        <w:pStyle w:val="Norml1"/>
        <w:spacing w:line="360" w:lineRule="auto"/>
        <w:jc w:val="center"/>
        <w:rPr>
          <w:rFonts w:ascii="Arial" w:hAnsi="Arial" w:cs="Arial"/>
        </w:rPr>
      </w:pPr>
    </w:p>
    <w:p w14:paraId="02ED7FC9" w14:textId="77777777" w:rsidR="00B91839" w:rsidRDefault="00B91839">
      <w:pPr>
        <w:pStyle w:val="Norml1"/>
        <w:spacing w:line="360" w:lineRule="auto"/>
        <w:jc w:val="center"/>
        <w:rPr>
          <w:rFonts w:ascii="Arial" w:hAnsi="Arial" w:cs="Arial"/>
        </w:rPr>
      </w:pPr>
    </w:p>
    <w:p w14:paraId="6C4BEC80" w14:textId="77777777" w:rsidR="00B91839" w:rsidRDefault="00B91839">
      <w:pPr>
        <w:pStyle w:val="Norml1"/>
        <w:spacing w:line="360" w:lineRule="auto"/>
        <w:jc w:val="center"/>
        <w:rPr>
          <w:rFonts w:ascii="Arial" w:hAnsi="Arial" w:cs="Arial"/>
        </w:rPr>
      </w:pPr>
    </w:p>
    <w:p w14:paraId="37BCEA55" w14:textId="77777777" w:rsidR="00B91839" w:rsidRDefault="00B91839">
      <w:pPr>
        <w:pStyle w:val="Norml1"/>
        <w:spacing w:line="360" w:lineRule="auto"/>
        <w:jc w:val="center"/>
        <w:rPr>
          <w:rFonts w:ascii="Arial" w:hAnsi="Arial" w:cs="Arial"/>
        </w:rPr>
      </w:pPr>
    </w:p>
    <w:p w14:paraId="657684C9" w14:textId="77777777" w:rsidR="00B91839" w:rsidRDefault="00B91839">
      <w:pPr>
        <w:pStyle w:val="Norml1"/>
        <w:spacing w:line="360" w:lineRule="auto"/>
        <w:jc w:val="center"/>
        <w:rPr>
          <w:rFonts w:ascii="Arial" w:hAnsi="Arial" w:cs="Arial"/>
        </w:rPr>
      </w:pPr>
    </w:p>
    <w:p w14:paraId="0ED0FEEB" w14:textId="77777777" w:rsidR="00B91839" w:rsidRDefault="00B91839">
      <w:pPr>
        <w:pStyle w:val="Norml1"/>
        <w:spacing w:line="360" w:lineRule="auto"/>
        <w:jc w:val="center"/>
        <w:rPr>
          <w:rFonts w:ascii="Arial" w:hAnsi="Arial" w:cs="Arial"/>
        </w:rPr>
      </w:pPr>
    </w:p>
    <w:p w14:paraId="02D0466E" w14:textId="77777777" w:rsidR="00B91839" w:rsidRDefault="00B91839">
      <w:pPr>
        <w:pStyle w:val="Norml1"/>
        <w:spacing w:line="360" w:lineRule="auto"/>
        <w:jc w:val="center"/>
        <w:rPr>
          <w:rFonts w:ascii="Arial" w:hAnsi="Arial" w:cs="Arial"/>
        </w:rPr>
      </w:pPr>
    </w:p>
    <w:p w14:paraId="0B2AA143" w14:textId="77777777" w:rsidR="00B91839" w:rsidRDefault="00B91839">
      <w:pPr>
        <w:pStyle w:val="Norml1"/>
        <w:spacing w:line="360" w:lineRule="auto"/>
        <w:jc w:val="center"/>
        <w:rPr>
          <w:rFonts w:ascii="Arial" w:hAnsi="Arial" w:cs="Arial"/>
        </w:rPr>
      </w:pPr>
    </w:p>
    <w:p w14:paraId="7D793CC3" w14:textId="77777777" w:rsidR="00B91839" w:rsidRDefault="00B91839">
      <w:pPr>
        <w:pStyle w:val="Norml1"/>
        <w:spacing w:line="360" w:lineRule="auto"/>
        <w:jc w:val="center"/>
        <w:rPr>
          <w:rFonts w:ascii="Arial" w:hAnsi="Arial" w:cs="Arial"/>
        </w:rPr>
      </w:pPr>
    </w:p>
    <w:p w14:paraId="2F1D093B" w14:textId="77777777" w:rsidR="00480905" w:rsidRDefault="00480905">
      <w:pPr>
        <w:pStyle w:val="Norml1"/>
        <w:spacing w:line="360" w:lineRule="auto"/>
        <w:jc w:val="center"/>
        <w:rPr>
          <w:rFonts w:ascii="Arial" w:hAnsi="Arial" w:cs="Arial"/>
        </w:rPr>
      </w:pPr>
    </w:p>
    <w:p w14:paraId="07F7E57E" w14:textId="77777777" w:rsidR="00B91839" w:rsidRDefault="00B91839">
      <w:pPr>
        <w:pStyle w:val="Norml1"/>
        <w:spacing w:line="360" w:lineRule="auto"/>
        <w:jc w:val="center"/>
        <w:rPr>
          <w:rFonts w:ascii="Arial" w:hAnsi="Arial" w:cs="Arial"/>
        </w:rPr>
      </w:pPr>
    </w:p>
    <w:p w14:paraId="4C2BCA12" w14:textId="77777777" w:rsidR="00B91839" w:rsidRDefault="00B91839">
      <w:pPr>
        <w:pStyle w:val="Norml1"/>
        <w:spacing w:line="360" w:lineRule="auto"/>
        <w:jc w:val="center"/>
        <w:rPr>
          <w:rFonts w:ascii="Arial" w:hAnsi="Arial" w:cs="Arial"/>
        </w:rPr>
      </w:pPr>
    </w:p>
    <w:p w14:paraId="46F3F053" w14:textId="77777777" w:rsidR="00B91839" w:rsidRDefault="00B91839">
      <w:pPr>
        <w:pStyle w:val="Norml1"/>
        <w:spacing w:line="360" w:lineRule="auto"/>
        <w:rPr>
          <w:rFonts w:ascii="Arial" w:hAnsi="Arial" w:cs="Arial"/>
        </w:rPr>
      </w:pPr>
    </w:p>
    <w:p w14:paraId="17578D8D" w14:textId="77777777" w:rsidR="00473BB9" w:rsidRDefault="00473BB9">
      <w:pPr>
        <w:pStyle w:val="Norml1"/>
        <w:spacing w:line="360" w:lineRule="auto"/>
        <w:rPr>
          <w:rFonts w:ascii="Arial" w:hAnsi="Arial" w:cs="Arial"/>
        </w:rPr>
      </w:pPr>
    </w:p>
    <w:p w14:paraId="58278C9D" w14:textId="77777777" w:rsidR="00CB241B" w:rsidRDefault="00CB241B">
      <w:pPr>
        <w:pStyle w:val="Norml1"/>
        <w:spacing w:line="360" w:lineRule="auto"/>
        <w:rPr>
          <w:rFonts w:ascii="Arial" w:hAnsi="Arial" w:cs="Arial"/>
        </w:rPr>
      </w:pPr>
    </w:p>
    <w:p w14:paraId="3DC5CFC0" w14:textId="77777777" w:rsidR="00CB241B" w:rsidRDefault="00CB241B">
      <w:pPr>
        <w:pStyle w:val="Norml1"/>
        <w:spacing w:line="360" w:lineRule="auto"/>
        <w:rPr>
          <w:rFonts w:ascii="Arial" w:hAnsi="Arial" w:cs="Arial"/>
        </w:rPr>
      </w:pPr>
    </w:p>
    <w:p w14:paraId="14DE1532" w14:textId="77777777" w:rsidR="00720D98" w:rsidRDefault="00720D98">
      <w:pPr>
        <w:pStyle w:val="Norml1"/>
        <w:spacing w:line="360" w:lineRule="auto"/>
        <w:rPr>
          <w:rFonts w:ascii="Arial" w:hAnsi="Arial" w:cs="Arial"/>
        </w:rPr>
      </w:pPr>
    </w:p>
    <w:p w14:paraId="26DFD0C5" w14:textId="77777777" w:rsidR="00B91839" w:rsidRDefault="00725B9F">
      <w:pPr>
        <w:pStyle w:val="Norml1"/>
        <w:spacing w:line="360" w:lineRule="auto"/>
        <w:jc w:val="center"/>
        <w:rPr>
          <w:rFonts w:ascii="Arial" w:hAnsi="Arial" w:cs="Arial"/>
          <w:b/>
          <w:bCs/>
          <w:sz w:val="22"/>
        </w:rPr>
      </w:pPr>
      <w:r>
        <w:rPr>
          <w:rFonts w:ascii="Arial" w:hAnsi="Arial" w:cs="Arial"/>
          <w:b/>
          <w:bCs/>
          <w:sz w:val="22"/>
        </w:rPr>
        <w:lastRenderedPageBreak/>
        <w:t>A.</w:t>
      </w:r>
    </w:p>
    <w:p w14:paraId="7358D27B" w14:textId="77777777" w:rsidR="00B91839" w:rsidRDefault="00B91839">
      <w:pPr>
        <w:pStyle w:val="Norml1"/>
        <w:spacing w:line="360" w:lineRule="auto"/>
        <w:jc w:val="center"/>
        <w:rPr>
          <w:rFonts w:ascii="Arial" w:hAnsi="Arial" w:cs="Arial"/>
          <w:b/>
          <w:bCs/>
        </w:rPr>
      </w:pPr>
    </w:p>
    <w:p w14:paraId="318FAC60" w14:textId="77777777" w:rsidR="00B91839" w:rsidRDefault="00725B9F">
      <w:pPr>
        <w:pStyle w:val="Norml1"/>
        <w:spacing w:line="360" w:lineRule="auto"/>
        <w:jc w:val="center"/>
        <w:rPr>
          <w:rFonts w:ascii="Arial" w:hAnsi="Arial" w:cs="Arial"/>
          <w:b/>
          <w:bCs/>
          <w:sz w:val="22"/>
        </w:rPr>
      </w:pPr>
      <w:r>
        <w:rPr>
          <w:rFonts w:ascii="Arial" w:hAnsi="Arial" w:cs="Arial"/>
          <w:b/>
          <w:bCs/>
          <w:sz w:val="22"/>
        </w:rPr>
        <w:t>ÁLTALÁNOS RENDELKEZÉSEK</w:t>
      </w:r>
    </w:p>
    <w:p w14:paraId="6FD4A3BB" w14:textId="77777777" w:rsidR="00B91839" w:rsidRDefault="00B91839">
      <w:pPr>
        <w:pStyle w:val="Norml1"/>
        <w:spacing w:line="360" w:lineRule="auto"/>
        <w:jc w:val="both"/>
        <w:rPr>
          <w:rFonts w:ascii="Arial" w:hAnsi="Arial" w:cs="Arial"/>
        </w:rPr>
      </w:pPr>
    </w:p>
    <w:p w14:paraId="4B9A3A5D" w14:textId="77777777" w:rsidR="00B91839" w:rsidRDefault="00725B9F">
      <w:pPr>
        <w:pStyle w:val="Norml1"/>
        <w:spacing w:line="360" w:lineRule="auto"/>
        <w:jc w:val="both"/>
        <w:rPr>
          <w:rFonts w:ascii="Arial" w:hAnsi="Arial" w:cs="Arial"/>
          <w:sz w:val="22"/>
        </w:rPr>
      </w:pPr>
      <w:r>
        <w:rPr>
          <w:rFonts w:ascii="Arial" w:hAnsi="Arial" w:cs="Arial"/>
          <w:sz w:val="22"/>
        </w:rPr>
        <w:t xml:space="preserve">A szociális igazgatásról és szociális ellátásokról szóló többször módosított 1993. évi III. törvény (a továbbiakban: Szt.), valamint a végrehajtására kiadott, a személyes gondoskodást nyújtó szociális intézmények szakmai feladatairól és a működésük feltételeiről szóló 1/2000. (I. 7.) </w:t>
      </w:r>
      <w:proofErr w:type="spellStart"/>
      <w:r>
        <w:rPr>
          <w:rFonts w:ascii="Arial" w:hAnsi="Arial" w:cs="Arial"/>
          <w:sz w:val="22"/>
        </w:rPr>
        <w:t>SzCsM</w:t>
      </w:r>
      <w:proofErr w:type="spellEnd"/>
      <w:r>
        <w:rPr>
          <w:rFonts w:ascii="Arial" w:hAnsi="Arial" w:cs="Arial"/>
          <w:sz w:val="22"/>
        </w:rPr>
        <w:t xml:space="preserve"> rendelet és a szociális, gyermekjóléti és gyermekvédelmi szolgáltatók, intézmények és hálózatok hatósági nyilvántartásáról és ellenőrzéséről szóló 369/2013. (X. 24.) Kormányrendelet, illetve a személyes gondoskodást nyújtó szociális ellátások térítési díjáról szóló 29/1993. (II. 17.) Kormányrendelet, a gyermekek védelméről és a gyámügyi igazgatásról szóló 1997. évi XXXI. törvény, valamint a végrehajtására kiadott, a személyes gondoskodást nyújtó gyermekjóléti, gyermekvédelmi intézmények, valamint személyek szakmai feladatairól és működésük feltételeiről szóló 15/1998. (IV. 30.) NM rendelet; az egészségügyről szóló 1997. évi CLIV. törvény, a területi védőnői ellátásról szóló 49/2004. (V.21.) ESZCSM rendelet; 2015. évi CXXIII. törvény az egészségügyi alapellátásról, valamint a mindenkor hatályos, a Magyar Köztársaság költségvetéséről szóló tv. az államháztartásról szóló 2011. évi CXCV. törvény, az államháztartási törvény végrehajtásáról szóló 368/2011. (XII. 31.) Kormányrendelet alapján az intézmény szervezetének felépítését, valamint működésének szabályait az alábbiak szerint állapítom meg. </w:t>
      </w:r>
    </w:p>
    <w:p w14:paraId="76BDDE52" w14:textId="77777777" w:rsidR="00B91839" w:rsidRDefault="00B91839">
      <w:pPr>
        <w:pStyle w:val="Norml1"/>
        <w:spacing w:line="360" w:lineRule="auto"/>
        <w:jc w:val="both"/>
        <w:rPr>
          <w:rFonts w:ascii="Arial" w:hAnsi="Arial" w:cs="Arial"/>
        </w:rPr>
      </w:pPr>
    </w:p>
    <w:p w14:paraId="6D06D624" w14:textId="77777777" w:rsidR="00B91839" w:rsidRDefault="00725B9F">
      <w:pPr>
        <w:pStyle w:val="Norml1"/>
        <w:spacing w:line="360" w:lineRule="auto"/>
        <w:jc w:val="center"/>
        <w:rPr>
          <w:rFonts w:ascii="Arial" w:hAnsi="Arial" w:cs="Arial"/>
          <w:b/>
          <w:sz w:val="22"/>
        </w:rPr>
      </w:pPr>
      <w:r>
        <w:rPr>
          <w:rFonts w:ascii="Arial" w:hAnsi="Arial" w:cs="Arial"/>
          <w:b/>
          <w:sz w:val="22"/>
        </w:rPr>
        <w:t>A Szervezeti és Működési Szabályzat célja:</w:t>
      </w:r>
    </w:p>
    <w:p w14:paraId="3A5201B7" w14:textId="77777777" w:rsidR="00B91839" w:rsidRDefault="00725B9F">
      <w:pPr>
        <w:pStyle w:val="Norml1"/>
        <w:spacing w:line="360" w:lineRule="auto"/>
        <w:jc w:val="both"/>
        <w:rPr>
          <w:rFonts w:ascii="Arial" w:hAnsi="Arial" w:cs="Arial"/>
          <w:sz w:val="22"/>
        </w:rPr>
      </w:pPr>
      <w:r>
        <w:rPr>
          <w:rFonts w:ascii="Arial" w:hAnsi="Arial" w:cs="Arial"/>
          <w:sz w:val="22"/>
        </w:rPr>
        <w:t>Az SZMSZ a Teréz Anya Szociális Integrált Intézmény (továbbiakban: TASZII) alapdokumentuma, amely rögzíti:</w:t>
      </w:r>
    </w:p>
    <w:p w14:paraId="77188CD7" w14:textId="77777777" w:rsidR="00B91839" w:rsidRDefault="00725B9F">
      <w:pPr>
        <w:pStyle w:val="Norml1"/>
        <w:spacing w:line="360" w:lineRule="auto"/>
        <w:jc w:val="both"/>
        <w:rPr>
          <w:rFonts w:ascii="Arial" w:hAnsi="Arial" w:cs="Arial"/>
          <w:sz w:val="22"/>
        </w:rPr>
      </w:pPr>
      <w:r>
        <w:rPr>
          <w:rFonts w:ascii="Arial" w:hAnsi="Arial" w:cs="Arial"/>
          <w:sz w:val="22"/>
        </w:rPr>
        <w:t xml:space="preserve">A.) az intézmény adatait az alapító okirat, illetve a törzskönyvi bejegyzés szerint, </w:t>
      </w:r>
    </w:p>
    <w:p w14:paraId="006E3F1E" w14:textId="53917CB0" w:rsidR="00B91839" w:rsidRDefault="00725B9F" w:rsidP="00CB241B">
      <w:pPr>
        <w:pStyle w:val="Norml1"/>
        <w:spacing w:line="360" w:lineRule="auto"/>
        <w:jc w:val="both"/>
        <w:rPr>
          <w:rFonts w:ascii="Arial" w:hAnsi="Arial" w:cs="Arial"/>
          <w:b/>
        </w:rPr>
      </w:pPr>
      <w:r>
        <w:rPr>
          <w:rFonts w:ascii="Arial" w:hAnsi="Arial" w:cs="Arial"/>
          <w:sz w:val="22"/>
        </w:rPr>
        <w:t>B.) az ellátandó és a szakfeladat-rend szerinti szakfeladat számmal és megnevezéssel besorolt alaptevékenységek megjelölését, a szervezeti felépítését és a működés rendjét, illetve az azon belüli szervezeti egységek megnevezését, feladatait, engedélyezett létszámát, a költségvetési szerv szervezeti ábráját, a munkakörökhöz tartozó feladat- és hatásköröket, a szervezeti egységek közti együttműködés szabályait, a helyettesítés rendjét, a munkatársak feladatait és jogköreit. Meghatározza az intézmény működési rendjét, a szakmai munka belső ellenőrzésének, a létesítmények és helyiségek használatának rendjét, valamint a belső és külső kapcsolatokat.</w:t>
      </w:r>
    </w:p>
    <w:p w14:paraId="207813BA" w14:textId="77777777" w:rsidR="00B91839" w:rsidRDefault="00B91839">
      <w:pPr>
        <w:pStyle w:val="Norml1"/>
        <w:spacing w:line="360" w:lineRule="auto"/>
        <w:jc w:val="center"/>
        <w:rPr>
          <w:rFonts w:ascii="Arial" w:hAnsi="Arial" w:cs="Arial"/>
          <w:b/>
        </w:rPr>
      </w:pPr>
    </w:p>
    <w:p w14:paraId="39999865" w14:textId="77777777" w:rsidR="00B91839" w:rsidRDefault="00725B9F">
      <w:pPr>
        <w:pStyle w:val="Norml1"/>
        <w:spacing w:line="360" w:lineRule="auto"/>
        <w:jc w:val="center"/>
        <w:rPr>
          <w:rFonts w:ascii="Arial" w:hAnsi="Arial" w:cs="Arial"/>
          <w:b/>
          <w:sz w:val="22"/>
        </w:rPr>
      </w:pPr>
      <w:r>
        <w:rPr>
          <w:rFonts w:ascii="Arial" w:hAnsi="Arial" w:cs="Arial"/>
          <w:b/>
          <w:sz w:val="22"/>
        </w:rPr>
        <w:t>A Szervezeti és Működési Szabályzat hatálya:</w:t>
      </w:r>
    </w:p>
    <w:p w14:paraId="54782728" w14:textId="77777777" w:rsidR="00B91839" w:rsidRDefault="00725B9F">
      <w:pPr>
        <w:pStyle w:val="Norml1"/>
        <w:spacing w:line="360" w:lineRule="auto"/>
        <w:jc w:val="both"/>
        <w:rPr>
          <w:rFonts w:ascii="Arial" w:hAnsi="Arial" w:cs="Arial"/>
          <w:sz w:val="22"/>
        </w:rPr>
      </w:pPr>
      <w:r>
        <w:rPr>
          <w:rFonts w:ascii="Arial" w:hAnsi="Arial" w:cs="Arial"/>
          <w:sz w:val="22"/>
        </w:rPr>
        <w:t xml:space="preserve">Az </w:t>
      </w:r>
      <w:proofErr w:type="spellStart"/>
      <w:r>
        <w:rPr>
          <w:rFonts w:ascii="Arial" w:hAnsi="Arial" w:cs="Arial"/>
          <w:sz w:val="22"/>
        </w:rPr>
        <w:t>SzMSz</w:t>
      </w:r>
      <w:proofErr w:type="spellEnd"/>
      <w:r>
        <w:rPr>
          <w:rFonts w:ascii="Arial" w:hAnsi="Arial" w:cs="Arial"/>
          <w:sz w:val="22"/>
        </w:rPr>
        <w:t xml:space="preserve"> és a függelékében felsorolt szabályzatok hatálya az intézménnyel munkavégzésre </w:t>
      </w:r>
      <w:r>
        <w:rPr>
          <w:rFonts w:ascii="Arial" w:hAnsi="Arial" w:cs="Arial"/>
          <w:sz w:val="22"/>
        </w:rPr>
        <w:lastRenderedPageBreak/>
        <w:t xml:space="preserve">irányuló jogviszonyban álló valamennyi dolgozóra, az intézményben működő közösségekre és az intézmény szolgáltatásait igénybe vevőkre terjed ki. </w:t>
      </w:r>
    </w:p>
    <w:p w14:paraId="2082FE34" w14:textId="77777777" w:rsidR="00B91839" w:rsidRDefault="00725B9F">
      <w:pPr>
        <w:pStyle w:val="Norml1"/>
        <w:spacing w:line="360" w:lineRule="auto"/>
        <w:jc w:val="both"/>
        <w:rPr>
          <w:rFonts w:ascii="Arial" w:hAnsi="Arial" w:cs="Arial"/>
          <w:sz w:val="22"/>
        </w:rPr>
      </w:pPr>
      <w:r>
        <w:rPr>
          <w:rFonts w:ascii="Arial" w:hAnsi="Arial" w:cs="Arial"/>
          <w:sz w:val="22"/>
        </w:rPr>
        <w:t xml:space="preserve">A Szervezeti és Működési Szabályzat az intézmény szabályzataival együtt alkalmazható. </w:t>
      </w:r>
    </w:p>
    <w:p w14:paraId="5C5ECE1B" w14:textId="77777777" w:rsidR="00B91839" w:rsidRDefault="00725B9F">
      <w:pPr>
        <w:pStyle w:val="Norml1"/>
        <w:spacing w:line="360" w:lineRule="auto"/>
        <w:jc w:val="both"/>
        <w:rPr>
          <w:rFonts w:ascii="Arial" w:hAnsi="Arial" w:cs="Arial"/>
          <w:sz w:val="22"/>
        </w:rPr>
      </w:pPr>
      <w:r>
        <w:rPr>
          <w:rFonts w:ascii="Arial" w:hAnsi="Arial" w:cs="Arial"/>
          <w:sz w:val="22"/>
        </w:rPr>
        <w:t xml:space="preserve">A Szervezeti és Működési Szabályzat hatályos megvalósulásának biztosítása érdekében minden vezetőnek kiemelt fontosságú feladata: </w:t>
      </w:r>
    </w:p>
    <w:p w14:paraId="3C15CB02" w14:textId="77777777" w:rsidR="00B91839" w:rsidRDefault="00725B9F">
      <w:pPr>
        <w:pStyle w:val="Norml1"/>
        <w:numPr>
          <w:ilvl w:val="0"/>
          <w:numId w:val="43"/>
        </w:numPr>
        <w:spacing w:line="360" w:lineRule="auto"/>
        <w:jc w:val="both"/>
        <w:rPr>
          <w:rFonts w:ascii="Arial" w:hAnsi="Arial" w:cs="Arial"/>
          <w:sz w:val="22"/>
        </w:rPr>
      </w:pPr>
      <w:r>
        <w:rPr>
          <w:rFonts w:ascii="Arial" w:hAnsi="Arial" w:cs="Arial"/>
          <w:sz w:val="22"/>
        </w:rPr>
        <w:t xml:space="preserve">a szabályzat előírásainak megismerése és alkalmazása </w:t>
      </w:r>
    </w:p>
    <w:p w14:paraId="2B19E677" w14:textId="77777777" w:rsidR="00B91839" w:rsidRDefault="00725B9F">
      <w:pPr>
        <w:pStyle w:val="Norml1"/>
        <w:numPr>
          <w:ilvl w:val="0"/>
          <w:numId w:val="43"/>
        </w:numPr>
        <w:spacing w:line="360" w:lineRule="auto"/>
        <w:jc w:val="both"/>
        <w:rPr>
          <w:rFonts w:ascii="Arial" w:hAnsi="Arial" w:cs="Arial"/>
          <w:sz w:val="22"/>
        </w:rPr>
      </w:pPr>
      <w:r>
        <w:rPr>
          <w:rFonts w:ascii="Arial" w:hAnsi="Arial" w:cs="Arial"/>
          <w:sz w:val="22"/>
        </w:rPr>
        <w:t xml:space="preserve">a szabályzat előírásainak megismertetése az irányítása alá tartozó munkatársakkal </w:t>
      </w:r>
    </w:p>
    <w:p w14:paraId="1BAB3BCC" w14:textId="77777777" w:rsidR="00B91839" w:rsidRDefault="00725B9F">
      <w:pPr>
        <w:pStyle w:val="Norml1"/>
        <w:numPr>
          <w:ilvl w:val="0"/>
          <w:numId w:val="43"/>
        </w:numPr>
        <w:spacing w:line="360" w:lineRule="auto"/>
        <w:jc w:val="both"/>
        <w:rPr>
          <w:rFonts w:ascii="Arial" w:hAnsi="Arial" w:cs="Arial"/>
          <w:sz w:val="22"/>
        </w:rPr>
      </w:pPr>
      <w:r>
        <w:rPr>
          <w:rFonts w:ascii="Arial" w:hAnsi="Arial" w:cs="Arial"/>
          <w:sz w:val="22"/>
        </w:rPr>
        <w:t xml:space="preserve">a szabályzat előírásai végrehajtásának folyamatos ellenőrzése </w:t>
      </w:r>
    </w:p>
    <w:p w14:paraId="1321CF6A" w14:textId="77777777" w:rsidR="00B91839" w:rsidRDefault="00725B9F">
      <w:pPr>
        <w:pStyle w:val="Norml1"/>
        <w:numPr>
          <w:ilvl w:val="0"/>
          <w:numId w:val="43"/>
        </w:numPr>
        <w:spacing w:line="360" w:lineRule="auto"/>
        <w:jc w:val="both"/>
        <w:rPr>
          <w:rFonts w:ascii="Arial" w:hAnsi="Arial" w:cs="Arial"/>
          <w:sz w:val="22"/>
        </w:rPr>
      </w:pPr>
      <w:r>
        <w:rPr>
          <w:rFonts w:ascii="Arial" w:hAnsi="Arial" w:cs="Arial"/>
          <w:sz w:val="22"/>
        </w:rPr>
        <w:t xml:space="preserve">az előírások hatályos megvalósulásának biztosítása, valamint </w:t>
      </w:r>
    </w:p>
    <w:p w14:paraId="131EC1DE" w14:textId="77777777" w:rsidR="00B91839" w:rsidRDefault="00725B9F">
      <w:pPr>
        <w:pStyle w:val="Norml1"/>
        <w:numPr>
          <w:ilvl w:val="0"/>
          <w:numId w:val="43"/>
        </w:numPr>
        <w:spacing w:line="360" w:lineRule="auto"/>
        <w:jc w:val="both"/>
        <w:rPr>
          <w:rFonts w:ascii="Arial" w:hAnsi="Arial" w:cs="Arial"/>
          <w:sz w:val="22"/>
        </w:rPr>
      </w:pPr>
      <w:r>
        <w:rPr>
          <w:rFonts w:ascii="Arial" w:hAnsi="Arial" w:cs="Arial"/>
          <w:sz w:val="22"/>
        </w:rPr>
        <w:t>a szabályzat előírásainak megsértéséről vagy végrehajtásának korlátairól az érintett vezető azonnali tájékoztatása.</w:t>
      </w:r>
    </w:p>
    <w:p w14:paraId="1E002982" w14:textId="77777777" w:rsidR="00B91839" w:rsidRDefault="00B91839">
      <w:pPr>
        <w:pStyle w:val="Norml1"/>
        <w:spacing w:after="120" w:line="360" w:lineRule="auto"/>
        <w:jc w:val="both"/>
        <w:rPr>
          <w:rFonts w:ascii="Arial" w:hAnsi="Arial" w:cs="Arial"/>
          <w:sz w:val="22"/>
        </w:rPr>
      </w:pPr>
    </w:p>
    <w:p w14:paraId="07451B20" w14:textId="77777777" w:rsidR="00B91839" w:rsidRDefault="00725B9F">
      <w:pPr>
        <w:pStyle w:val="Norml1"/>
        <w:spacing w:after="120" w:line="360" w:lineRule="auto"/>
        <w:jc w:val="both"/>
        <w:rPr>
          <w:rFonts w:ascii="Arial" w:hAnsi="Arial" w:cs="Arial"/>
          <w:sz w:val="22"/>
        </w:rPr>
      </w:pPr>
      <w:r>
        <w:rPr>
          <w:rFonts w:ascii="Arial" w:hAnsi="Arial" w:cs="Arial"/>
          <w:sz w:val="22"/>
        </w:rPr>
        <w:t xml:space="preserve">A Szervezeti és Működési Szabályzat alkalmazási hatékonyságának fontos feltétele a jogszabályok változása, a gazdaságirányítási rendszer fejlődése következtében, valamint a belső szervezeti, működési és hatásköri változások miatt bekövetkezett változások gyors átvezetése, azaz a szabályzat naprakészségének biztosítása, mely a TASZII intézményvezető feladata. </w:t>
      </w:r>
    </w:p>
    <w:p w14:paraId="012E4543" w14:textId="77777777" w:rsidR="00B91839" w:rsidRDefault="00B91839">
      <w:pPr>
        <w:pStyle w:val="Norml1"/>
        <w:spacing w:line="360" w:lineRule="auto"/>
        <w:jc w:val="center"/>
        <w:rPr>
          <w:rFonts w:ascii="Arial" w:hAnsi="Arial" w:cs="Arial"/>
          <w:b/>
          <w:bCs/>
        </w:rPr>
      </w:pPr>
    </w:p>
    <w:p w14:paraId="6723DC60" w14:textId="77777777" w:rsidR="00B91839" w:rsidRDefault="00725B9F">
      <w:pPr>
        <w:pStyle w:val="Norml1"/>
        <w:spacing w:line="360" w:lineRule="auto"/>
        <w:jc w:val="center"/>
        <w:rPr>
          <w:rFonts w:ascii="Arial" w:hAnsi="Arial" w:cs="Arial"/>
          <w:sz w:val="22"/>
        </w:rPr>
      </w:pPr>
      <w:r>
        <w:rPr>
          <w:rFonts w:ascii="Arial" w:hAnsi="Arial" w:cs="Arial"/>
          <w:b/>
          <w:bCs/>
          <w:sz w:val="22"/>
        </w:rPr>
        <w:t>Az intézmény adatai:</w:t>
      </w:r>
    </w:p>
    <w:p w14:paraId="65CA4230" w14:textId="77777777" w:rsidR="00B91839" w:rsidRDefault="00725B9F">
      <w:pPr>
        <w:pStyle w:val="Norml1"/>
        <w:tabs>
          <w:tab w:val="left" w:pos="3828"/>
        </w:tabs>
        <w:spacing w:line="360" w:lineRule="auto"/>
        <w:jc w:val="both"/>
        <w:rPr>
          <w:rFonts w:ascii="Arial" w:hAnsi="Arial" w:cs="Arial"/>
          <w:sz w:val="22"/>
        </w:rPr>
      </w:pPr>
      <w:r>
        <w:rPr>
          <w:rFonts w:ascii="Arial" w:hAnsi="Arial" w:cs="Arial"/>
          <w:sz w:val="22"/>
          <w:u w:val="single"/>
        </w:rPr>
        <w:t>Az intézmény megnevezése</w:t>
      </w:r>
      <w:r>
        <w:rPr>
          <w:rFonts w:ascii="Arial" w:hAnsi="Arial" w:cs="Arial"/>
          <w:sz w:val="22"/>
        </w:rPr>
        <w:t>:</w:t>
      </w:r>
      <w:r>
        <w:rPr>
          <w:rFonts w:ascii="Arial" w:hAnsi="Arial" w:cs="Arial"/>
          <w:sz w:val="22"/>
        </w:rPr>
        <w:tab/>
        <w:t xml:space="preserve">Teréz Anya Szociális Integrált Intézmény </w:t>
      </w:r>
    </w:p>
    <w:p w14:paraId="1B5A25A6" w14:textId="77777777" w:rsidR="00B91839" w:rsidRDefault="00725B9F">
      <w:pPr>
        <w:pStyle w:val="Norml1"/>
        <w:tabs>
          <w:tab w:val="left" w:pos="3828"/>
        </w:tabs>
        <w:spacing w:line="360" w:lineRule="auto"/>
        <w:jc w:val="both"/>
        <w:rPr>
          <w:rFonts w:ascii="Arial" w:hAnsi="Arial" w:cs="Arial"/>
          <w:sz w:val="22"/>
        </w:rPr>
      </w:pPr>
      <w:r>
        <w:rPr>
          <w:rFonts w:ascii="Arial" w:hAnsi="Arial" w:cs="Arial"/>
          <w:sz w:val="22"/>
          <w:u w:val="single"/>
        </w:rPr>
        <w:t>Az intézmény típusa:</w:t>
      </w:r>
      <w:r>
        <w:rPr>
          <w:rFonts w:ascii="Arial" w:hAnsi="Arial" w:cs="Arial"/>
          <w:sz w:val="22"/>
        </w:rPr>
        <w:tab/>
        <w:t xml:space="preserve">Integrált – vegyes profilú - intézmény </w:t>
      </w:r>
    </w:p>
    <w:p w14:paraId="6C630E98" w14:textId="77777777" w:rsidR="00B91839" w:rsidRDefault="00725B9F">
      <w:pPr>
        <w:pStyle w:val="Norml1"/>
        <w:tabs>
          <w:tab w:val="left" w:pos="3828"/>
        </w:tabs>
        <w:spacing w:line="360" w:lineRule="auto"/>
        <w:jc w:val="both"/>
        <w:rPr>
          <w:rFonts w:ascii="Arial" w:hAnsi="Arial" w:cs="Arial"/>
          <w:sz w:val="22"/>
        </w:rPr>
      </w:pPr>
      <w:r>
        <w:rPr>
          <w:rFonts w:ascii="Arial" w:hAnsi="Arial" w:cs="Arial"/>
          <w:sz w:val="22"/>
          <w:u w:val="single"/>
        </w:rPr>
        <w:t>Az intézmény székhelye:</w:t>
      </w:r>
      <w:r>
        <w:rPr>
          <w:rFonts w:ascii="Arial" w:hAnsi="Arial" w:cs="Arial"/>
          <w:sz w:val="22"/>
        </w:rPr>
        <w:tab/>
        <w:t>8380 Hévíz, Szent András u. 11/A.</w:t>
      </w:r>
    </w:p>
    <w:p w14:paraId="2F33CD63" w14:textId="77777777" w:rsidR="00B91839" w:rsidRDefault="00725B9F">
      <w:pPr>
        <w:pStyle w:val="Norml1"/>
        <w:tabs>
          <w:tab w:val="left" w:pos="3828"/>
        </w:tabs>
        <w:spacing w:line="360" w:lineRule="auto"/>
        <w:jc w:val="both"/>
        <w:rPr>
          <w:rFonts w:ascii="Arial" w:hAnsi="Arial" w:cs="Arial"/>
          <w:sz w:val="22"/>
        </w:rPr>
      </w:pPr>
      <w:r>
        <w:rPr>
          <w:rFonts w:ascii="Arial" w:hAnsi="Arial" w:cs="Arial"/>
          <w:sz w:val="22"/>
        </w:rPr>
        <w:tab/>
        <w:t>Tel./Fax: +36/83/343-451</w:t>
      </w:r>
    </w:p>
    <w:p w14:paraId="715B25A7" w14:textId="77777777" w:rsidR="00B91839" w:rsidRDefault="00725B9F">
      <w:pPr>
        <w:pStyle w:val="Norml1"/>
        <w:tabs>
          <w:tab w:val="left" w:pos="3828"/>
        </w:tabs>
        <w:spacing w:line="360" w:lineRule="auto"/>
        <w:jc w:val="both"/>
        <w:rPr>
          <w:rFonts w:ascii="Arial" w:hAnsi="Arial" w:cs="Arial"/>
          <w:sz w:val="22"/>
        </w:rPr>
      </w:pPr>
      <w:r>
        <w:rPr>
          <w:rFonts w:ascii="Arial" w:hAnsi="Arial" w:cs="Arial"/>
          <w:sz w:val="22"/>
        </w:rPr>
        <w:tab/>
        <w:t>Tel.: +36/83/540-431, +36/83/540-432</w:t>
      </w:r>
    </w:p>
    <w:p w14:paraId="50C07DF0" w14:textId="77777777" w:rsidR="00B91839" w:rsidRDefault="00725B9F">
      <w:pPr>
        <w:pStyle w:val="Norml1"/>
        <w:tabs>
          <w:tab w:val="left" w:pos="3828"/>
        </w:tabs>
        <w:spacing w:line="360" w:lineRule="auto"/>
        <w:ind w:left="1440" w:hanging="1440"/>
        <w:jc w:val="both"/>
      </w:pPr>
      <w:r>
        <w:rPr>
          <w:rFonts w:ascii="Arial" w:hAnsi="Arial" w:cs="Arial"/>
          <w:sz w:val="22"/>
        </w:rPr>
        <w:tab/>
      </w:r>
      <w:r>
        <w:rPr>
          <w:rFonts w:ascii="Arial" w:hAnsi="Arial" w:cs="Arial"/>
          <w:sz w:val="22"/>
        </w:rPr>
        <w:tab/>
        <w:t xml:space="preserve">e-mail: </w:t>
      </w:r>
      <w:hyperlink r:id="rId8">
        <w:r>
          <w:rPr>
            <w:rStyle w:val="Internet-hivatkozs"/>
            <w:rFonts w:ascii="Arial" w:hAnsi="Arial" w:cs="Arial"/>
            <w:color w:val="00000A"/>
            <w:sz w:val="22"/>
          </w:rPr>
          <w:t>info@hevizterezanya.hu</w:t>
        </w:r>
      </w:hyperlink>
    </w:p>
    <w:p w14:paraId="03AC4D36" w14:textId="77777777" w:rsidR="00B91839" w:rsidRDefault="00725B9F">
      <w:pPr>
        <w:pStyle w:val="Norml1"/>
        <w:tabs>
          <w:tab w:val="left" w:pos="3828"/>
        </w:tabs>
        <w:spacing w:line="360" w:lineRule="auto"/>
        <w:ind w:left="1440" w:hanging="1440"/>
        <w:jc w:val="both"/>
      </w:pPr>
      <w:r>
        <w:rPr>
          <w:rFonts w:ascii="Arial" w:hAnsi="Arial" w:cs="Arial"/>
          <w:sz w:val="22"/>
        </w:rPr>
        <w:tab/>
      </w:r>
      <w:r>
        <w:rPr>
          <w:rFonts w:ascii="Arial" w:hAnsi="Arial" w:cs="Arial"/>
          <w:sz w:val="22"/>
        </w:rPr>
        <w:tab/>
      </w:r>
      <w:hyperlink r:id="rId9">
        <w:r>
          <w:rPr>
            <w:rStyle w:val="Internet-hivatkozs"/>
            <w:rFonts w:ascii="Arial" w:hAnsi="Arial" w:cs="Arial"/>
            <w:color w:val="00000A"/>
            <w:sz w:val="22"/>
          </w:rPr>
          <w:t>www.hevizterezanya.hu</w:t>
        </w:r>
      </w:hyperlink>
    </w:p>
    <w:p w14:paraId="041ACF1D" w14:textId="77777777" w:rsidR="00B91839" w:rsidRDefault="00725B9F">
      <w:pPr>
        <w:pStyle w:val="Norml1"/>
        <w:tabs>
          <w:tab w:val="left" w:pos="3828"/>
        </w:tabs>
        <w:spacing w:line="360" w:lineRule="auto"/>
        <w:jc w:val="both"/>
        <w:rPr>
          <w:rFonts w:ascii="Arial" w:hAnsi="Arial" w:cs="Arial"/>
          <w:sz w:val="22"/>
        </w:rPr>
      </w:pPr>
      <w:r>
        <w:rPr>
          <w:rFonts w:ascii="Arial" w:hAnsi="Arial" w:cs="Arial"/>
          <w:sz w:val="22"/>
          <w:u w:val="single"/>
        </w:rPr>
        <w:t xml:space="preserve">Ágazati azonosítója: </w:t>
      </w:r>
      <w:r>
        <w:rPr>
          <w:rFonts w:ascii="Arial" w:hAnsi="Arial" w:cs="Arial"/>
          <w:sz w:val="22"/>
        </w:rPr>
        <w:tab/>
        <w:t>S0025503</w:t>
      </w:r>
    </w:p>
    <w:p w14:paraId="13882B62" w14:textId="77777777" w:rsidR="00B91839" w:rsidRDefault="00725B9F">
      <w:pPr>
        <w:pStyle w:val="Norml1"/>
        <w:tabs>
          <w:tab w:val="left" w:pos="3828"/>
        </w:tabs>
        <w:spacing w:line="360" w:lineRule="auto"/>
        <w:jc w:val="both"/>
        <w:rPr>
          <w:rFonts w:ascii="Arial" w:hAnsi="Arial" w:cs="Arial"/>
          <w:sz w:val="22"/>
        </w:rPr>
      </w:pPr>
      <w:r>
        <w:rPr>
          <w:rFonts w:ascii="Arial" w:hAnsi="Arial" w:cs="Arial"/>
          <w:sz w:val="22"/>
          <w:u w:val="single"/>
        </w:rPr>
        <w:t>Államháztartási szakágazata:</w:t>
      </w:r>
      <w:r>
        <w:rPr>
          <w:rFonts w:ascii="Arial" w:hAnsi="Arial" w:cs="Arial"/>
          <w:sz w:val="22"/>
        </w:rPr>
        <w:tab/>
        <w:t>873 000 Idősek, fogyatékosok bentlakásos ellátása</w:t>
      </w:r>
    </w:p>
    <w:p w14:paraId="69F509A5" w14:textId="77777777" w:rsidR="00B91839" w:rsidRDefault="00725B9F">
      <w:pPr>
        <w:pStyle w:val="Norml1"/>
        <w:tabs>
          <w:tab w:val="left" w:pos="3828"/>
        </w:tabs>
        <w:spacing w:line="360" w:lineRule="auto"/>
        <w:jc w:val="both"/>
        <w:rPr>
          <w:rFonts w:ascii="Arial" w:hAnsi="Arial" w:cs="Arial"/>
          <w:b/>
          <w:sz w:val="22"/>
        </w:rPr>
      </w:pPr>
      <w:r>
        <w:rPr>
          <w:rFonts w:ascii="Arial" w:hAnsi="Arial" w:cs="Arial"/>
          <w:sz w:val="22"/>
          <w:u w:val="single"/>
        </w:rPr>
        <w:t>Adó azonosító száma:</w:t>
      </w:r>
      <w:r>
        <w:rPr>
          <w:rFonts w:ascii="Arial" w:hAnsi="Arial" w:cs="Arial"/>
          <w:b/>
          <w:sz w:val="22"/>
        </w:rPr>
        <w:tab/>
      </w:r>
      <w:r>
        <w:rPr>
          <w:rFonts w:ascii="Arial" w:hAnsi="Arial" w:cs="Arial"/>
          <w:sz w:val="22"/>
        </w:rPr>
        <w:t>16901632-2-20</w:t>
      </w:r>
    </w:p>
    <w:p w14:paraId="787FDDDF" w14:textId="77777777" w:rsidR="00B91839" w:rsidRDefault="00725B9F">
      <w:pPr>
        <w:pStyle w:val="Norml1"/>
        <w:tabs>
          <w:tab w:val="left" w:pos="3828"/>
        </w:tabs>
        <w:spacing w:line="360" w:lineRule="auto"/>
        <w:jc w:val="both"/>
        <w:rPr>
          <w:rFonts w:ascii="Arial" w:hAnsi="Arial" w:cs="Arial"/>
          <w:sz w:val="22"/>
        </w:rPr>
      </w:pPr>
      <w:r>
        <w:rPr>
          <w:rFonts w:ascii="Arial" w:hAnsi="Arial" w:cs="Arial"/>
          <w:sz w:val="22"/>
          <w:u w:val="single"/>
        </w:rPr>
        <w:t>Törzskönyvi azonosító száma:</w:t>
      </w:r>
      <w:r>
        <w:rPr>
          <w:rFonts w:ascii="Arial" w:hAnsi="Arial" w:cs="Arial"/>
          <w:sz w:val="22"/>
        </w:rPr>
        <w:tab/>
        <w:t>667432</w:t>
      </w:r>
    </w:p>
    <w:p w14:paraId="5C6FB988" w14:textId="77777777" w:rsidR="00B91839" w:rsidRDefault="00725B9F">
      <w:pPr>
        <w:pStyle w:val="Norml1"/>
        <w:tabs>
          <w:tab w:val="left" w:pos="3828"/>
        </w:tabs>
        <w:spacing w:line="360" w:lineRule="auto"/>
        <w:jc w:val="both"/>
        <w:rPr>
          <w:rFonts w:ascii="Arial" w:hAnsi="Arial" w:cs="Arial"/>
          <w:sz w:val="22"/>
        </w:rPr>
      </w:pPr>
      <w:r>
        <w:rPr>
          <w:rFonts w:ascii="Arial" w:hAnsi="Arial" w:cs="Arial"/>
          <w:sz w:val="22"/>
          <w:u w:val="single"/>
        </w:rPr>
        <w:t>Pénzforgalmi jelzőszáma:</w:t>
      </w:r>
      <w:r>
        <w:rPr>
          <w:rFonts w:ascii="Arial" w:hAnsi="Arial" w:cs="Arial"/>
          <w:b/>
          <w:sz w:val="22"/>
        </w:rPr>
        <w:tab/>
      </w:r>
      <w:r>
        <w:rPr>
          <w:rFonts w:ascii="Arial" w:hAnsi="Arial" w:cs="Arial"/>
          <w:sz w:val="22"/>
        </w:rPr>
        <w:t>11749039-16901632</w:t>
      </w:r>
    </w:p>
    <w:p w14:paraId="452D8A9F" w14:textId="77777777" w:rsidR="00B91839" w:rsidRDefault="00725B9F">
      <w:pPr>
        <w:pStyle w:val="Norml1"/>
        <w:tabs>
          <w:tab w:val="left" w:pos="3828"/>
        </w:tabs>
        <w:spacing w:line="360" w:lineRule="auto"/>
        <w:jc w:val="both"/>
        <w:rPr>
          <w:rFonts w:ascii="Arial" w:hAnsi="Arial" w:cs="Arial"/>
          <w:sz w:val="22"/>
        </w:rPr>
      </w:pPr>
      <w:r>
        <w:rPr>
          <w:rFonts w:ascii="Arial" w:hAnsi="Arial" w:cs="Arial"/>
          <w:b/>
          <w:sz w:val="22"/>
        </w:rPr>
        <w:tab/>
      </w:r>
      <w:r>
        <w:rPr>
          <w:rFonts w:ascii="Arial" w:hAnsi="Arial" w:cs="Arial"/>
          <w:sz w:val="22"/>
        </w:rPr>
        <w:t xml:space="preserve">OTP Bank Rt. </w:t>
      </w:r>
    </w:p>
    <w:p w14:paraId="7F2BC508" w14:textId="77777777" w:rsidR="00B91839" w:rsidRDefault="00725B9F">
      <w:pPr>
        <w:pStyle w:val="Norml1"/>
        <w:tabs>
          <w:tab w:val="left" w:pos="3828"/>
        </w:tabs>
        <w:spacing w:line="360" w:lineRule="auto"/>
        <w:jc w:val="both"/>
        <w:rPr>
          <w:rFonts w:ascii="Arial" w:hAnsi="Arial" w:cs="Arial"/>
          <w:sz w:val="22"/>
        </w:rPr>
      </w:pPr>
      <w:r>
        <w:rPr>
          <w:rFonts w:ascii="Arial" w:hAnsi="Arial" w:cs="Arial"/>
          <w:sz w:val="22"/>
          <w:u w:val="single"/>
        </w:rPr>
        <w:t>Statisztikai számjele:</w:t>
      </w:r>
      <w:r>
        <w:rPr>
          <w:rFonts w:ascii="Arial" w:hAnsi="Arial" w:cs="Arial"/>
          <w:sz w:val="22"/>
        </w:rPr>
        <w:tab/>
        <w:t>16901632-8730-322-20</w:t>
      </w:r>
    </w:p>
    <w:p w14:paraId="4D32CADA" w14:textId="77777777" w:rsidR="00B91839" w:rsidRDefault="00B91839">
      <w:pPr>
        <w:pStyle w:val="Norml1"/>
        <w:tabs>
          <w:tab w:val="left" w:pos="5400"/>
        </w:tabs>
        <w:spacing w:line="360" w:lineRule="auto"/>
        <w:jc w:val="both"/>
        <w:rPr>
          <w:rFonts w:ascii="Arial" w:hAnsi="Arial" w:cs="Arial"/>
          <w:sz w:val="22"/>
          <w:u w:val="single"/>
        </w:rPr>
      </w:pPr>
    </w:p>
    <w:p w14:paraId="21F34B6F" w14:textId="77777777" w:rsidR="00CB241B" w:rsidRDefault="00CB241B">
      <w:pPr>
        <w:pStyle w:val="Norml1"/>
        <w:tabs>
          <w:tab w:val="left" w:pos="5400"/>
        </w:tabs>
        <w:spacing w:line="360" w:lineRule="auto"/>
        <w:jc w:val="both"/>
        <w:rPr>
          <w:rFonts w:ascii="Arial" w:hAnsi="Arial" w:cs="Arial"/>
          <w:sz w:val="22"/>
          <w:u w:val="single"/>
        </w:rPr>
      </w:pPr>
    </w:p>
    <w:p w14:paraId="0C857AC0" w14:textId="77777777" w:rsidR="00CB241B" w:rsidRDefault="00CB241B">
      <w:pPr>
        <w:pStyle w:val="Norml1"/>
        <w:tabs>
          <w:tab w:val="left" w:pos="5400"/>
        </w:tabs>
        <w:spacing w:line="360" w:lineRule="auto"/>
        <w:jc w:val="both"/>
        <w:rPr>
          <w:rFonts w:ascii="Arial" w:hAnsi="Arial" w:cs="Arial"/>
          <w:sz w:val="22"/>
          <w:u w:val="single"/>
        </w:rPr>
      </w:pPr>
    </w:p>
    <w:p w14:paraId="3BD87A2A" w14:textId="77777777" w:rsidR="002A0049" w:rsidRDefault="00725B9F">
      <w:pPr>
        <w:pStyle w:val="Norml1"/>
        <w:tabs>
          <w:tab w:val="left" w:pos="5400"/>
        </w:tabs>
        <w:spacing w:line="360" w:lineRule="auto"/>
        <w:jc w:val="both"/>
        <w:rPr>
          <w:rFonts w:ascii="Arial" w:hAnsi="Arial" w:cs="Arial"/>
          <w:sz w:val="22"/>
          <w:u w:val="single"/>
        </w:rPr>
      </w:pPr>
      <w:r>
        <w:rPr>
          <w:rFonts w:ascii="Arial" w:hAnsi="Arial" w:cs="Arial"/>
          <w:sz w:val="22"/>
          <w:u w:val="single"/>
        </w:rPr>
        <w:lastRenderedPageBreak/>
        <w:t xml:space="preserve">Az intézmény telephelyei: </w:t>
      </w:r>
    </w:p>
    <w:p w14:paraId="309CEC48" w14:textId="1A86AE46" w:rsidR="00B91839" w:rsidRDefault="00725B9F">
      <w:pPr>
        <w:pStyle w:val="Norml1"/>
        <w:tabs>
          <w:tab w:val="left" w:pos="5400"/>
        </w:tabs>
        <w:spacing w:line="360" w:lineRule="auto"/>
        <w:jc w:val="both"/>
        <w:rPr>
          <w:rFonts w:ascii="Arial" w:hAnsi="Arial" w:cs="Arial"/>
          <w:sz w:val="22"/>
        </w:rPr>
      </w:pPr>
      <w:r>
        <w:rPr>
          <w:rFonts w:ascii="Arial" w:hAnsi="Arial" w:cs="Arial"/>
          <w:sz w:val="22"/>
        </w:rPr>
        <w:tab/>
      </w:r>
    </w:p>
    <w:p w14:paraId="0F214CE4" w14:textId="77777777" w:rsidR="00B91839" w:rsidRDefault="00725B9F">
      <w:pPr>
        <w:pStyle w:val="Szvegtrzsbehzssal2"/>
        <w:spacing w:after="0" w:line="360" w:lineRule="auto"/>
        <w:ind w:left="284"/>
        <w:jc w:val="both"/>
        <w:rPr>
          <w:rFonts w:ascii="Arial" w:hAnsi="Arial" w:cs="Arial"/>
          <w:sz w:val="22"/>
        </w:rPr>
      </w:pPr>
      <w:r>
        <w:rPr>
          <w:rFonts w:ascii="Arial" w:hAnsi="Arial" w:cs="Arial"/>
          <w:sz w:val="22"/>
        </w:rPr>
        <w:t>Teréz Anya Szociális Integrált Intézmény</w:t>
      </w:r>
    </w:p>
    <w:p w14:paraId="0B8F8C4A" w14:textId="77777777" w:rsidR="00B91839" w:rsidRDefault="00725B9F">
      <w:pPr>
        <w:pStyle w:val="Szvegtrzsbehzssal2"/>
        <w:spacing w:after="0" w:line="360" w:lineRule="auto"/>
        <w:ind w:left="284"/>
        <w:jc w:val="both"/>
        <w:rPr>
          <w:rFonts w:ascii="Arial" w:hAnsi="Arial" w:cs="Arial"/>
          <w:sz w:val="22"/>
        </w:rPr>
      </w:pPr>
      <w:r>
        <w:rPr>
          <w:rFonts w:ascii="Arial" w:hAnsi="Arial" w:cs="Arial"/>
          <w:sz w:val="22"/>
        </w:rPr>
        <w:t>Teréz Anya Idősek Otthona I.</w:t>
      </w:r>
      <w:r>
        <w:rPr>
          <w:rFonts w:ascii="Arial" w:hAnsi="Arial" w:cs="Arial"/>
          <w:sz w:val="22"/>
        </w:rPr>
        <w:tab/>
      </w:r>
      <w:r>
        <w:rPr>
          <w:rFonts w:ascii="Arial" w:hAnsi="Arial" w:cs="Arial"/>
          <w:sz w:val="22"/>
        </w:rPr>
        <w:tab/>
      </w:r>
      <w:r>
        <w:rPr>
          <w:rFonts w:ascii="Arial" w:hAnsi="Arial" w:cs="Arial"/>
          <w:sz w:val="22"/>
        </w:rPr>
        <w:tab/>
        <w:t>8380 Hévíz, Szent András u. 11/A.</w:t>
      </w:r>
    </w:p>
    <w:p w14:paraId="1D05B4F9" w14:textId="77777777" w:rsidR="00B91839" w:rsidRDefault="00725B9F">
      <w:pPr>
        <w:pStyle w:val="Szvegtrzsbehzssal2"/>
        <w:tabs>
          <w:tab w:val="left" w:pos="5400"/>
        </w:tabs>
        <w:spacing w:after="0" w:line="360" w:lineRule="auto"/>
        <w:ind w:left="284"/>
        <w:jc w:val="both"/>
        <w:rPr>
          <w:rFonts w:ascii="Arial" w:hAnsi="Arial" w:cs="Arial"/>
          <w:sz w:val="22"/>
        </w:rPr>
      </w:pPr>
      <w:r>
        <w:rPr>
          <w:rFonts w:ascii="Arial" w:hAnsi="Arial" w:cs="Arial"/>
          <w:sz w:val="22"/>
        </w:rPr>
        <w:t>Ágazati azonosítója: S0025503</w:t>
      </w:r>
    </w:p>
    <w:p w14:paraId="7EFC6FDF" w14:textId="77777777" w:rsidR="00B91839" w:rsidRDefault="00B91839">
      <w:pPr>
        <w:pStyle w:val="Szvegtrzsbehzssal2"/>
        <w:tabs>
          <w:tab w:val="left" w:pos="5400"/>
        </w:tabs>
        <w:spacing w:after="0" w:line="360" w:lineRule="auto"/>
        <w:ind w:left="284"/>
        <w:jc w:val="both"/>
        <w:rPr>
          <w:rFonts w:ascii="Arial" w:hAnsi="Arial" w:cs="Arial"/>
          <w:sz w:val="22"/>
        </w:rPr>
      </w:pPr>
    </w:p>
    <w:p w14:paraId="355CBFCA" w14:textId="77777777" w:rsidR="00B91839" w:rsidRDefault="00725B9F">
      <w:pPr>
        <w:pStyle w:val="Szvegtrzsbehzssal2"/>
        <w:spacing w:after="0" w:line="360" w:lineRule="auto"/>
        <w:ind w:left="284"/>
        <w:jc w:val="both"/>
        <w:rPr>
          <w:rFonts w:ascii="Arial" w:hAnsi="Arial" w:cs="Arial"/>
          <w:sz w:val="22"/>
        </w:rPr>
      </w:pPr>
      <w:r>
        <w:rPr>
          <w:rFonts w:ascii="Arial" w:hAnsi="Arial" w:cs="Arial"/>
          <w:sz w:val="22"/>
        </w:rPr>
        <w:t>Teréz Anya Szociális Integrált Intézmény</w:t>
      </w:r>
    </w:p>
    <w:p w14:paraId="423672F0" w14:textId="77777777" w:rsidR="00B91839" w:rsidRDefault="00725B9F">
      <w:pPr>
        <w:pStyle w:val="Szvegtrzsbehzssal2"/>
        <w:spacing w:after="0" w:line="360" w:lineRule="auto"/>
        <w:ind w:left="284"/>
        <w:jc w:val="both"/>
        <w:rPr>
          <w:rFonts w:ascii="Arial" w:hAnsi="Arial" w:cs="Arial"/>
          <w:sz w:val="22"/>
        </w:rPr>
      </w:pPr>
      <w:r>
        <w:rPr>
          <w:rFonts w:ascii="Arial" w:hAnsi="Arial" w:cs="Arial"/>
          <w:sz w:val="22"/>
        </w:rPr>
        <w:t>Teréz Anya Idősek Otthona II.</w:t>
      </w:r>
      <w:r>
        <w:rPr>
          <w:rFonts w:ascii="Arial" w:hAnsi="Arial" w:cs="Arial"/>
          <w:sz w:val="22"/>
        </w:rPr>
        <w:tab/>
      </w:r>
      <w:r>
        <w:rPr>
          <w:rFonts w:ascii="Arial" w:hAnsi="Arial" w:cs="Arial"/>
          <w:sz w:val="22"/>
        </w:rPr>
        <w:tab/>
      </w:r>
      <w:r>
        <w:rPr>
          <w:rFonts w:ascii="Arial" w:hAnsi="Arial" w:cs="Arial"/>
          <w:sz w:val="22"/>
        </w:rPr>
        <w:tab/>
        <w:t>8380 Hévíz, Honvéd u. 2.</w:t>
      </w:r>
    </w:p>
    <w:p w14:paraId="3DE430C3" w14:textId="77777777" w:rsidR="00B91839" w:rsidRDefault="00725B9F">
      <w:pPr>
        <w:pStyle w:val="Szvegtrzsbehzssal2"/>
        <w:tabs>
          <w:tab w:val="left" w:pos="5400"/>
        </w:tabs>
        <w:spacing w:after="0" w:line="360" w:lineRule="auto"/>
        <w:ind w:left="284"/>
        <w:jc w:val="both"/>
        <w:rPr>
          <w:rFonts w:ascii="Arial" w:hAnsi="Arial" w:cs="Arial"/>
          <w:sz w:val="22"/>
        </w:rPr>
      </w:pPr>
      <w:r>
        <w:rPr>
          <w:rFonts w:ascii="Arial" w:hAnsi="Arial" w:cs="Arial"/>
          <w:sz w:val="22"/>
        </w:rPr>
        <w:t>Ágazati azonosítója: S0025503S0025565</w:t>
      </w:r>
    </w:p>
    <w:p w14:paraId="762F7EEE" w14:textId="77777777" w:rsidR="00B91839" w:rsidRDefault="00B91839">
      <w:pPr>
        <w:pStyle w:val="Szvegtrzsbehzssal2"/>
        <w:tabs>
          <w:tab w:val="left" w:pos="5400"/>
        </w:tabs>
        <w:spacing w:after="0" w:line="360" w:lineRule="auto"/>
        <w:ind w:left="284"/>
        <w:jc w:val="both"/>
        <w:rPr>
          <w:rFonts w:ascii="Arial" w:hAnsi="Arial" w:cs="Arial"/>
          <w:sz w:val="22"/>
        </w:rPr>
      </w:pPr>
    </w:p>
    <w:p w14:paraId="1725655A" w14:textId="77777777" w:rsidR="00B91839" w:rsidRDefault="00725B9F">
      <w:pPr>
        <w:pStyle w:val="Szvegtrzsbehzssal2"/>
        <w:spacing w:after="0" w:line="360" w:lineRule="auto"/>
        <w:ind w:left="284"/>
        <w:jc w:val="both"/>
        <w:rPr>
          <w:rFonts w:ascii="Arial" w:hAnsi="Arial" w:cs="Arial"/>
          <w:sz w:val="22"/>
        </w:rPr>
      </w:pPr>
      <w:r>
        <w:rPr>
          <w:rFonts w:ascii="Arial" w:hAnsi="Arial" w:cs="Arial"/>
          <w:sz w:val="22"/>
        </w:rPr>
        <w:t>Teréz Anya Szociális Integrált Intézmény</w:t>
      </w:r>
    </w:p>
    <w:p w14:paraId="10ADEEF6" w14:textId="77777777" w:rsidR="00B91839" w:rsidRDefault="00725B9F">
      <w:pPr>
        <w:pStyle w:val="Szvegtrzsbehzssal2"/>
        <w:spacing w:after="0" w:line="360" w:lineRule="auto"/>
        <w:ind w:left="284"/>
        <w:jc w:val="both"/>
        <w:rPr>
          <w:rFonts w:ascii="Arial" w:hAnsi="Arial" w:cs="Arial"/>
          <w:sz w:val="22"/>
        </w:rPr>
      </w:pPr>
      <w:r>
        <w:rPr>
          <w:rFonts w:ascii="Arial" w:hAnsi="Arial" w:cs="Arial"/>
          <w:sz w:val="22"/>
        </w:rPr>
        <w:t>Család- és Gyermekjóléti Szolgálat és</w:t>
      </w:r>
      <w:r>
        <w:rPr>
          <w:rFonts w:ascii="Arial" w:hAnsi="Arial" w:cs="Arial"/>
          <w:sz w:val="22"/>
        </w:rPr>
        <w:tab/>
      </w:r>
      <w:r>
        <w:rPr>
          <w:rFonts w:ascii="Arial" w:hAnsi="Arial" w:cs="Arial"/>
          <w:sz w:val="22"/>
        </w:rPr>
        <w:tab/>
      </w:r>
    </w:p>
    <w:p w14:paraId="7BB50EDB" w14:textId="77777777" w:rsidR="00B91839" w:rsidRDefault="00725B9F">
      <w:pPr>
        <w:pStyle w:val="Szvegtrzsbehzssal2"/>
        <w:spacing w:after="0" w:line="360" w:lineRule="auto"/>
        <w:ind w:left="284"/>
        <w:jc w:val="both"/>
        <w:rPr>
          <w:rFonts w:ascii="Arial" w:hAnsi="Arial" w:cs="Arial"/>
          <w:sz w:val="22"/>
        </w:rPr>
      </w:pPr>
      <w:r>
        <w:rPr>
          <w:rFonts w:ascii="Arial" w:hAnsi="Arial" w:cs="Arial"/>
          <w:sz w:val="22"/>
        </w:rPr>
        <w:t>Idősek Klubja</w:t>
      </w:r>
      <w:r>
        <w:rPr>
          <w:rFonts w:ascii="Arial" w:hAnsi="Arial" w:cs="Arial"/>
          <w:sz w:val="22"/>
        </w:rPr>
        <w:tab/>
      </w:r>
      <w:r>
        <w:rPr>
          <w:rFonts w:ascii="Arial" w:hAnsi="Arial" w:cs="Arial"/>
          <w:sz w:val="22"/>
        </w:rPr>
        <w:tab/>
      </w:r>
      <w:r>
        <w:rPr>
          <w:rFonts w:ascii="Arial" w:hAnsi="Arial" w:cs="Arial"/>
          <w:sz w:val="22"/>
        </w:rPr>
        <w:tab/>
      </w:r>
      <w:r>
        <w:rPr>
          <w:rFonts w:ascii="Arial" w:hAnsi="Arial" w:cs="Arial"/>
          <w:sz w:val="22"/>
        </w:rPr>
        <w:tab/>
      </w:r>
      <w:r>
        <w:rPr>
          <w:rFonts w:ascii="Arial" w:hAnsi="Arial" w:cs="Arial"/>
          <w:sz w:val="22"/>
        </w:rPr>
        <w:tab/>
        <w:t>8380 Hévíz, Vörösmarty u. 38.</w:t>
      </w:r>
    </w:p>
    <w:p w14:paraId="6C07F04D" w14:textId="77777777" w:rsidR="00B91839" w:rsidRDefault="00725B9F">
      <w:pPr>
        <w:pStyle w:val="Szvegtrzsbehzssal2"/>
        <w:spacing w:after="0" w:line="360" w:lineRule="auto"/>
        <w:ind w:left="284"/>
        <w:jc w:val="both"/>
        <w:rPr>
          <w:rFonts w:ascii="Arial" w:hAnsi="Arial" w:cs="Arial"/>
          <w:sz w:val="22"/>
        </w:rPr>
      </w:pPr>
      <w:r>
        <w:rPr>
          <w:rFonts w:ascii="Arial" w:hAnsi="Arial" w:cs="Arial"/>
          <w:sz w:val="22"/>
        </w:rPr>
        <w:t>Ágazati azonosító: S0025503S02257756</w:t>
      </w:r>
    </w:p>
    <w:p w14:paraId="081A9C0F" w14:textId="77777777" w:rsidR="00B91839" w:rsidRDefault="00B91839">
      <w:pPr>
        <w:pStyle w:val="Norml1"/>
        <w:tabs>
          <w:tab w:val="left" w:pos="5400"/>
        </w:tabs>
        <w:spacing w:line="360" w:lineRule="auto"/>
        <w:ind w:left="1410" w:hanging="705"/>
        <w:jc w:val="both"/>
        <w:rPr>
          <w:sz w:val="22"/>
        </w:rPr>
      </w:pPr>
    </w:p>
    <w:p w14:paraId="7FE1AB6F" w14:textId="77777777" w:rsidR="00B91839" w:rsidRDefault="00725B9F">
      <w:pPr>
        <w:pStyle w:val="Szvegtrzsbehzssal2"/>
        <w:spacing w:after="0" w:line="360" w:lineRule="auto"/>
        <w:ind w:left="284"/>
        <w:jc w:val="both"/>
        <w:rPr>
          <w:rFonts w:ascii="Arial" w:hAnsi="Arial" w:cs="Arial"/>
          <w:sz w:val="22"/>
        </w:rPr>
      </w:pPr>
      <w:r>
        <w:rPr>
          <w:rFonts w:ascii="Arial" w:hAnsi="Arial" w:cs="Arial"/>
          <w:sz w:val="22"/>
        </w:rPr>
        <w:t>Teréz Anya Szociális Integrált Intézmény</w:t>
      </w:r>
    </w:p>
    <w:p w14:paraId="0F7AC62D" w14:textId="77777777" w:rsidR="00B91839" w:rsidRDefault="00725B9F">
      <w:pPr>
        <w:pStyle w:val="Szvegtrzsbehzssal2"/>
        <w:spacing w:after="0" w:line="360" w:lineRule="auto"/>
        <w:ind w:left="284"/>
        <w:jc w:val="both"/>
        <w:rPr>
          <w:rFonts w:ascii="Arial" w:hAnsi="Arial" w:cs="Arial"/>
          <w:sz w:val="22"/>
        </w:rPr>
      </w:pPr>
      <w:r>
        <w:rPr>
          <w:rFonts w:ascii="Arial" w:hAnsi="Arial" w:cs="Arial"/>
          <w:sz w:val="22"/>
        </w:rPr>
        <w:t>Háziorvosi, Fogorvosi, Gyermekorvosi Rendelők</w:t>
      </w:r>
    </w:p>
    <w:p w14:paraId="741161C5" w14:textId="77777777" w:rsidR="00B91839" w:rsidRDefault="00725B9F">
      <w:pPr>
        <w:pStyle w:val="Szvegtrzsbehzssal2"/>
        <w:spacing w:after="0" w:line="360" w:lineRule="auto"/>
        <w:ind w:left="284"/>
        <w:jc w:val="both"/>
        <w:rPr>
          <w:rFonts w:ascii="Arial" w:hAnsi="Arial" w:cs="Arial"/>
          <w:sz w:val="22"/>
        </w:rPr>
      </w:pPr>
      <w:r>
        <w:rPr>
          <w:rFonts w:ascii="Arial" w:hAnsi="Arial" w:cs="Arial"/>
          <w:sz w:val="22"/>
        </w:rPr>
        <w:tab/>
      </w:r>
      <w:r>
        <w:rPr>
          <w:rFonts w:ascii="Arial" w:hAnsi="Arial" w:cs="Arial"/>
          <w:sz w:val="22"/>
        </w:rPr>
        <w:tab/>
      </w:r>
      <w:r>
        <w:rPr>
          <w:rFonts w:ascii="Arial" w:hAnsi="Arial" w:cs="Arial"/>
          <w:sz w:val="22"/>
        </w:rPr>
        <w:tab/>
      </w:r>
      <w:r>
        <w:rPr>
          <w:rFonts w:ascii="Arial" w:hAnsi="Arial" w:cs="Arial"/>
          <w:sz w:val="22"/>
        </w:rPr>
        <w:tab/>
      </w:r>
      <w:r>
        <w:rPr>
          <w:rFonts w:ascii="Arial" w:hAnsi="Arial" w:cs="Arial"/>
          <w:sz w:val="22"/>
        </w:rPr>
        <w:tab/>
      </w:r>
      <w:r>
        <w:rPr>
          <w:rFonts w:ascii="Arial" w:hAnsi="Arial" w:cs="Arial"/>
          <w:sz w:val="22"/>
        </w:rPr>
        <w:tab/>
      </w:r>
      <w:r>
        <w:rPr>
          <w:rFonts w:ascii="Arial" w:hAnsi="Arial" w:cs="Arial"/>
          <w:sz w:val="22"/>
        </w:rPr>
        <w:tab/>
        <w:t>8380 Hévíz, József Attila u. 2.</w:t>
      </w:r>
    </w:p>
    <w:p w14:paraId="59E0AFF6" w14:textId="77777777" w:rsidR="00B91839" w:rsidRDefault="00725B9F">
      <w:pPr>
        <w:pStyle w:val="Szvegtrzsbehzssal2"/>
        <w:spacing w:after="0" w:line="360" w:lineRule="auto"/>
        <w:ind w:left="284"/>
        <w:jc w:val="both"/>
        <w:rPr>
          <w:rFonts w:ascii="Arial" w:hAnsi="Arial" w:cs="Arial"/>
          <w:sz w:val="22"/>
        </w:rPr>
      </w:pPr>
      <w:r>
        <w:rPr>
          <w:rFonts w:ascii="Arial" w:hAnsi="Arial" w:cs="Arial"/>
          <w:sz w:val="22"/>
        </w:rPr>
        <w:t>Teréz Anya Szociális Integrált Intézmény</w:t>
      </w:r>
    </w:p>
    <w:p w14:paraId="1BCB51B4" w14:textId="77777777" w:rsidR="00B91839" w:rsidRDefault="00725B9F">
      <w:pPr>
        <w:pStyle w:val="Szvegtrzsbehzssal2"/>
        <w:spacing w:after="0" w:line="360" w:lineRule="auto"/>
        <w:ind w:left="284"/>
        <w:jc w:val="both"/>
        <w:rPr>
          <w:rFonts w:ascii="Arial" w:hAnsi="Arial" w:cs="Arial"/>
          <w:sz w:val="22"/>
        </w:rPr>
      </w:pPr>
      <w:r>
        <w:rPr>
          <w:rFonts w:ascii="Arial" w:hAnsi="Arial" w:cs="Arial"/>
          <w:sz w:val="22"/>
        </w:rPr>
        <w:t>Bölcsőde</w:t>
      </w:r>
      <w:r>
        <w:rPr>
          <w:rFonts w:ascii="Arial" w:hAnsi="Arial" w:cs="Arial"/>
          <w:sz w:val="22"/>
        </w:rPr>
        <w:tab/>
      </w:r>
      <w:r>
        <w:rPr>
          <w:rFonts w:ascii="Arial" w:hAnsi="Arial" w:cs="Arial"/>
          <w:sz w:val="22"/>
        </w:rPr>
        <w:tab/>
      </w:r>
      <w:r>
        <w:rPr>
          <w:rFonts w:ascii="Arial" w:hAnsi="Arial" w:cs="Arial"/>
          <w:sz w:val="22"/>
        </w:rPr>
        <w:tab/>
      </w:r>
      <w:r>
        <w:rPr>
          <w:rFonts w:ascii="Arial" w:hAnsi="Arial" w:cs="Arial"/>
          <w:sz w:val="22"/>
        </w:rPr>
        <w:tab/>
      </w:r>
      <w:r>
        <w:rPr>
          <w:rFonts w:ascii="Arial" w:hAnsi="Arial" w:cs="Arial"/>
          <w:sz w:val="22"/>
        </w:rPr>
        <w:tab/>
      </w:r>
      <w:r>
        <w:rPr>
          <w:rFonts w:ascii="Arial" w:hAnsi="Arial" w:cs="Arial"/>
          <w:sz w:val="22"/>
        </w:rPr>
        <w:tab/>
        <w:t>8380 Hévíz, Sugár u. 7.</w:t>
      </w:r>
    </w:p>
    <w:p w14:paraId="620A17FE" w14:textId="77777777" w:rsidR="00B91839" w:rsidRDefault="00B91839">
      <w:pPr>
        <w:pStyle w:val="Szvegtrzsbehzssal2"/>
        <w:spacing w:after="0" w:line="360" w:lineRule="auto"/>
        <w:ind w:left="284"/>
        <w:jc w:val="both"/>
        <w:rPr>
          <w:rFonts w:ascii="Arial" w:hAnsi="Arial" w:cs="Arial"/>
          <w:sz w:val="22"/>
        </w:rPr>
      </w:pPr>
    </w:p>
    <w:p w14:paraId="229D6AEA" w14:textId="77777777" w:rsidR="00B91839" w:rsidRDefault="00725B9F">
      <w:pPr>
        <w:pStyle w:val="Norml1"/>
        <w:spacing w:line="360" w:lineRule="auto"/>
        <w:jc w:val="both"/>
        <w:rPr>
          <w:rFonts w:ascii="Arial" w:hAnsi="Arial" w:cs="Arial"/>
          <w:sz w:val="22"/>
        </w:rPr>
      </w:pPr>
      <w:r>
        <w:rPr>
          <w:rFonts w:ascii="Arial" w:hAnsi="Arial" w:cs="Arial"/>
          <w:sz w:val="22"/>
          <w:u w:val="single"/>
        </w:rPr>
        <w:t>Az alapító megnevezése, alapítás éve:</w:t>
      </w:r>
      <w:r>
        <w:rPr>
          <w:rFonts w:ascii="Arial" w:hAnsi="Arial" w:cs="Arial"/>
          <w:sz w:val="22"/>
        </w:rPr>
        <w:t xml:space="preserve"> </w:t>
      </w:r>
      <w:r>
        <w:rPr>
          <w:rFonts w:ascii="Arial" w:hAnsi="Arial" w:cs="Arial"/>
          <w:sz w:val="22"/>
        </w:rPr>
        <w:tab/>
      </w:r>
      <w:r>
        <w:rPr>
          <w:rFonts w:ascii="Arial" w:hAnsi="Arial" w:cs="Arial"/>
          <w:sz w:val="22"/>
        </w:rPr>
        <w:tab/>
        <w:t>Hévíz Város Önkormányzat, 2002.</w:t>
      </w:r>
    </w:p>
    <w:p w14:paraId="0C1B57DF" w14:textId="77777777" w:rsidR="00B91839" w:rsidRDefault="00725B9F">
      <w:pPr>
        <w:pStyle w:val="Norml1"/>
        <w:spacing w:line="360" w:lineRule="auto"/>
        <w:ind w:left="360" w:hanging="360"/>
        <w:jc w:val="both"/>
        <w:rPr>
          <w:rFonts w:ascii="Arial" w:hAnsi="Arial" w:cs="Arial"/>
          <w:sz w:val="22"/>
        </w:rPr>
      </w:pPr>
      <w:r>
        <w:rPr>
          <w:rFonts w:ascii="Arial" w:hAnsi="Arial" w:cs="Arial"/>
          <w:sz w:val="22"/>
        </w:rPr>
        <w:tab/>
      </w:r>
      <w:r>
        <w:rPr>
          <w:rFonts w:ascii="Arial" w:hAnsi="Arial" w:cs="Arial"/>
          <w:sz w:val="22"/>
        </w:rPr>
        <w:tab/>
      </w:r>
      <w:r>
        <w:rPr>
          <w:rFonts w:ascii="Arial" w:hAnsi="Arial" w:cs="Arial"/>
          <w:sz w:val="22"/>
        </w:rPr>
        <w:tab/>
      </w:r>
      <w:r>
        <w:rPr>
          <w:rFonts w:ascii="Arial" w:hAnsi="Arial" w:cs="Arial"/>
          <w:sz w:val="22"/>
        </w:rPr>
        <w:tab/>
      </w:r>
      <w:r>
        <w:rPr>
          <w:rFonts w:ascii="Arial" w:hAnsi="Arial" w:cs="Arial"/>
          <w:sz w:val="22"/>
        </w:rPr>
        <w:tab/>
      </w:r>
      <w:r>
        <w:rPr>
          <w:rFonts w:ascii="Arial" w:hAnsi="Arial" w:cs="Arial"/>
          <w:sz w:val="22"/>
        </w:rPr>
        <w:tab/>
      </w:r>
      <w:r>
        <w:rPr>
          <w:rFonts w:ascii="Arial" w:hAnsi="Arial" w:cs="Arial"/>
          <w:sz w:val="22"/>
        </w:rPr>
        <w:tab/>
      </w:r>
      <w:r>
        <w:rPr>
          <w:rFonts w:ascii="Arial" w:hAnsi="Arial" w:cs="Arial"/>
          <w:sz w:val="22"/>
        </w:rPr>
        <w:tab/>
        <w:t>8380 Hévíz, Kossuth L. u. 1.</w:t>
      </w:r>
    </w:p>
    <w:p w14:paraId="1006B6B8" w14:textId="77777777" w:rsidR="00B91839" w:rsidRDefault="00725B9F">
      <w:pPr>
        <w:pStyle w:val="Norml1"/>
        <w:spacing w:line="360" w:lineRule="auto"/>
        <w:ind w:left="1080" w:hanging="1080"/>
        <w:jc w:val="both"/>
        <w:rPr>
          <w:rFonts w:ascii="Arial" w:hAnsi="Arial" w:cs="Arial"/>
          <w:sz w:val="22"/>
        </w:rPr>
      </w:pPr>
      <w:r>
        <w:rPr>
          <w:rFonts w:ascii="Arial" w:hAnsi="Arial" w:cs="Arial"/>
          <w:sz w:val="22"/>
          <w:u w:val="single"/>
        </w:rPr>
        <w:t>Az intézmény fenntartója:</w:t>
      </w:r>
      <w:r>
        <w:rPr>
          <w:rFonts w:ascii="Arial" w:hAnsi="Arial" w:cs="Arial"/>
          <w:sz w:val="22"/>
        </w:rPr>
        <w:tab/>
      </w:r>
      <w:r>
        <w:rPr>
          <w:rFonts w:ascii="Arial" w:hAnsi="Arial" w:cs="Arial"/>
          <w:sz w:val="22"/>
        </w:rPr>
        <w:tab/>
      </w:r>
      <w:r>
        <w:rPr>
          <w:rFonts w:ascii="Arial" w:hAnsi="Arial" w:cs="Arial"/>
          <w:sz w:val="22"/>
        </w:rPr>
        <w:tab/>
      </w:r>
      <w:r>
        <w:rPr>
          <w:rFonts w:ascii="Arial" w:hAnsi="Arial" w:cs="Arial"/>
          <w:sz w:val="22"/>
        </w:rPr>
        <w:tab/>
        <w:t>Hévíz Város Önkormányzat</w:t>
      </w:r>
    </w:p>
    <w:p w14:paraId="6C9C66DD" w14:textId="77777777" w:rsidR="00B91839" w:rsidRDefault="00725B9F">
      <w:pPr>
        <w:pStyle w:val="Norml1"/>
        <w:spacing w:line="360" w:lineRule="auto"/>
        <w:ind w:left="4620" w:firstLine="420"/>
        <w:jc w:val="both"/>
        <w:rPr>
          <w:rFonts w:ascii="Arial" w:hAnsi="Arial" w:cs="Arial"/>
          <w:sz w:val="22"/>
        </w:rPr>
      </w:pPr>
      <w:r>
        <w:rPr>
          <w:rFonts w:ascii="Arial" w:hAnsi="Arial" w:cs="Arial"/>
          <w:sz w:val="22"/>
        </w:rPr>
        <w:t xml:space="preserve">8380 Hévíz, Kossuth Lajos u. 1. </w:t>
      </w:r>
    </w:p>
    <w:p w14:paraId="47232B10" w14:textId="77777777" w:rsidR="00B91839" w:rsidRDefault="00725B9F">
      <w:pPr>
        <w:pStyle w:val="Norml1"/>
        <w:spacing w:line="360" w:lineRule="auto"/>
        <w:ind w:left="3240" w:hanging="3240"/>
        <w:jc w:val="both"/>
        <w:rPr>
          <w:rFonts w:ascii="Arial" w:hAnsi="Arial" w:cs="Arial"/>
          <w:sz w:val="22"/>
        </w:rPr>
      </w:pPr>
      <w:r>
        <w:rPr>
          <w:rFonts w:ascii="Arial" w:hAnsi="Arial" w:cs="Arial"/>
          <w:sz w:val="22"/>
          <w:u w:val="single"/>
        </w:rPr>
        <w:t xml:space="preserve">Felügyeleti és irányító szerve: </w:t>
      </w:r>
      <w:r>
        <w:rPr>
          <w:rFonts w:ascii="Arial" w:hAnsi="Arial" w:cs="Arial"/>
          <w:sz w:val="22"/>
        </w:rPr>
        <w:tab/>
      </w:r>
      <w:r>
        <w:rPr>
          <w:rFonts w:ascii="Arial" w:hAnsi="Arial" w:cs="Arial"/>
          <w:sz w:val="22"/>
        </w:rPr>
        <w:tab/>
      </w:r>
      <w:r>
        <w:rPr>
          <w:rFonts w:ascii="Arial" w:hAnsi="Arial" w:cs="Arial"/>
          <w:sz w:val="22"/>
        </w:rPr>
        <w:tab/>
      </w:r>
      <w:r>
        <w:rPr>
          <w:rFonts w:ascii="Arial" w:hAnsi="Arial" w:cs="Arial"/>
          <w:sz w:val="22"/>
        </w:rPr>
        <w:tab/>
        <w:t>Hévíz Város Önkormányzat</w:t>
      </w:r>
    </w:p>
    <w:p w14:paraId="2B37EB8A" w14:textId="77777777" w:rsidR="00B91839" w:rsidRDefault="00725B9F">
      <w:pPr>
        <w:pStyle w:val="Norml1"/>
        <w:spacing w:line="360" w:lineRule="auto"/>
        <w:ind w:left="5364" w:hanging="324"/>
        <w:jc w:val="both"/>
        <w:rPr>
          <w:rFonts w:ascii="Arial" w:hAnsi="Arial" w:cs="Arial"/>
          <w:sz w:val="22"/>
        </w:rPr>
      </w:pPr>
      <w:r>
        <w:rPr>
          <w:rFonts w:ascii="Arial" w:hAnsi="Arial" w:cs="Arial"/>
          <w:sz w:val="22"/>
        </w:rPr>
        <w:t xml:space="preserve">8380 Hévíz, Kossuth Lajos u. 1. </w:t>
      </w:r>
    </w:p>
    <w:p w14:paraId="7CFBCE30" w14:textId="77777777" w:rsidR="00B91839" w:rsidRDefault="00B91839">
      <w:pPr>
        <w:pStyle w:val="Norml1"/>
        <w:spacing w:line="360" w:lineRule="auto"/>
        <w:jc w:val="both"/>
        <w:rPr>
          <w:rFonts w:ascii="Arial" w:hAnsi="Arial" w:cs="Arial"/>
          <w:sz w:val="22"/>
          <w:u w:val="single"/>
        </w:rPr>
      </w:pPr>
    </w:p>
    <w:p w14:paraId="6321EFBC" w14:textId="77777777" w:rsidR="00B91839" w:rsidRDefault="00725B9F">
      <w:pPr>
        <w:pStyle w:val="Norml1"/>
        <w:spacing w:line="360" w:lineRule="auto"/>
        <w:jc w:val="both"/>
        <w:rPr>
          <w:rFonts w:ascii="Arial" w:hAnsi="Arial" w:cs="Arial"/>
          <w:sz w:val="22"/>
          <w:u w:val="single"/>
        </w:rPr>
      </w:pPr>
      <w:r>
        <w:rPr>
          <w:rFonts w:ascii="Arial" w:hAnsi="Arial" w:cs="Arial"/>
          <w:sz w:val="22"/>
          <w:u w:val="single"/>
        </w:rPr>
        <w:t xml:space="preserve">A gazdálkodás formája: </w:t>
      </w:r>
    </w:p>
    <w:p w14:paraId="1A7EEEEF" w14:textId="77777777" w:rsidR="002A0049" w:rsidRDefault="002A0049">
      <w:pPr>
        <w:pStyle w:val="Norml1"/>
        <w:spacing w:line="360" w:lineRule="auto"/>
        <w:jc w:val="both"/>
        <w:rPr>
          <w:rFonts w:ascii="Arial" w:hAnsi="Arial" w:cs="Arial"/>
          <w:sz w:val="22"/>
        </w:rPr>
      </w:pPr>
    </w:p>
    <w:p w14:paraId="27F6F982" w14:textId="77777777" w:rsidR="00B91839" w:rsidRDefault="00725B9F">
      <w:pPr>
        <w:pStyle w:val="Norml1"/>
        <w:spacing w:line="360" w:lineRule="auto"/>
        <w:jc w:val="both"/>
        <w:rPr>
          <w:rFonts w:ascii="Arial" w:hAnsi="Arial" w:cs="Arial"/>
          <w:sz w:val="22"/>
        </w:rPr>
      </w:pPr>
      <w:r>
        <w:rPr>
          <w:rFonts w:ascii="Arial" w:hAnsi="Arial" w:cs="Arial"/>
          <w:sz w:val="22"/>
        </w:rPr>
        <w:t xml:space="preserve">Az intézmény önálló gazdasági szervezettel nem rendelkező költségvetési szerv. </w:t>
      </w:r>
    </w:p>
    <w:p w14:paraId="48CEAD85" w14:textId="77777777" w:rsidR="00B91839" w:rsidRDefault="00725B9F">
      <w:pPr>
        <w:pStyle w:val="Norml1"/>
        <w:spacing w:line="360" w:lineRule="auto"/>
        <w:jc w:val="both"/>
        <w:rPr>
          <w:rFonts w:ascii="Arial" w:hAnsi="Arial" w:cs="Arial"/>
          <w:sz w:val="22"/>
        </w:rPr>
      </w:pPr>
      <w:r>
        <w:rPr>
          <w:rFonts w:ascii="Arial" w:hAnsi="Arial" w:cs="Arial"/>
          <w:sz w:val="22"/>
        </w:rPr>
        <w:t xml:space="preserve">Az intézmény működéséhez szükséges ingó és ingatlan vagyont Hévíz Város Önkormányzat Képviselő-testülete bocsátja rendelkezésére. </w:t>
      </w:r>
    </w:p>
    <w:p w14:paraId="3BE3911F" w14:textId="77777777" w:rsidR="00B91839" w:rsidRDefault="00B91839">
      <w:pPr>
        <w:pStyle w:val="Norml1"/>
        <w:spacing w:line="360" w:lineRule="auto"/>
        <w:jc w:val="center"/>
        <w:rPr>
          <w:rFonts w:ascii="Arial" w:hAnsi="Arial" w:cs="Arial"/>
          <w:b/>
          <w:bCs/>
        </w:rPr>
      </w:pPr>
    </w:p>
    <w:p w14:paraId="06434A06" w14:textId="77777777" w:rsidR="00CB241B" w:rsidRDefault="00CB241B">
      <w:pPr>
        <w:pStyle w:val="Norml1"/>
        <w:spacing w:line="360" w:lineRule="auto"/>
        <w:jc w:val="center"/>
        <w:rPr>
          <w:rFonts w:ascii="Arial" w:hAnsi="Arial" w:cs="Arial"/>
          <w:b/>
          <w:bCs/>
        </w:rPr>
      </w:pPr>
    </w:p>
    <w:p w14:paraId="45E59FAD" w14:textId="77777777" w:rsidR="002A0049" w:rsidRDefault="002A0049">
      <w:pPr>
        <w:pStyle w:val="Norml1"/>
        <w:spacing w:line="360" w:lineRule="auto"/>
        <w:jc w:val="center"/>
        <w:rPr>
          <w:rFonts w:ascii="Arial" w:hAnsi="Arial" w:cs="Arial"/>
          <w:b/>
          <w:bCs/>
        </w:rPr>
      </w:pPr>
    </w:p>
    <w:p w14:paraId="244328E1" w14:textId="77777777" w:rsidR="00B91839" w:rsidRDefault="00725B9F">
      <w:pPr>
        <w:pStyle w:val="Norml1"/>
        <w:spacing w:before="120" w:after="120"/>
        <w:jc w:val="center"/>
        <w:rPr>
          <w:rFonts w:ascii="Arial" w:hAnsi="Arial" w:cs="Arial"/>
          <w:b/>
          <w:bCs/>
          <w:sz w:val="22"/>
        </w:rPr>
      </w:pPr>
      <w:r>
        <w:rPr>
          <w:rFonts w:ascii="Arial" w:hAnsi="Arial" w:cs="Arial"/>
          <w:b/>
          <w:bCs/>
          <w:sz w:val="22"/>
        </w:rPr>
        <w:lastRenderedPageBreak/>
        <w:t>B.</w:t>
      </w:r>
    </w:p>
    <w:p w14:paraId="3F8418AE" w14:textId="77777777" w:rsidR="00B91839" w:rsidRDefault="00725B9F">
      <w:pPr>
        <w:pStyle w:val="Norml1"/>
        <w:spacing w:before="120" w:after="120"/>
        <w:jc w:val="center"/>
        <w:outlineLvl w:val="2"/>
        <w:rPr>
          <w:rFonts w:ascii="Arial" w:hAnsi="Arial" w:cs="Arial"/>
          <w:b/>
          <w:bCs/>
          <w:sz w:val="22"/>
        </w:rPr>
      </w:pPr>
      <w:bookmarkStart w:id="0" w:name="_Hlk129684803"/>
      <w:r>
        <w:rPr>
          <w:rFonts w:ascii="Arial" w:hAnsi="Arial" w:cs="Arial"/>
          <w:b/>
          <w:bCs/>
          <w:sz w:val="22"/>
        </w:rPr>
        <w:t>AZ INTÉZMÉNY TEVÉKENYSÉGE, JOGKÖRE</w:t>
      </w:r>
    </w:p>
    <w:p w14:paraId="49B395FD" w14:textId="77777777" w:rsidR="00B91839" w:rsidRDefault="00725B9F">
      <w:pPr>
        <w:pStyle w:val="Norml1"/>
        <w:spacing w:before="120" w:after="120" w:line="360" w:lineRule="auto"/>
        <w:jc w:val="both"/>
        <w:outlineLvl w:val="2"/>
        <w:rPr>
          <w:rFonts w:ascii="Arial" w:hAnsi="Arial" w:cs="Arial"/>
          <w:sz w:val="22"/>
        </w:rPr>
      </w:pPr>
      <w:r>
        <w:rPr>
          <w:rFonts w:ascii="Arial" w:hAnsi="Arial" w:cs="Arial"/>
          <w:b/>
          <w:bCs/>
          <w:sz w:val="22"/>
        </w:rPr>
        <w:t xml:space="preserve"> </w:t>
      </w:r>
    </w:p>
    <w:bookmarkEnd w:id="0"/>
    <w:p w14:paraId="098DEF65" w14:textId="77777777" w:rsidR="00B91839" w:rsidRDefault="00725B9F" w:rsidP="00A8610B">
      <w:pPr>
        <w:pStyle w:val="Norml1"/>
        <w:numPr>
          <w:ilvl w:val="0"/>
          <w:numId w:val="4"/>
        </w:numPr>
        <w:spacing w:line="360" w:lineRule="auto"/>
        <w:ind w:left="426" w:hanging="426"/>
        <w:jc w:val="both"/>
        <w:rPr>
          <w:rFonts w:ascii="Arial" w:hAnsi="Arial" w:cs="Arial"/>
          <w:sz w:val="22"/>
          <w:u w:val="single"/>
        </w:rPr>
      </w:pPr>
      <w:r>
        <w:rPr>
          <w:rFonts w:ascii="Arial" w:hAnsi="Arial" w:cs="Arial"/>
          <w:bCs/>
          <w:sz w:val="22"/>
          <w:u w:val="single"/>
        </w:rPr>
        <w:t xml:space="preserve">A Teréz Anya Szociális Integrált Intézmény (a továbbiakban: TASZII) jogszabályban meghatározott közfeladatai: </w:t>
      </w:r>
    </w:p>
    <w:p w14:paraId="2525990F" w14:textId="77777777" w:rsidR="00B91839" w:rsidRDefault="00725B9F" w:rsidP="00A8610B">
      <w:pPr>
        <w:pStyle w:val="Norml1"/>
        <w:numPr>
          <w:ilvl w:val="0"/>
          <w:numId w:val="42"/>
        </w:numPr>
        <w:spacing w:line="360" w:lineRule="auto"/>
        <w:jc w:val="both"/>
        <w:rPr>
          <w:rFonts w:ascii="Arial" w:hAnsi="Arial" w:cs="Arial"/>
          <w:sz w:val="22"/>
        </w:rPr>
      </w:pPr>
      <w:r>
        <w:rPr>
          <w:rFonts w:ascii="Arial" w:hAnsi="Arial" w:cs="Arial"/>
          <w:sz w:val="22"/>
        </w:rPr>
        <w:t xml:space="preserve">A szociális igazgatásról és szociális ellátásokról szóló többször módosított 1993. évi III. törvény alapján a személyes gondoskodást nyújtó alap- és szakosított ellátások, </w:t>
      </w:r>
    </w:p>
    <w:p w14:paraId="2E6DA419" w14:textId="77777777" w:rsidR="00B91839" w:rsidRDefault="00725B9F" w:rsidP="00A8610B">
      <w:pPr>
        <w:pStyle w:val="Norml1"/>
        <w:numPr>
          <w:ilvl w:val="0"/>
          <w:numId w:val="42"/>
        </w:numPr>
        <w:spacing w:line="360" w:lineRule="auto"/>
        <w:jc w:val="both"/>
        <w:rPr>
          <w:rFonts w:ascii="Arial" w:hAnsi="Arial" w:cs="Arial"/>
          <w:sz w:val="22"/>
        </w:rPr>
      </w:pPr>
      <w:r>
        <w:rPr>
          <w:rFonts w:ascii="Arial" w:hAnsi="Arial" w:cs="Arial"/>
          <w:sz w:val="22"/>
        </w:rPr>
        <w:t xml:space="preserve">A gyámügyi igazgatásról szóló 1997. évi XXXI. törvény alapján gyermekjóléti szolgáltatás, családsegítés, gyermekek napközbeni ellátásához kapcsolódó egyéb szolgáltatások, </w:t>
      </w:r>
    </w:p>
    <w:p w14:paraId="3F3D3025" w14:textId="77777777" w:rsidR="00B91839" w:rsidRPr="00720D98" w:rsidRDefault="00725B9F" w:rsidP="00A8610B">
      <w:pPr>
        <w:pStyle w:val="Norml1"/>
        <w:numPr>
          <w:ilvl w:val="0"/>
          <w:numId w:val="42"/>
        </w:numPr>
        <w:spacing w:line="360" w:lineRule="auto"/>
        <w:jc w:val="both"/>
        <w:rPr>
          <w:rFonts w:ascii="Arial" w:hAnsi="Arial" w:cs="Arial"/>
          <w:sz w:val="22"/>
        </w:rPr>
      </w:pPr>
      <w:r w:rsidRPr="00720D98">
        <w:rPr>
          <w:rFonts w:ascii="Arial" w:hAnsi="Arial" w:cs="Arial"/>
          <w:sz w:val="22"/>
        </w:rPr>
        <w:t xml:space="preserve">Az egészségügyről szóló 1997. évi CLIV. törvényben és az egészségügyi alapellátásról szóló 2015. évi CXXIII. törvényben foglalt </w:t>
      </w:r>
      <w:r w:rsidRPr="00720D98">
        <w:rPr>
          <w:rFonts w:ascii="Arial" w:hAnsi="Arial" w:cs="Arial"/>
          <w:color w:val="000000" w:themeColor="text1"/>
          <w:sz w:val="22"/>
        </w:rPr>
        <w:t>önkormányzati egészségügyi alapellátási feladatok biztosítása.</w:t>
      </w:r>
    </w:p>
    <w:p w14:paraId="296CC5D9" w14:textId="77777777" w:rsidR="00B91839" w:rsidRDefault="00725B9F" w:rsidP="00A8610B">
      <w:pPr>
        <w:pStyle w:val="Norml1"/>
        <w:spacing w:line="360" w:lineRule="auto"/>
        <w:ind w:left="360"/>
        <w:jc w:val="both"/>
        <w:rPr>
          <w:rFonts w:ascii="Arial" w:hAnsi="Arial" w:cs="Arial"/>
          <w:sz w:val="22"/>
        </w:rPr>
      </w:pPr>
      <w:r>
        <w:rPr>
          <w:rFonts w:ascii="Arial" w:hAnsi="Arial" w:cs="Arial"/>
          <w:i/>
          <w:iCs/>
          <w:sz w:val="22"/>
        </w:rPr>
        <w:t xml:space="preserve">alapszolgáltatások: </w:t>
      </w:r>
      <w:r>
        <w:rPr>
          <w:rFonts w:ascii="Arial" w:hAnsi="Arial" w:cs="Arial"/>
          <w:sz w:val="22"/>
        </w:rPr>
        <w:t>étkeztetés, házi segítségnyújtás, jelzőrendszeres házi segítségnyújtás, időskorúak nappali ellátása, család- és gyermekjóléti szolgáltatás, bölcsődei ellátás</w:t>
      </w:r>
    </w:p>
    <w:p w14:paraId="4CEED778" w14:textId="77777777" w:rsidR="00B91839" w:rsidRDefault="00725B9F" w:rsidP="00A8610B">
      <w:pPr>
        <w:pStyle w:val="Norml1"/>
        <w:spacing w:line="360" w:lineRule="auto"/>
        <w:ind w:firstLine="360"/>
        <w:jc w:val="both"/>
        <w:rPr>
          <w:rFonts w:ascii="Arial" w:hAnsi="Arial" w:cs="Arial"/>
          <w:sz w:val="22"/>
        </w:rPr>
      </w:pPr>
      <w:r>
        <w:rPr>
          <w:rFonts w:ascii="Arial" w:hAnsi="Arial" w:cs="Arial"/>
          <w:i/>
          <w:iCs/>
          <w:sz w:val="22"/>
        </w:rPr>
        <w:t xml:space="preserve">szakosított ellátások: </w:t>
      </w:r>
      <w:r>
        <w:rPr>
          <w:rFonts w:ascii="Arial" w:hAnsi="Arial" w:cs="Arial"/>
          <w:sz w:val="22"/>
        </w:rPr>
        <w:t xml:space="preserve">bentlakásos intézményi ellátás </w:t>
      </w:r>
    </w:p>
    <w:p w14:paraId="01CCF4EF" w14:textId="0CAE7430" w:rsidR="00B91839" w:rsidRDefault="00725B9F" w:rsidP="00A8610B">
      <w:pPr>
        <w:pStyle w:val="Norml1"/>
        <w:spacing w:line="360" w:lineRule="auto"/>
        <w:ind w:left="360"/>
        <w:jc w:val="both"/>
        <w:rPr>
          <w:rFonts w:ascii="Arial" w:hAnsi="Arial" w:cs="Arial"/>
          <w:sz w:val="22"/>
        </w:rPr>
      </w:pPr>
      <w:r>
        <w:rPr>
          <w:rFonts w:ascii="Arial" w:hAnsi="Arial" w:cs="Arial"/>
          <w:i/>
          <w:sz w:val="22"/>
        </w:rPr>
        <w:t>egészségügyi ellátás</w:t>
      </w:r>
      <w:r>
        <w:rPr>
          <w:rFonts w:ascii="Arial" w:hAnsi="Arial" w:cs="Arial"/>
          <w:sz w:val="22"/>
        </w:rPr>
        <w:t>: háziorvosi, házi gyermekorvosi ellátás,</w:t>
      </w:r>
      <w:r>
        <w:rPr>
          <w:rFonts w:ascii="Arial" w:hAnsi="Arial" w:cs="Arial"/>
          <w:i/>
          <w:iCs/>
          <w:sz w:val="22"/>
        </w:rPr>
        <w:t xml:space="preserve"> </w:t>
      </w:r>
      <w:r>
        <w:rPr>
          <w:rFonts w:ascii="Arial" w:hAnsi="Arial" w:cs="Arial"/>
          <w:sz w:val="22"/>
        </w:rPr>
        <w:t>a fogorvosi alapellátás</w:t>
      </w:r>
      <w:r w:rsidR="002A0049">
        <w:rPr>
          <w:rFonts w:ascii="Arial" w:hAnsi="Arial" w:cs="Arial"/>
          <w:sz w:val="22"/>
        </w:rPr>
        <w:t>.</w:t>
      </w:r>
    </w:p>
    <w:p w14:paraId="2EDD1C3D" w14:textId="77777777" w:rsidR="00B91839" w:rsidRDefault="00B91839">
      <w:pPr>
        <w:pStyle w:val="Norml1"/>
        <w:spacing w:before="120" w:after="120" w:line="360" w:lineRule="auto"/>
        <w:jc w:val="both"/>
        <w:rPr>
          <w:rFonts w:ascii="Arial" w:hAnsi="Arial" w:cs="Arial"/>
          <w:sz w:val="22"/>
        </w:rPr>
      </w:pPr>
    </w:p>
    <w:p w14:paraId="73911877" w14:textId="77777777" w:rsidR="00B91839" w:rsidRDefault="00725B9F">
      <w:pPr>
        <w:pStyle w:val="Norml1"/>
        <w:spacing w:before="120" w:after="120" w:line="360" w:lineRule="auto"/>
        <w:jc w:val="both"/>
        <w:rPr>
          <w:rFonts w:ascii="Arial" w:hAnsi="Arial" w:cs="Arial"/>
          <w:sz w:val="22"/>
        </w:rPr>
      </w:pPr>
      <w:r>
        <w:rPr>
          <w:rFonts w:ascii="Arial" w:hAnsi="Arial" w:cs="Arial"/>
          <w:sz w:val="22"/>
          <w:u w:val="single"/>
        </w:rPr>
        <w:t>2. Az intézmény alaptevékenysége</w:t>
      </w:r>
      <w:r>
        <w:rPr>
          <w:rFonts w:ascii="Arial" w:hAnsi="Arial" w:cs="Arial"/>
          <w:sz w:val="22"/>
        </w:rPr>
        <w:t xml:space="preserve">: </w:t>
      </w:r>
    </w:p>
    <w:p w14:paraId="206488F0" w14:textId="7178D3DE" w:rsidR="00B91839" w:rsidRDefault="00725B9F">
      <w:pPr>
        <w:pStyle w:val="Norml1"/>
        <w:numPr>
          <w:ilvl w:val="0"/>
          <w:numId w:val="2"/>
        </w:numPr>
        <w:spacing w:before="120" w:after="120" w:line="360" w:lineRule="auto"/>
        <w:ind w:left="20"/>
        <w:jc w:val="both"/>
        <w:rPr>
          <w:rFonts w:ascii="Arial" w:hAnsi="Arial" w:cs="Arial"/>
          <w:sz w:val="22"/>
        </w:rPr>
      </w:pPr>
      <w:r>
        <w:rPr>
          <w:rFonts w:ascii="Arial" w:hAnsi="Arial" w:cs="Arial"/>
          <w:sz w:val="22"/>
        </w:rPr>
        <w:t>A szociális igazgatásról és szociális ellátásokról szóló többször módosított 1993. évi III. törvény alapján a személyes gondoskodást nyújtó alapellátások közül az étkeztetést, a házi segítségnyújtást, a nappali ellátást, a jelzőrendszeres házi segítségnyújtást biztosítja a saját otthonukban élő szociálisan rászorulók részére, emellett családsegítési szolgáltatást nyújt a veszélyeztetett, vagy krízishelyzetben lévő személyek, családok számára. A szakosított ellátások közül az az idősek otthonában végleges elhelyezést, tartós bentlakást biztosít. A gyámügyi igazgatásról szóló 1997. évi XXXI. törvény keretében a személyes gondoskodást nyújtó alapellátásokon belül gyermekjóléti szolgáltatást, gyermekek napközbeni ellátásához kapcsolódó egyéb szolgáltatásokat és bölcsődei ellátást, máshol igénybe vehető szolgáltatásokhoz való hozzájutás szervezését biztosítja a hozzájuk forduló családok, személyek számára. Az egészségügyről szóló 1997. évi CLIV. törvény, illetve a 2015. évi CXXIII. törvény az egészségügyi alapellátásról szóló törvény alapján háziorvosi, házi gyermekorvosi ellátásról, a fogorvosi alapellátásról</w:t>
      </w:r>
      <w:r w:rsidR="002A0049">
        <w:rPr>
          <w:rFonts w:ascii="Arial" w:hAnsi="Arial" w:cs="Arial"/>
          <w:sz w:val="22"/>
        </w:rPr>
        <w:t xml:space="preserve"> </w:t>
      </w:r>
      <w:r>
        <w:rPr>
          <w:rFonts w:ascii="Arial" w:hAnsi="Arial" w:cs="Arial"/>
          <w:sz w:val="22"/>
        </w:rPr>
        <w:t xml:space="preserve">gondoskodik. </w:t>
      </w:r>
    </w:p>
    <w:p w14:paraId="4BE634D5" w14:textId="77777777" w:rsidR="00B91839" w:rsidRDefault="00725B9F">
      <w:pPr>
        <w:pStyle w:val="Norml1"/>
        <w:numPr>
          <w:ilvl w:val="0"/>
          <w:numId w:val="2"/>
        </w:numPr>
        <w:spacing w:before="120" w:after="120" w:line="360" w:lineRule="auto"/>
        <w:ind w:left="20"/>
        <w:jc w:val="both"/>
        <w:rPr>
          <w:rFonts w:ascii="Arial" w:hAnsi="Arial" w:cs="Arial"/>
          <w:sz w:val="22"/>
        </w:rPr>
      </w:pPr>
      <w:r>
        <w:rPr>
          <w:rFonts w:ascii="Arial" w:hAnsi="Arial" w:cs="Arial"/>
          <w:sz w:val="22"/>
        </w:rPr>
        <w:t xml:space="preserve">Működése során feladatait az alábbi szakminiszteri rendeletek alapján végzi: A személyes gondoskodást nyújtó gyermekjóléti, gyermekvédelmi intézmények, valamint személyek </w:t>
      </w:r>
      <w:r>
        <w:rPr>
          <w:rFonts w:ascii="Arial" w:hAnsi="Arial" w:cs="Arial"/>
          <w:sz w:val="22"/>
        </w:rPr>
        <w:lastRenderedPageBreak/>
        <w:t xml:space="preserve">szakmai feladatairól és működésük feltételeiről 15/1998. (IV. 30.) NM rendelet, a személyes gondoskodást nyújtó szociális intézmények szakmai feladatairól és működésük feltételeiről szóló 1/2000. (I.7.) </w:t>
      </w:r>
      <w:proofErr w:type="spellStart"/>
      <w:r>
        <w:rPr>
          <w:rFonts w:ascii="Arial" w:hAnsi="Arial" w:cs="Arial"/>
          <w:sz w:val="22"/>
        </w:rPr>
        <w:t>SzCsM</w:t>
      </w:r>
      <w:proofErr w:type="spellEnd"/>
      <w:r>
        <w:rPr>
          <w:rFonts w:ascii="Arial" w:hAnsi="Arial" w:cs="Arial"/>
          <w:sz w:val="22"/>
        </w:rPr>
        <w:t xml:space="preserve">. rendelet, a területi védőnői ellátásról szóló 49/2004. (V. 21.) </w:t>
      </w:r>
      <w:proofErr w:type="spellStart"/>
      <w:r>
        <w:rPr>
          <w:rFonts w:ascii="Arial" w:hAnsi="Arial" w:cs="Arial"/>
          <w:sz w:val="22"/>
        </w:rPr>
        <w:t>ESzCsM</w:t>
      </w:r>
      <w:proofErr w:type="spellEnd"/>
      <w:r>
        <w:rPr>
          <w:rFonts w:ascii="Arial" w:hAnsi="Arial" w:cs="Arial"/>
          <w:sz w:val="22"/>
        </w:rPr>
        <w:t xml:space="preserve"> rendelet.</w:t>
      </w:r>
    </w:p>
    <w:p w14:paraId="59859A75" w14:textId="77777777" w:rsidR="00B91839" w:rsidRDefault="00725B9F">
      <w:pPr>
        <w:pStyle w:val="Norml1"/>
        <w:spacing w:before="120" w:after="120" w:line="360" w:lineRule="auto"/>
        <w:ind w:left="20"/>
        <w:jc w:val="both"/>
        <w:rPr>
          <w:rFonts w:ascii="Arial" w:hAnsi="Arial" w:cs="Arial"/>
          <w:sz w:val="22"/>
        </w:rPr>
      </w:pPr>
      <w:r>
        <w:rPr>
          <w:rFonts w:ascii="Arial" w:hAnsi="Arial" w:cs="Arial"/>
          <w:sz w:val="22"/>
        </w:rPr>
        <w:t xml:space="preserve">A TASZII Alapító Okiratát Hévíz Város Önkormányzat jóváhagyta. </w:t>
      </w:r>
    </w:p>
    <w:p w14:paraId="7583547D" w14:textId="77777777" w:rsidR="00B91839" w:rsidRDefault="00725B9F">
      <w:pPr>
        <w:pStyle w:val="Szvegtrzs3"/>
        <w:shd w:val="clear" w:color="auto" w:fill="auto"/>
        <w:spacing w:before="120" w:after="120" w:line="360" w:lineRule="auto"/>
        <w:ind w:left="20" w:firstLine="0"/>
        <w:jc w:val="both"/>
        <w:rPr>
          <w:rFonts w:ascii="Arial" w:hAnsi="Arial" w:cs="Arial"/>
          <w:sz w:val="22"/>
          <w:szCs w:val="24"/>
        </w:rPr>
      </w:pPr>
      <w:r>
        <w:rPr>
          <w:rFonts w:ascii="Arial" w:hAnsi="Arial" w:cs="Arial"/>
          <w:sz w:val="22"/>
          <w:szCs w:val="24"/>
        </w:rPr>
        <w:t>A fentiekben felsorolt feladatait más települési önkormányzat lakosságára kiterjedően is ellátja feladat-ellátási szerződés keretében.</w:t>
      </w:r>
    </w:p>
    <w:p w14:paraId="4A4D4562" w14:textId="77777777" w:rsidR="00B91839" w:rsidRDefault="00B91839">
      <w:pPr>
        <w:pStyle w:val="Norml1"/>
        <w:spacing w:before="120" w:after="120" w:line="360" w:lineRule="auto"/>
        <w:jc w:val="both"/>
        <w:rPr>
          <w:rFonts w:ascii="Arial" w:hAnsi="Arial" w:cs="Arial"/>
          <w:sz w:val="22"/>
        </w:rPr>
      </w:pPr>
    </w:p>
    <w:p w14:paraId="116B91C1" w14:textId="77777777" w:rsidR="00B91839" w:rsidRDefault="00725B9F">
      <w:pPr>
        <w:pStyle w:val="Norml1"/>
        <w:spacing w:before="120" w:after="120" w:line="360" w:lineRule="auto"/>
        <w:ind w:left="4520" w:hanging="4520"/>
        <w:jc w:val="both"/>
        <w:rPr>
          <w:rFonts w:ascii="Arial" w:hAnsi="Arial" w:cs="Arial"/>
          <w:sz w:val="22"/>
        </w:rPr>
      </w:pPr>
      <w:r>
        <w:rPr>
          <w:rFonts w:ascii="Arial" w:hAnsi="Arial" w:cs="Arial"/>
          <w:sz w:val="22"/>
          <w:u w:val="single"/>
        </w:rPr>
        <w:t xml:space="preserve">3. Az intézmény működési köre </w:t>
      </w:r>
      <w:proofErr w:type="spellStart"/>
      <w:r>
        <w:rPr>
          <w:rFonts w:ascii="Arial" w:hAnsi="Arial" w:cs="Arial"/>
          <w:sz w:val="22"/>
          <w:u w:val="single"/>
        </w:rPr>
        <w:t>feladatonként</w:t>
      </w:r>
      <w:proofErr w:type="spellEnd"/>
      <w:r>
        <w:rPr>
          <w:rFonts w:ascii="Arial" w:hAnsi="Arial" w:cs="Arial"/>
          <w:sz w:val="22"/>
          <w:u w:val="single"/>
        </w:rPr>
        <w:t xml:space="preserve"> (ellátási területe): </w:t>
      </w:r>
    </w:p>
    <w:p w14:paraId="66C341B9" w14:textId="77777777" w:rsidR="00B91839" w:rsidRDefault="00725B9F">
      <w:pPr>
        <w:pStyle w:val="TextBody"/>
        <w:spacing w:before="120" w:line="360" w:lineRule="auto"/>
        <w:ind w:left="998" w:hanging="425"/>
        <w:jc w:val="both"/>
        <w:rPr>
          <w:rFonts w:ascii="Arial" w:hAnsi="Arial" w:cs="Arial"/>
          <w:szCs w:val="24"/>
        </w:rPr>
      </w:pPr>
      <w:r>
        <w:rPr>
          <w:rFonts w:ascii="Arial" w:hAnsi="Arial" w:cs="Arial"/>
          <w:szCs w:val="24"/>
        </w:rPr>
        <w:t>Idősek otthona: Hévíz Város közigazgatási területe, szabad férőhely esetén Magyarország más települései</w:t>
      </w:r>
    </w:p>
    <w:p w14:paraId="6BBD4147" w14:textId="77777777" w:rsidR="00B91839" w:rsidRDefault="00725B9F">
      <w:pPr>
        <w:pStyle w:val="TextBody"/>
        <w:spacing w:before="120" w:line="360" w:lineRule="auto"/>
        <w:ind w:left="998" w:hanging="425"/>
        <w:jc w:val="both"/>
        <w:rPr>
          <w:rFonts w:ascii="Arial" w:hAnsi="Arial" w:cs="Arial"/>
          <w:szCs w:val="24"/>
        </w:rPr>
      </w:pPr>
      <w:r>
        <w:rPr>
          <w:rFonts w:ascii="Arial" w:hAnsi="Arial" w:cs="Arial"/>
          <w:szCs w:val="24"/>
        </w:rPr>
        <w:t>Házi segítségnyújtás: Hévíz Város közigazgatási területe, feladat – ellátás megállapodás alapján: Cserszegtomaj Nagyközségek Önkormányzata közigazgatási területe</w:t>
      </w:r>
    </w:p>
    <w:p w14:paraId="567E3049" w14:textId="77777777" w:rsidR="00B91839" w:rsidRDefault="00725B9F">
      <w:pPr>
        <w:pStyle w:val="TextBody"/>
        <w:spacing w:before="120" w:line="360" w:lineRule="auto"/>
        <w:ind w:left="998" w:hanging="425"/>
        <w:jc w:val="both"/>
        <w:rPr>
          <w:rFonts w:ascii="Arial" w:hAnsi="Arial" w:cs="Arial"/>
          <w:szCs w:val="24"/>
        </w:rPr>
      </w:pPr>
      <w:r>
        <w:rPr>
          <w:rFonts w:ascii="Arial" w:hAnsi="Arial" w:cs="Arial"/>
          <w:szCs w:val="24"/>
        </w:rPr>
        <w:t>Jelzőrendszeres házi segítségnyújtás: Hévíz Város közigazgatási területe, feladat – ellátás megállapodás alapján Cserszegtomaj Nagyközség Önkormányzat közigazgatási területe</w:t>
      </w:r>
    </w:p>
    <w:p w14:paraId="420F4526" w14:textId="77777777" w:rsidR="00B91839" w:rsidRDefault="00725B9F">
      <w:pPr>
        <w:pStyle w:val="TextBody"/>
        <w:spacing w:before="120" w:line="360" w:lineRule="auto"/>
        <w:ind w:left="998" w:hanging="425"/>
        <w:jc w:val="both"/>
        <w:rPr>
          <w:rFonts w:ascii="Arial" w:hAnsi="Arial" w:cs="Arial"/>
          <w:szCs w:val="24"/>
        </w:rPr>
      </w:pPr>
      <w:r>
        <w:rPr>
          <w:rFonts w:ascii="Arial" w:hAnsi="Arial" w:cs="Arial"/>
          <w:szCs w:val="24"/>
        </w:rPr>
        <w:t>Család- és Gyermekjóléti Szolgáltatás: Hévíz Város közigazgatási területe, feladat – ellátás megállapodás alapján Cserszegtomaj Nagyközség Önkormányzat közigazgatási területe</w:t>
      </w:r>
    </w:p>
    <w:p w14:paraId="501EDB5D" w14:textId="77777777" w:rsidR="00B91839" w:rsidRDefault="00725B9F">
      <w:pPr>
        <w:pStyle w:val="TextBody"/>
        <w:spacing w:before="120" w:line="360" w:lineRule="auto"/>
        <w:ind w:left="998" w:hanging="425"/>
        <w:jc w:val="both"/>
        <w:rPr>
          <w:rFonts w:ascii="Arial" w:hAnsi="Arial" w:cs="Arial"/>
          <w:szCs w:val="24"/>
        </w:rPr>
      </w:pPr>
      <w:r>
        <w:rPr>
          <w:rFonts w:ascii="Arial" w:hAnsi="Arial" w:cs="Arial"/>
          <w:szCs w:val="24"/>
        </w:rPr>
        <w:t>Nappali ellátás: Hévíz Város közigazgatási területe, feladat – ellátási megállapodás alapján Cserszegtomaj Nagyközség Önkormányzata közigazgatási területe</w:t>
      </w:r>
    </w:p>
    <w:p w14:paraId="4AD25C98" w14:textId="77777777" w:rsidR="00B91839" w:rsidRDefault="00725B9F">
      <w:pPr>
        <w:pStyle w:val="TextBody"/>
        <w:spacing w:before="120" w:line="360" w:lineRule="auto"/>
        <w:ind w:left="998" w:hanging="425"/>
        <w:jc w:val="both"/>
        <w:rPr>
          <w:rFonts w:ascii="Arial" w:hAnsi="Arial" w:cs="Arial"/>
          <w:szCs w:val="24"/>
        </w:rPr>
      </w:pPr>
      <w:r>
        <w:rPr>
          <w:rFonts w:ascii="Arial" w:hAnsi="Arial" w:cs="Arial"/>
          <w:szCs w:val="24"/>
        </w:rPr>
        <w:t>Bölcsőde működési köre: Hévíz város illetékességi területe, valamint szabad férőhelyek esetén Magyarország területe.</w:t>
      </w:r>
    </w:p>
    <w:p w14:paraId="03371CF2" w14:textId="77777777" w:rsidR="00B91839" w:rsidRDefault="00725B9F">
      <w:pPr>
        <w:pStyle w:val="TextBody"/>
        <w:spacing w:before="120" w:line="360" w:lineRule="auto"/>
        <w:ind w:left="998" w:hanging="425"/>
        <w:jc w:val="both"/>
        <w:rPr>
          <w:rFonts w:ascii="Arial" w:hAnsi="Arial" w:cs="Arial"/>
          <w:szCs w:val="24"/>
        </w:rPr>
      </w:pPr>
      <w:r>
        <w:rPr>
          <w:rFonts w:ascii="Arial" w:hAnsi="Arial" w:cs="Arial"/>
          <w:szCs w:val="24"/>
        </w:rPr>
        <w:t>Vegyes fogorvosi ellátás területe Hévíz, Alsópáhok, Felsőpáhok, Nemesbük, Zalaköveskút, Vindornyalak települések közigazgatási területe.</w:t>
      </w:r>
    </w:p>
    <w:p w14:paraId="2094A1A0" w14:textId="77777777" w:rsidR="002A0049" w:rsidRDefault="002A0049">
      <w:pPr>
        <w:pStyle w:val="Norml1"/>
        <w:spacing w:before="120" w:after="120" w:line="360" w:lineRule="auto"/>
        <w:jc w:val="both"/>
        <w:rPr>
          <w:rFonts w:ascii="Arial" w:hAnsi="Arial" w:cs="Arial"/>
          <w:sz w:val="22"/>
          <w:u w:val="single"/>
        </w:rPr>
      </w:pPr>
    </w:p>
    <w:p w14:paraId="788BD377" w14:textId="55FB3106" w:rsidR="00B91839" w:rsidRDefault="00725B9F">
      <w:pPr>
        <w:pStyle w:val="Norml1"/>
        <w:spacing w:before="120" w:after="120" w:line="360" w:lineRule="auto"/>
        <w:jc w:val="both"/>
        <w:rPr>
          <w:rFonts w:ascii="Arial" w:hAnsi="Arial" w:cs="Arial"/>
          <w:sz w:val="22"/>
        </w:rPr>
      </w:pPr>
      <w:r>
        <w:rPr>
          <w:rFonts w:ascii="Arial" w:hAnsi="Arial" w:cs="Arial"/>
          <w:sz w:val="22"/>
          <w:u w:val="single"/>
        </w:rPr>
        <w:t>4. Az alaptevékenységet meghatározó jogszabály megjelölése</w:t>
      </w:r>
      <w:r>
        <w:rPr>
          <w:rFonts w:ascii="Arial" w:hAnsi="Arial" w:cs="Arial"/>
          <w:sz w:val="22"/>
        </w:rPr>
        <w:t xml:space="preserve">: </w:t>
      </w:r>
    </w:p>
    <w:p w14:paraId="554DCDC7" w14:textId="49500DCB" w:rsidR="00A8610B" w:rsidRDefault="00725B9F" w:rsidP="00A8610B">
      <w:pPr>
        <w:pStyle w:val="Norml1"/>
        <w:spacing w:before="120" w:after="120" w:line="360" w:lineRule="auto"/>
        <w:jc w:val="both"/>
        <w:rPr>
          <w:rFonts w:ascii="Arial" w:hAnsi="Arial" w:cs="Arial"/>
          <w:sz w:val="22"/>
        </w:rPr>
      </w:pPr>
      <w:r>
        <w:rPr>
          <w:rFonts w:ascii="Arial" w:hAnsi="Arial" w:cs="Arial"/>
          <w:color w:val="000000" w:themeColor="text1"/>
          <w:sz w:val="22"/>
        </w:rPr>
        <w:t>A fenntartó az intézmény alapító okiratát 2016. február 25-ei ülésén, 44/2016. (II.26.) normatív határozattal módosította és hagyta jóvá. Hatályba lépésének napja 2016. március 31., a szociális igazgatásról és szociális ellátásokról szóló 1993. évi III. törvény, és annak végrehajtását</w:t>
      </w:r>
      <w:r>
        <w:rPr>
          <w:rFonts w:ascii="Arial" w:hAnsi="Arial" w:cs="Arial"/>
          <w:sz w:val="22"/>
        </w:rPr>
        <w:t xml:space="preserve"> célzó Kormány és ágazati irányító minisztérium rendeletei határozatai, a gyámügyi igazgatásról szóló 1997. évi XXXI. törvény, és az annak végrehajtását szolgáló </w:t>
      </w:r>
      <w:r>
        <w:rPr>
          <w:rFonts w:ascii="Arial" w:hAnsi="Arial" w:cs="Arial"/>
          <w:sz w:val="22"/>
        </w:rPr>
        <w:lastRenderedPageBreak/>
        <w:t xml:space="preserve">Kormány és ágazati irányító minisztérium rendeletei, továbbá </w:t>
      </w:r>
      <w:proofErr w:type="gramStart"/>
      <w:r>
        <w:rPr>
          <w:rFonts w:ascii="Arial" w:hAnsi="Arial" w:cs="Arial"/>
          <w:sz w:val="22"/>
        </w:rPr>
        <w:t>az  egészségügyről</w:t>
      </w:r>
      <w:proofErr w:type="gramEnd"/>
      <w:r>
        <w:rPr>
          <w:rFonts w:ascii="Arial" w:hAnsi="Arial" w:cs="Arial"/>
          <w:sz w:val="22"/>
        </w:rPr>
        <w:t xml:space="preserve"> szóló 1997. évi CLIV. törvényben foglalt személyek ellátásának biztosítása és annak végrehajtására kiadott kormányrendeletek, valamint a 2015. évi CXXIII. törvény az egészségügyi alapellátásról szóló törvény alapján végzi. </w:t>
      </w:r>
    </w:p>
    <w:p w14:paraId="438986C9" w14:textId="77777777" w:rsidR="002A0049" w:rsidRDefault="002A0049" w:rsidP="00A8610B">
      <w:pPr>
        <w:pStyle w:val="Norml1"/>
        <w:spacing w:before="120" w:after="120" w:line="360" w:lineRule="auto"/>
        <w:jc w:val="both"/>
        <w:rPr>
          <w:rFonts w:ascii="Arial" w:hAnsi="Arial" w:cs="Arial"/>
        </w:rPr>
      </w:pPr>
    </w:p>
    <w:p w14:paraId="24DC3A7D" w14:textId="77777777" w:rsidR="00B91839" w:rsidRDefault="00725B9F" w:rsidP="00A8610B">
      <w:pPr>
        <w:pStyle w:val="Norml1"/>
        <w:spacing w:before="120" w:after="120" w:line="360" w:lineRule="auto"/>
        <w:jc w:val="both"/>
        <w:rPr>
          <w:rFonts w:ascii="Arial" w:hAnsi="Arial" w:cs="Arial"/>
          <w:sz w:val="22"/>
        </w:rPr>
      </w:pPr>
      <w:r>
        <w:rPr>
          <w:rFonts w:ascii="Arial" w:hAnsi="Arial" w:cs="Arial"/>
          <w:sz w:val="22"/>
          <w:u w:val="single"/>
        </w:rPr>
        <w:t>5. Az intézmény által ellátható vállalkozói tevékenység köre és mértéke:</w:t>
      </w:r>
      <w:r>
        <w:rPr>
          <w:rFonts w:ascii="Arial" w:hAnsi="Arial" w:cs="Arial"/>
          <w:sz w:val="22"/>
        </w:rPr>
        <w:t xml:space="preserve"> </w:t>
      </w:r>
    </w:p>
    <w:p w14:paraId="2FBC962B" w14:textId="77777777" w:rsidR="00B91839" w:rsidRDefault="00725B9F">
      <w:pPr>
        <w:pStyle w:val="Norml1"/>
        <w:spacing w:line="360" w:lineRule="auto"/>
        <w:jc w:val="both"/>
        <w:rPr>
          <w:rFonts w:ascii="Arial" w:hAnsi="Arial" w:cs="Arial"/>
          <w:sz w:val="22"/>
        </w:rPr>
      </w:pPr>
      <w:r>
        <w:rPr>
          <w:rFonts w:ascii="Arial" w:hAnsi="Arial" w:cs="Arial"/>
          <w:sz w:val="22"/>
        </w:rPr>
        <w:t xml:space="preserve">Az intézmény vállalkozói tevékenységet nem végez. </w:t>
      </w:r>
    </w:p>
    <w:p w14:paraId="70D9B168" w14:textId="77777777" w:rsidR="00B91839" w:rsidRDefault="00B91839">
      <w:pPr>
        <w:pStyle w:val="Norml1"/>
        <w:spacing w:line="360" w:lineRule="auto"/>
        <w:jc w:val="both"/>
        <w:rPr>
          <w:rFonts w:ascii="Arial" w:hAnsi="Arial" w:cs="Arial"/>
          <w:sz w:val="22"/>
        </w:rPr>
      </w:pPr>
    </w:p>
    <w:p w14:paraId="6A77CF0D" w14:textId="77777777" w:rsidR="00B91839" w:rsidRDefault="00725B9F">
      <w:pPr>
        <w:pStyle w:val="Norml1"/>
        <w:spacing w:line="360" w:lineRule="auto"/>
        <w:jc w:val="both"/>
        <w:rPr>
          <w:rFonts w:ascii="Arial" w:hAnsi="Arial" w:cs="Arial"/>
          <w:sz w:val="22"/>
          <w:u w:val="single"/>
        </w:rPr>
      </w:pPr>
      <w:r>
        <w:rPr>
          <w:rFonts w:ascii="Arial" w:hAnsi="Arial" w:cs="Arial"/>
          <w:sz w:val="22"/>
          <w:u w:val="single"/>
        </w:rPr>
        <w:t>6. A költségvetési szerv által ellátott alaptevékenységek kormányzati funkciói:</w:t>
      </w:r>
    </w:p>
    <w:p w14:paraId="114F11B3" w14:textId="77777777" w:rsidR="00B91839" w:rsidRDefault="00725B9F">
      <w:pPr>
        <w:pStyle w:val="Norml1"/>
        <w:spacing w:line="360" w:lineRule="auto"/>
        <w:jc w:val="both"/>
        <w:rPr>
          <w:rFonts w:ascii="Arial" w:hAnsi="Arial" w:cs="Arial"/>
          <w:sz w:val="22"/>
        </w:rPr>
      </w:pPr>
      <w:proofErr w:type="spellStart"/>
      <w:r>
        <w:rPr>
          <w:rFonts w:ascii="Arial" w:hAnsi="Arial" w:cs="Arial"/>
          <w:sz w:val="22"/>
        </w:rPr>
        <w:t>Tényelegesen</w:t>
      </w:r>
      <w:proofErr w:type="spellEnd"/>
      <w:r>
        <w:rPr>
          <w:rFonts w:ascii="Arial" w:hAnsi="Arial" w:cs="Arial"/>
          <w:sz w:val="22"/>
        </w:rPr>
        <w:t xml:space="preserve"> végzett fő tevékenysége TEÁOR’ 08 besorolás szerint:</w:t>
      </w:r>
    </w:p>
    <w:p w14:paraId="2166A9B1" w14:textId="77777777" w:rsidR="00B91839" w:rsidRDefault="00725B9F">
      <w:pPr>
        <w:pStyle w:val="Norml1"/>
        <w:spacing w:line="360" w:lineRule="auto"/>
        <w:jc w:val="both"/>
        <w:rPr>
          <w:rFonts w:ascii="Arial" w:hAnsi="Arial" w:cs="Arial"/>
          <w:sz w:val="22"/>
        </w:rPr>
      </w:pPr>
      <w:r>
        <w:rPr>
          <w:rFonts w:ascii="Arial" w:hAnsi="Arial" w:cs="Arial"/>
          <w:sz w:val="22"/>
        </w:rPr>
        <w:t>8730 Idősek, fogyatékosok bentlakásos ellátása</w:t>
      </w:r>
    </w:p>
    <w:p w14:paraId="7A889E79" w14:textId="77777777" w:rsidR="00B91839" w:rsidRDefault="00725B9F" w:rsidP="00720D98">
      <w:pPr>
        <w:pStyle w:val="Norml1"/>
        <w:spacing w:line="360" w:lineRule="auto"/>
        <w:jc w:val="both"/>
        <w:rPr>
          <w:rFonts w:ascii="Arial" w:hAnsi="Arial" w:cs="Arial"/>
          <w:i/>
          <w:sz w:val="22"/>
        </w:rPr>
      </w:pPr>
      <w:r>
        <w:rPr>
          <w:rFonts w:ascii="Arial" w:hAnsi="Arial" w:cs="Arial"/>
          <w:sz w:val="22"/>
        </w:rPr>
        <w:t>Szakágazat száma: 873000 Idősek, fogyatékosok bentlakásos ellátása</w:t>
      </w:r>
    </w:p>
    <w:p w14:paraId="08B17AB6" w14:textId="77777777" w:rsidR="0084546E" w:rsidRDefault="0084546E">
      <w:pPr>
        <w:pStyle w:val="Norml1"/>
        <w:tabs>
          <w:tab w:val="center" w:pos="5220"/>
          <w:tab w:val="center" w:pos="7020"/>
          <w:tab w:val="center" w:pos="8640"/>
        </w:tabs>
        <w:spacing w:line="360" w:lineRule="auto"/>
        <w:ind w:firstLine="708"/>
        <w:jc w:val="both"/>
        <w:rPr>
          <w:rFonts w:ascii="Arial" w:hAnsi="Arial" w:cs="Arial"/>
          <w:i/>
          <w:sz w:val="22"/>
        </w:rPr>
      </w:pPr>
    </w:p>
    <w:p w14:paraId="48297678" w14:textId="0E049507" w:rsidR="00B91839" w:rsidRDefault="00725B9F" w:rsidP="002A0049">
      <w:pPr>
        <w:pStyle w:val="Norml1"/>
        <w:tabs>
          <w:tab w:val="center" w:pos="5220"/>
          <w:tab w:val="center" w:pos="7020"/>
          <w:tab w:val="center" w:pos="8640"/>
        </w:tabs>
        <w:spacing w:line="360" w:lineRule="auto"/>
        <w:ind w:firstLine="708"/>
        <w:jc w:val="both"/>
        <w:rPr>
          <w:rFonts w:ascii="Arial" w:hAnsi="Arial" w:cs="Arial"/>
        </w:rPr>
      </w:pPr>
      <w:r>
        <w:rPr>
          <w:rFonts w:ascii="Arial" w:hAnsi="Arial" w:cs="Arial"/>
          <w:i/>
          <w:sz w:val="22"/>
        </w:rPr>
        <w:t>Megnevezés</w:t>
      </w:r>
      <w:r>
        <w:rPr>
          <w:rFonts w:ascii="Arial" w:hAnsi="Arial" w:cs="Arial"/>
          <w:i/>
          <w:sz w:val="22"/>
        </w:rPr>
        <w:tab/>
        <w:t>kormányzati funkció</w:t>
      </w:r>
    </w:p>
    <w:p w14:paraId="67C6A34D" w14:textId="77777777" w:rsidR="00A8610B" w:rsidRDefault="00A8610B">
      <w:pPr>
        <w:pStyle w:val="Norml1"/>
        <w:tabs>
          <w:tab w:val="left" w:pos="720"/>
          <w:tab w:val="left" w:pos="4860"/>
          <w:tab w:val="left" w:pos="6660"/>
          <w:tab w:val="left" w:pos="8460"/>
        </w:tabs>
        <w:spacing w:line="360" w:lineRule="auto"/>
        <w:ind w:firstLine="708"/>
        <w:jc w:val="both"/>
        <w:rPr>
          <w:rFonts w:ascii="Arial" w:hAnsi="Arial" w:cs="Arial"/>
          <w:sz w:val="22"/>
          <w:szCs w:val="22"/>
        </w:rPr>
      </w:pPr>
    </w:p>
    <w:p w14:paraId="4A73A66D" w14:textId="77777777" w:rsidR="00B91839" w:rsidRDefault="00725B9F">
      <w:pPr>
        <w:pStyle w:val="Norml1"/>
        <w:tabs>
          <w:tab w:val="left" w:pos="720"/>
          <w:tab w:val="left" w:pos="4860"/>
          <w:tab w:val="left" w:pos="6660"/>
          <w:tab w:val="left" w:pos="8460"/>
        </w:tabs>
        <w:spacing w:line="360" w:lineRule="auto"/>
        <w:ind w:firstLine="708"/>
        <w:jc w:val="both"/>
        <w:rPr>
          <w:rFonts w:ascii="Arial" w:hAnsi="Arial" w:cs="Arial"/>
          <w:sz w:val="22"/>
          <w:szCs w:val="22"/>
        </w:rPr>
      </w:pPr>
      <w:r>
        <w:rPr>
          <w:rFonts w:ascii="Arial" w:hAnsi="Arial" w:cs="Arial"/>
          <w:sz w:val="22"/>
          <w:szCs w:val="22"/>
        </w:rPr>
        <w:t>Háziorvosi alapellátás</w:t>
      </w:r>
      <w:r>
        <w:rPr>
          <w:rFonts w:ascii="Arial" w:hAnsi="Arial" w:cs="Arial"/>
          <w:sz w:val="22"/>
          <w:szCs w:val="22"/>
        </w:rPr>
        <w:tab/>
        <w:t>072111</w:t>
      </w:r>
    </w:p>
    <w:tbl>
      <w:tblPr>
        <w:tblW w:w="9628" w:type="dxa"/>
        <w:tblInd w:w="-1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5" w:type="dxa"/>
          <w:right w:w="0" w:type="dxa"/>
        </w:tblCellMar>
        <w:tblLook w:val="04A0" w:firstRow="1" w:lastRow="0" w:firstColumn="1" w:lastColumn="0" w:noHBand="0" w:noVBand="1"/>
      </w:tblPr>
      <w:tblGrid>
        <w:gridCol w:w="557"/>
        <w:gridCol w:w="565"/>
        <w:gridCol w:w="565"/>
        <w:gridCol w:w="7941"/>
      </w:tblGrid>
      <w:tr w:rsidR="00B91839" w14:paraId="3161C8C8" w14:textId="77777777">
        <w:tc>
          <w:tcPr>
            <w:tcW w:w="557"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14:paraId="51C47B30" w14:textId="77777777" w:rsidR="00B91839" w:rsidRDefault="00725B9F">
            <w:pPr>
              <w:pStyle w:val="Norml1"/>
              <w:spacing w:line="360" w:lineRule="auto"/>
              <w:ind w:left="56" w:right="56"/>
              <w:jc w:val="center"/>
              <w:rPr>
                <w:rFonts w:ascii="Arial" w:hAnsi="Arial" w:cs="Arial"/>
                <w:sz w:val="22"/>
                <w:szCs w:val="22"/>
              </w:rPr>
            </w:pPr>
            <w:r>
              <w:rPr>
                <w:rFonts w:ascii="Arial" w:hAnsi="Arial" w:cs="Arial"/>
                <w:sz w:val="22"/>
                <w:szCs w:val="22"/>
              </w:rPr>
              <w:t>17</w:t>
            </w:r>
          </w:p>
        </w:tc>
        <w:tc>
          <w:tcPr>
            <w:tcW w:w="565"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14:paraId="79B6C73C" w14:textId="77777777" w:rsidR="00B91839" w:rsidRDefault="00725B9F">
            <w:pPr>
              <w:pStyle w:val="Norml1"/>
              <w:spacing w:line="360" w:lineRule="auto"/>
              <w:rPr>
                <w:rFonts w:ascii="Arial" w:hAnsi="Arial" w:cs="Arial"/>
                <w:sz w:val="22"/>
                <w:szCs w:val="22"/>
              </w:rPr>
            </w:pPr>
            <w:r>
              <w:rPr>
                <w:rFonts w:ascii="Arial" w:hAnsi="Arial" w:cs="Arial"/>
                <w:sz w:val="22"/>
                <w:szCs w:val="22"/>
              </w:rPr>
              <w:t xml:space="preserve"> </w:t>
            </w:r>
          </w:p>
        </w:tc>
        <w:tc>
          <w:tcPr>
            <w:tcW w:w="8505" w:type="dxa"/>
            <w:gridSpan w:val="2"/>
            <w:tcBorders>
              <w:top w:val="single" w:sz="4" w:space="0" w:color="00000A"/>
              <w:left w:val="single" w:sz="4" w:space="0" w:color="00000A"/>
              <w:bottom w:val="single" w:sz="4" w:space="0" w:color="00000A"/>
              <w:right w:val="single" w:sz="4" w:space="0" w:color="00000A"/>
            </w:tcBorders>
            <w:shd w:val="clear" w:color="auto" w:fill="auto"/>
            <w:tcMar>
              <w:left w:w="-5" w:type="dxa"/>
            </w:tcMar>
          </w:tcPr>
          <w:p w14:paraId="74065117" w14:textId="77777777" w:rsidR="00B91839" w:rsidRDefault="00725B9F">
            <w:pPr>
              <w:pStyle w:val="Norml1"/>
              <w:spacing w:line="360" w:lineRule="auto"/>
              <w:ind w:left="56" w:right="56"/>
              <w:rPr>
                <w:rFonts w:ascii="Arial" w:hAnsi="Arial" w:cs="Arial"/>
                <w:sz w:val="22"/>
                <w:szCs w:val="22"/>
              </w:rPr>
            </w:pPr>
            <w:r>
              <w:rPr>
                <w:rFonts w:ascii="Arial" w:hAnsi="Arial" w:cs="Arial"/>
                <w:sz w:val="22"/>
                <w:szCs w:val="22"/>
              </w:rPr>
              <w:t xml:space="preserve"> 072111 Háziorvosi alapellátás</w:t>
            </w:r>
          </w:p>
        </w:tc>
      </w:tr>
      <w:tr w:rsidR="00B91839" w14:paraId="44885FAB" w14:textId="77777777">
        <w:tc>
          <w:tcPr>
            <w:tcW w:w="557"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14:paraId="0F606A04" w14:textId="77777777" w:rsidR="00B91839" w:rsidRDefault="00725B9F">
            <w:pPr>
              <w:pStyle w:val="Norml1"/>
              <w:spacing w:line="360" w:lineRule="auto"/>
              <w:ind w:left="56" w:right="56"/>
              <w:jc w:val="center"/>
              <w:rPr>
                <w:rFonts w:ascii="Arial" w:hAnsi="Arial" w:cs="Arial"/>
                <w:sz w:val="22"/>
                <w:szCs w:val="22"/>
              </w:rPr>
            </w:pPr>
            <w:r>
              <w:rPr>
                <w:rFonts w:ascii="Arial" w:hAnsi="Arial" w:cs="Arial"/>
                <w:sz w:val="22"/>
                <w:szCs w:val="22"/>
              </w:rPr>
              <w:t xml:space="preserve"> </w:t>
            </w:r>
            <w:r>
              <w:rPr>
                <w:rFonts w:ascii="Arial" w:hAnsi="Arial" w:cs="Arial"/>
                <w:sz w:val="22"/>
                <w:szCs w:val="22"/>
              </w:rPr>
              <w:br/>
            </w:r>
            <w:r>
              <w:rPr>
                <w:rFonts w:ascii="Arial" w:hAnsi="Arial" w:cs="Arial"/>
                <w:sz w:val="22"/>
                <w:szCs w:val="22"/>
              </w:rPr>
              <w:br/>
              <w:t>18</w:t>
            </w:r>
          </w:p>
        </w:tc>
        <w:tc>
          <w:tcPr>
            <w:tcW w:w="565"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14:paraId="00CFC844" w14:textId="77777777" w:rsidR="00B91839" w:rsidRDefault="00725B9F">
            <w:pPr>
              <w:pStyle w:val="Norml1"/>
              <w:spacing w:line="360" w:lineRule="auto"/>
              <w:rPr>
                <w:rFonts w:ascii="Arial" w:hAnsi="Arial" w:cs="Arial"/>
                <w:sz w:val="22"/>
                <w:szCs w:val="22"/>
              </w:rPr>
            </w:pPr>
            <w:r>
              <w:rPr>
                <w:rFonts w:ascii="Arial" w:hAnsi="Arial" w:cs="Arial"/>
                <w:sz w:val="22"/>
                <w:szCs w:val="22"/>
              </w:rPr>
              <w:t xml:space="preserve"> </w:t>
            </w:r>
          </w:p>
        </w:tc>
        <w:tc>
          <w:tcPr>
            <w:tcW w:w="565"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14:paraId="3E427DA5" w14:textId="77777777" w:rsidR="00B91839" w:rsidRDefault="00725B9F">
            <w:pPr>
              <w:pStyle w:val="Norml1"/>
              <w:spacing w:line="360" w:lineRule="auto"/>
              <w:rPr>
                <w:rFonts w:ascii="Arial" w:hAnsi="Arial" w:cs="Arial"/>
                <w:sz w:val="22"/>
                <w:szCs w:val="22"/>
              </w:rPr>
            </w:pPr>
            <w:r>
              <w:rPr>
                <w:rFonts w:ascii="Arial" w:hAnsi="Arial" w:cs="Arial"/>
                <w:sz w:val="22"/>
                <w:szCs w:val="22"/>
              </w:rPr>
              <w:t xml:space="preserve"> </w:t>
            </w:r>
          </w:p>
        </w:tc>
        <w:tc>
          <w:tcPr>
            <w:tcW w:w="7940"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14:paraId="17DAEB7A" w14:textId="77777777" w:rsidR="00B91839" w:rsidRDefault="00725B9F">
            <w:pPr>
              <w:pStyle w:val="Norml1"/>
              <w:spacing w:line="360" w:lineRule="auto"/>
              <w:ind w:left="57" w:right="57"/>
              <w:rPr>
                <w:rFonts w:ascii="Arial" w:hAnsi="Arial" w:cs="Arial"/>
                <w:sz w:val="22"/>
                <w:szCs w:val="22"/>
              </w:rPr>
            </w:pPr>
            <w:r>
              <w:rPr>
                <w:rFonts w:ascii="Arial" w:hAnsi="Arial" w:cs="Arial"/>
                <w:sz w:val="22"/>
                <w:szCs w:val="22"/>
                <w:shd w:val="clear" w:color="auto" w:fill="FFFFFF"/>
              </w:rPr>
              <w:t>Ide tartozik:</w:t>
            </w:r>
            <w:r>
              <w:rPr>
                <w:rFonts w:ascii="Arial" w:hAnsi="Arial" w:cs="Arial"/>
                <w:sz w:val="22"/>
                <w:szCs w:val="22"/>
              </w:rPr>
              <w:br/>
            </w:r>
            <w:r>
              <w:rPr>
                <w:rFonts w:ascii="Arial" w:hAnsi="Arial" w:cs="Arial"/>
                <w:sz w:val="22"/>
                <w:szCs w:val="22"/>
                <w:shd w:val="clear" w:color="auto" w:fill="FFFFFF"/>
              </w:rPr>
              <w:t>- a beteg vizsgálatával, egészségi állapotának észlelésével és ellenőrzésével, rendszeres,</w:t>
            </w:r>
            <w:r>
              <w:rPr>
                <w:rFonts w:ascii="Arial" w:hAnsi="Arial" w:cs="Arial"/>
                <w:sz w:val="22"/>
                <w:szCs w:val="22"/>
              </w:rPr>
              <w:br/>
            </w:r>
            <w:r>
              <w:rPr>
                <w:rFonts w:ascii="Arial" w:hAnsi="Arial" w:cs="Arial"/>
                <w:sz w:val="22"/>
                <w:szCs w:val="22"/>
                <w:shd w:val="clear" w:color="auto" w:fill="FFFFFF"/>
              </w:rPr>
              <w:t>alkalomszerű és azonnali sürgősségi beavatkozások elvégzésével, gyógyszer és gyógyászati segédeszköz rendelésével, valamint járóbeteg-szakellátásba vagy fekvőbeteg-gyógyintézetbe történő beutalásával összefüggő feladatok ellátása.</w:t>
            </w:r>
          </w:p>
        </w:tc>
      </w:tr>
    </w:tbl>
    <w:p w14:paraId="3ECAED60" w14:textId="77777777" w:rsidR="00B91839" w:rsidRDefault="00B91839">
      <w:pPr>
        <w:pStyle w:val="Norml1"/>
        <w:tabs>
          <w:tab w:val="left" w:pos="720"/>
          <w:tab w:val="left" w:pos="4860"/>
          <w:tab w:val="left" w:pos="6660"/>
          <w:tab w:val="left" w:pos="8460"/>
        </w:tabs>
        <w:spacing w:line="360" w:lineRule="auto"/>
        <w:ind w:firstLine="708"/>
        <w:jc w:val="both"/>
        <w:rPr>
          <w:rFonts w:ascii="Arial" w:hAnsi="Arial" w:cs="Arial"/>
          <w:sz w:val="22"/>
          <w:szCs w:val="22"/>
          <w:u w:val="single"/>
        </w:rPr>
      </w:pPr>
    </w:p>
    <w:p w14:paraId="0A0155F1" w14:textId="77777777" w:rsidR="00B91839" w:rsidRDefault="00725B9F">
      <w:pPr>
        <w:pStyle w:val="Norml1"/>
        <w:tabs>
          <w:tab w:val="left" w:pos="720"/>
          <w:tab w:val="left" w:pos="4860"/>
          <w:tab w:val="left" w:pos="6660"/>
          <w:tab w:val="left" w:pos="8460"/>
        </w:tabs>
        <w:spacing w:line="360" w:lineRule="auto"/>
        <w:ind w:firstLine="708"/>
        <w:jc w:val="both"/>
        <w:rPr>
          <w:rFonts w:ascii="Arial" w:hAnsi="Arial" w:cs="Arial"/>
          <w:sz w:val="22"/>
          <w:szCs w:val="22"/>
        </w:rPr>
      </w:pPr>
      <w:r>
        <w:rPr>
          <w:rFonts w:ascii="Arial" w:hAnsi="Arial" w:cs="Arial"/>
          <w:sz w:val="22"/>
          <w:szCs w:val="22"/>
        </w:rPr>
        <w:t>Fogorvosi alapellátás</w:t>
      </w:r>
      <w:r>
        <w:rPr>
          <w:rFonts w:ascii="Arial" w:hAnsi="Arial" w:cs="Arial"/>
          <w:sz w:val="22"/>
          <w:szCs w:val="22"/>
        </w:rPr>
        <w:tab/>
        <w:t>072311</w:t>
      </w:r>
    </w:p>
    <w:tbl>
      <w:tblPr>
        <w:tblW w:w="9628" w:type="dxa"/>
        <w:tblInd w:w="-1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5" w:type="dxa"/>
          <w:right w:w="0" w:type="dxa"/>
        </w:tblCellMar>
        <w:tblLook w:val="04A0" w:firstRow="1" w:lastRow="0" w:firstColumn="1" w:lastColumn="0" w:noHBand="0" w:noVBand="1"/>
      </w:tblPr>
      <w:tblGrid>
        <w:gridCol w:w="557"/>
        <w:gridCol w:w="565"/>
        <w:gridCol w:w="565"/>
        <w:gridCol w:w="7941"/>
      </w:tblGrid>
      <w:tr w:rsidR="00B91839" w14:paraId="232A7049" w14:textId="77777777">
        <w:tc>
          <w:tcPr>
            <w:tcW w:w="557"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14:paraId="704ABEC3" w14:textId="77777777" w:rsidR="00B91839" w:rsidRDefault="00725B9F">
            <w:pPr>
              <w:pStyle w:val="Norml1"/>
              <w:spacing w:line="360" w:lineRule="auto"/>
              <w:ind w:left="56" w:right="56"/>
              <w:jc w:val="center"/>
              <w:rPr>
                <w:rFonts w:ascii="Arial" w:hAnsi="Arial" w:cs="Arial"/>
                <w:sz w:val="22"/>
                <w:szCs w:val="22"/>
              </w:rPr>
            </w:pPr>
            <w:r>
              <w:rPr>
                <w:rFonts w:ascii="Arial" w:hAnsi="Arial" w:cs="Arial"/>
                <w:sz w:val="22"/>
                <w:szCs w:val="22"/>
              </w:rPr>
              <w:t>37</w:t>
            </w:r>
          </w:p>
        </w:tc>
        <w:tc>
          <w:tcPr>
            <w:tcW w:w="565"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14:paraId="7E85323A" w14:textId="77777777" w:rsidR="00B91839" w:rsidRDefault="00725B9F">
            <w:pPr>
              <w:pStyle w:val="Norml1"/>
              <w:spacing w:line="360" w:lineRule="auto"/>
              <w:rPr>
                <w:rFonts w:ascii="Arial" w:hAnsi="Arial" w:cs="Arial"/>
                <w:sz w:val="22"/>
                <w:szCs w:val="22"/>
              </w:rPr>
            </w:pPr>
            <w:r>
              <w:rPr>
                <w:rFonts w:ascii="Arial" w:hAnsi="Arial" w:cs="Arial"/>
                <w:sz w:val="22"/>
                <w:szCs w:val="22"/>
              </w:rPr>
              <w:t xml:space="preserve"> </w:t>
            </w:r>
          </w:p>
        </w:tc>
        <w:tc>
          <w:tcPr>
            <w:tcW w:w="8505" w:type="dxa"/>
            <w:gridSpan w:val="2"/>
            <w:tcBorders>
              <w:top w:val="single" w:sz="4" w:space="0" w:color="00000A"/>
              <w:left w:val="single" w:sz="4" w:space="0" w:color="00000A"/>
              <w:bottom w:val="single" w:sz="4" w:space="0" w:color="00000A"/>
              <w:right w:val="single" w:sz="4" w:space="0" w:color="00000A"/>
            </w:tcBorders>
            <w:shd w:val="clear" w:color="auto" w:fill="auto"/>
            <w:tcMar>
              <w:left w:w="-5" w:type="dxa"/>
            </w:tcMar>
          </w:tcPr>
          <w:p w14:paraId="56E4D0C8" w14:textId="77777777" w:rsidR="00B91839" w:rsidRDefault="00725B9F">
            <w:pPr>
              <w:pStyle w:val="Norml1"/>
              <w:spacing w:line="360" w:lineRule="auto"/>
              <w:ind w:left="56" w:right="56"/>
              <w:rPr>
                <w:rFonts w:ascii="Arial" w:hAnsi="Arial" w:cs="Arial"/>
                <w:sz w:val="22"/>
                <w:szCs w:val="22"/>
              </w:rPr>
            </w:pPr>
            <w:r>
              <w:rPr>
                <w:rFonts w:ascii="Arial" w:hAnsi="Arial" w:cs="Arial"/>
                <w:sz w:val="22"/>
                <w:szCs w:val="22"/>
              </w:rPr>
              <w:t xml:space="preserve"> 072311 Fogorvosi alapellátás</w:t>
            </w:r>
          </w:p>
        </w:tc>
      </w:tr>
      <w:tr w:rsidR="00B91839" w14:paraId="46C07F5D" w14:textId="77777777">
        <w:tc>
          <w:tcPr>
            <w:tcW w:w="557"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14:paraId="2E225C04" w14:textId="77777777" w:rsidR="00B91839" w:rsidRDefault="00725B9F">
            <w:pPr>
              <w:pStyle w:val="Norml1"/>
              <w:spacing w:line="360" w:lineRule="auto"/>
              <w:ind w:left="56" w:right="56"/>
              <w:jc w:val="center"/>
              <w:rPr>
                <w:rFonts w:ascii="Arial" w:hAnsi="Arial" w:cs="Arial"/>
                <w:sz w:val="22"/>
                <w:szCs w:val="22"/>
              </w:rPr>
            </w:pPr>
            <w:r>
              <w:rPr>
                <w:rFonts w:ascii="Arial" w:hAnsi="Arial" w:cs="Arial"/>
                <w:sz w:val="22"/>
                <w:szCs w:val="22"/>
              </w:rPr>
              <w:t xml:space="preserve"> </w:t>
            </w:r>
            <w:r>
              <w:rPr>
                <w:rFonts w:ascii="Arial" w:hAnsi="Arial" w:cs="Arial"/>
                <w:sz w:val="22"/>
                <w:szCs w:val="22"/>
              </w:rPr>
              <w:br/>
            </w:r>
            <w:r>
              <w:rPr>
                <w:rFonts w:ascii="Arial" w:hAnsi="Arial" w:cs="Arial"/>
                <w:sz w:val="22"/>
                <w:szCs w:val="22"/>
              </w:rPr>
              <w:br/>
              <w:t>38</w:t>
            </w:r>
          </w:p>
        </w:tc>
        <w:tc>
          <w:tcPr>
            <w:tcW w:w="565"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14:paraId="7730C178" w14:textId="77777777" w:rsidR="00B91839" w:rsidRDefault="00725B9F">
            <w:pPr>
              <w:pStyle w:val="Norml1"/>
              <w:spacing w:line="360" w:lineRule="auto"/>
              <w:rPr>
                <w:rFonts w:ascii="Arial" w:hAnsi="Arial" w:cs="Arial"/>
                <w:sz w:val="22"/>
                <w:szCs w:val="22"/>
              </w:rPr>
            </w:pPr>
            <w:r>
              <w:rPr>
                <w:rFonts w:ascii="Arial" w:hAnsi="Arial" w:cs="Arial"/>
                <w:sz w:val="22"/>
                <w:szCs w:val="22"/>
              </w:rPr>
              <w:t xml:space="preserve"> </w:t>
            </w:r>
          </w:p>
        </w:tc>
        <w:tc>
          <w:tcPr>
            <w:tcW w:w="565"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14:paraId="247B0564" w14:textId="77777777" w:rsidR="00B91839" w:rsidRDefault="00725B9F">
            <w:pPr>
              <w:pStyle w:val="Norml1"/>
              <w:spacing w:line="360" w:lineRule="auto"/>
              <w:rPr>
                <w:rFonts w:ascii="Arial" w:hAnsi="Arial" w:cs="Arial"/>
                <w:sz w:val="22"/>
                <w:szCs w:val="22"/>
              </w:rPr>
            </w:pPr>
            <w:r>
              <w:rPr>
                <w:rFonts w:ascii="Arial" w:hAnsi="Arial" w:cs="Arial"/>
                <w:sz w:val="22"/>
                <w:szCs w:val="22"/>
              </w:rPr>
              <w:t xml:space="preserve"> </w:t>
            </w:r>
          </w:p>
        </w:tc>
        <w:tc>
          <w:tcPr>
            <w:tcW w:w="7940"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14:paraId="1E8A9D47" w14:textId="77777777" w:rsidR="00B91839" w:rsidRDefault="00725B9F">
            <w:pPr>
              <w:pStyle w:val="Norml1"/>
              <w:spacing w:line="360" w:lineRule="auto"/>
              <w:ind w:left="57" w:right="57"/>
              <w:rPr>
                <w:rFonts w:ascii="Arial" w:hAnsi="Arial" w:cs="Arial"/>
                <w:sz w:val="22"/>
                <w:szCs w:val="22"/>
              </w:rPr>
            </w:pPr>
            <w:r>
              <w:rPr>
                <w:rFonts w:ascii="Arial" w:hAnsi="Arial" w:cs="Arial"/>
                <w:sz w:val="22"/>
                <w:szCs w:val="22"/>
              </w:rPr>
              <w:t xml:space="preserve"> </w:t>
            </w:r>
            <w:r>
              <w:rPr>
                <w:rFonts w:ascii="Arial" w:hAnsi="Arial" w:cs="Arial"/>
                <w:sz w:val="22"/>
                <w:szCs w:val="22"/>
                <w:shd w:val="clear" w:color="auto" w:fill="FFFFFF"/>
              </w:rPr>
              <w:t>Ide tartozik:</w:t>
            </w:r>
            <w:r>
              <w:rPr>
                <w:rFonts w:ascii="Arial" w:hAnsi="Arial" w:cs="Arial"/>
                <w:sz w:val="22"/>
                <w:szCs w:val="22"/>
              </w:rPr>
              <w:br/>
            </w:r>
            <w:r>
              <w:rPr>
                <w:rFonts w:ascii="Arial" w:hAnsi="Arial" w:cs="Arial"/>
                <w:sz w:val="22"/>
                <w:szCs w:val="22"/>
                <w:shd w:val="clear" w:color="auto" w:fill="FFFFFF"/>
              </w:rPr>
              <w:t>- az egészségügyi alapellátás körében megszervezett fogorvosi alapellátással összefüggő feladatok ellátása.</w:t>
            </w:r>
          </w:p>
        </w:tc>
      </w:tr>
    </w:tbl>
    <w:p w14:paraId="6EA7976B" w14:textId="77777777" w:rsidR="00B91839" w:rsidRDefault="00B91839">
      <w:pPr>
        <w:pStyle w:val="Norml1"/>
        <w:tabs>
          <w:tab w:val="left" w:pos="720"/>
          <w:tab w:val="left" w:pos="4860"/>
          <w:tab w:val="left" w:pos="6660"/>
          <w:tab w:val="left" w:pos="8460"/>
        </w:tabs>
        <w:spacing w:line="360" w:lineRule="auto"/>
        <w:ind w:firstLine="708"/>
        <w:jc w:val="both"/>
        <w:rPr>
          <w:rFonts w:ascii="Arial" w:hAnsi="Arial" w:cs="Arial"/>
          <w:sz w:val="22"/>
          <w:szCs w:val="22"/>
          <w:u w:val="single"/>
        </w:rPr>
      </w:pPr>
    </w:p>
    <w:p w14:paraId="2E68D04B" w14:textId="77777777" w:rsidR="00B91839" w:rsidRDefault="00725B9F">
      <w:pPr>
        <w:pStyle w:val="Norml1"/>
        <w:tabs>
          <w:tab w:val="left" w:pos="720"/>
          <w:tab w:val="left" w:pos="4860"/>
          <w:tab w:val="left" w:pos="6660"/>
          <w:tab w:val="left" w:pos="8460"/>
        </w:tabs>
        <w:spacing w:line="360" w:lineRule="auto"/>
        <w:ind w:firstLine="708"/>
        <w:jc w:val="both"/>
        <w:rPr>
          <w:rFonts w:ascii="Arial" w:hAnsi="Arial" w:cs="Arial"/>
          <w:sz w:val="22"/>
          <w:szCs w:val="22"/>
          <w:u w:val="single"/>
        </w:rPr>
      </w:pPr>
      <w:r>
        <w:rPr>
          <w:rFonts w:ascii="Arial" w:hAnsi="Arial" w:cs="Arial"/>
          <w:sz w:val="22"/>
          <w:szCs w:val="22"/>
          <w:u w:val="single"/>
        </w:rPr>
        <w:t>Szakosított ellátás</w:t>
      </w:r>
    </w:p>
    <w:p w14:paraId="060BA0CC" w14:textId="77777777" w:rsidR="00B91839" w:rsidRDefault="00725B9F">
      <w:pPr>
        <w:pStyle w:val="Norml1"/>
        <w:tabs>
          <w:tab w:val="left" w:pos="720"/>
          <w:tab w:val="left" w:pos="4860"/>
          <w:tab w:val="left" w:pos="6660"/>
          <w:tab w:val="left" w:pos="8460"/>
        </w:tabs>
        <w:spacing w:line="360" w:lineRule="auto"/>
        <w:jc w:val="both"/>
        <w:rPr>
          <w:rFonts w:ascii="Arial" w:hAnsi="Arial" w:cs="Arial"/>
          <w:sz w:val="22"/>
          <w:szCs w:val="22"/>
        </w:rPr>
      </w:pPr>
      <w:r>
        <w:rPr>
          <w:rFonts w:ascii="Arial" w:hAnsi="Arial" w:cs="Arial"/>
          <w:sz w:val="22"/>
          <w:szCs w:val="22"/>
        </w:rPr>
        <w:tab/>
        <w:t xml:space="preserve">Időskorúak, </w:t>
      </w:r>
      <w:proofErr w:type="spellStart"/>
      <w:r>
        <w:rPr>
          <w:rFonts w:ascii="Arial" w:hAnsi="Arial" w:cs="Arial"/>
          <w:sz w:val="22"/>
          <w:szCs w:val="22"/>
        </w:rPr>
        <w:t>demens</w:t>
      </w:r>
      <w:proofErr w:type="spellEnd"/>
      <w:r>
        <w:rPr>
          <w:rFonts w:ascii="Arial" w:hAnsi="Arial" w:cs="Arial"/>
          <w:sz w:val="22"/>
          <w:szCs w:val="22"/>
        </w:rPr>
        <w:t xml:space="preserve"> betegek tartós bentlakásos </w:t>
      </w:r>
    </w:p>
    <w:p w14:paraId="07245388" w14:textId="77777777" w:rsidR="00B91839" w:rsidRDefault="00725B9F">
      <w:pPr>
        <w:pStyle w:val="Norml1"/>
        <w:tabs>
          <w:tab w:val="left" w:pos="720"/>
          <w:tab w:val="left" w:pos="4860"/>
          <w:tab w:val="left" w:pos="6660"/>
          <w:tab w:val="left" w:pos="8460"/>
        </w:tabs>
        <w:spacing w:line="360" w:lineRule="auto"/>
        <w:jc w:val="both"/>
        <w:rPr>
          <w:rFonts w:ascii="Arial" w:hAnsi="Arial" w:cs="Arial"/>
          <w:sz w:val="22"/>
          <w:szCs w:val="22"/>
          <w:u w:val="single"/>
        </w:rPr>
      </w:pPr>
      <w:r>
        <w:rPr>
          <w:rFonts w:ascii="Arial" w:hAnsi="Arial" w:cs="Arial"/>
          <w:sz w:val="22"/>
          <w:szCs w:val="22"/>
        </w:rPr>
        <w:tab/>
        <w:t>ellátása</w:t>
      </w:r>
      <w:r>
        <w:rPr>
          <w:rFonts w:ascii="Arial" w:hAnsi="Arial" w:cs="Arial"/>
          <w:sz w:val="22"/>
          <w:szCs w:val="22"/>
        </w:rPr>
        <w:tab/>
        <w:t>102021</w:t>
      </w:r>
      <w:r>
        <w:rPr>
          <w:rFonts w:ascii="Arial" w:hAnsi="Arial" w:cs="Arial"/>
          <w:sz w:val="22"/>
          <w:szCs w:val="22"/>
        </w:rPr>
        <w:tab/>
      </w:r>
    </w:p>
    <w:tbl>
      <w:tblPr>
        <w:tblW w:w="9628" w:type="dxa"/>
        <w:tblInd w:w="-1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5" w:type="dxa"/>
          <w:right w:w="0" w:type="dxa"/>
        </w:tblCellMar>
        <w:tblLook w:val="04A0" w:firstRow="1" w:lastRow="0" w:firstColumn="1" w:lastColumn="0" w:noHBand="0" w:noVBand="1"/>
      </w:tblPr>
      <w:tblGrid>
        <w:gridCol w:w="557"/>
        <w:gridCol w:w="565"/>
        <w:gridCol w:w="572"/>
        <w:gridCol w:w="7934"/>
      </w:tblGrid>
      <w:tr w:rsidR="00B91839" w14:paraId="6A3FD83B" w14:textId="77777777">
        <w:tc>
          <w:tcPr>
            <w:tcW w:w="557"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14:paraId="17A53C56" w14:textId="77777777" w:rsidR="00B91839" w:rsidRDefault="00725B9F">
            <w:pPr>
              <w:pStyle w:val="Norml1"/>
              <w:spacing w:line="360" w:lineRule="auto"/>
              <w:ind w:left="56" w:right="56"/>
              <w:jc w:val="center"/>
              <w:rPr>
                <w:rFonts w:ascii="Arial" w:hAnsi="Arial" w:cs="Arial"/>
                <w:sz w:val="22"/>
                <w:szCs w:val="22"/>
              </w:rPr>
            </w:pPr>
            <w:r>
              <w:rPr>
                <w:rFonts w:ascii="Arial" w:hAnsi="Arial" w:cs="Arial"/>
                <w:sz w:val="22"/>
                <w:szCs w:val="22"/>
              </w:rPr>
              <w:t>56</w:t>
            </w:r>
          </w:p>
        </w:tc>
        <w:tc>
          <w:tcPr>
            <w:tcW w:w="565"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14:paraId="39085E00" w14:textId="77777777" w:rsidR="00B91839" w:rsidRDefault="00725B9F">
            <w:pPr>
              <w:pStyle w:val="Norml1"/>
              <w:spacing w:line="360" w:lineRule="auto"/>
              <w:rPr>
                <w:rFonts w:ascii="Arial" w:hAnsi="Arial" w:cs="Arial"/>
                <w:sz w:val="22"/>
                <w:szCs w:val="22"/>
              </w:rPr>
            </w:pPr>
            <w:r>
              <w:rPr>
                <w:rFonts w:ascii="Arial" w:hAnsi="Arial" w:cs="Arial"/>
                <w:sz w:val="22"/>
                <w:szCs w:val="22"/>
              </w:rPr>
              <w:t xml:space="preserve"> </w:t>
            </w:r>
          </w:p>
        </w:tc>
        <w:tc>
          <w:tcPr>
            <w:tcW w:w="8505" w:type="dxa"/>
            <w:gridSpan w:val="2"/>
            <w:tcBorders>
              <w:top w:val="single" w:sz="4" w:space="0" w:color="00000A"/>
              <w:left w:val="single" w:sz="4" w:space="0" w:color="00000A"/>
              <w:bottom w:val="single" w:sz="4" w:space="0" w:color="00000A"/>
              <w:right w:val="single" w:sz="4" w:space="0" w:color="00000A"/>
            </w:tcBorders>
            <w:shd w:val="clear" w:color="auto" w:fill="auto"/>
            <w:tcMar>
              <w:left w:w="-5" w:type="dxa"/>
            </w:tcMar>
          </w:tcPr>
          <w:p w14:paraId="110AE6AB" w14:textId="77777777" w:rsidR="00B91839" w:rsidRDefault="00725B9F">
            <w:pPr>
              <w:pStyle w:val="Norml1"/>
              <w:spacing w:line="360" w:lineRule="auto"/>
              <w:ind w:left="56" w:right="56"/>
              <w:rPr>
                <w:rFonts w:ascii="Arial" w:hAnsi="Arial" w:cs="Arial"/>
                <w:sz w:val="22"/>
                <w:szCs w:val="22"/>
              </w:rPr>
            </w:pPr>
            <w:r>
              <w:rPr>
                <w:rFonts w:ascii="Arial" w:hAnsi="Arial" w:cs="Arial"/>
                <w:sz w:val="22"/>
                <w:szCs w:val="22"/>
              </w:rPr>
              <w:t xml:space="preserve"> 102021 Időskorúak, </w:t>
            </w:r>
            <w:proofErr w:type="spellStart"/>
            <w:r>
              <w:rPr>
                <w:rFonts w:ascii="Arial" w:hAnsi="Arial" w:cs="Arial"/>
                <w:sz w:val="22"/>
                <w:szCs w:val="22"/>
              </w:rPr>
              <w:t>demens</w:t>
            </w:r>
            <w:proofErr w:type="spellEnd"/>
            <w:r>
              <w:rPr>
                <w:rFonts w:ascii="Arial" w:hAnsi="Arial" w:cs="Arial"/>
                <w:sz w:val="22"/>
                <w:szCs w:val="22"/>
              </w:rPr>
              <w:t xml:space="preserve"> betegek tartós bentlakásos ellátása</w:t>
            </w:r>
          </w:p>
        </w:tc>
      </w:tr>
      <w:tr w:rsidR="00B91839" w14:paraId="793B8057" w14:textId="77777777">
        <w:tc>
          <w:tcPr>
            <w:tcW w:w="557"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14:paraId="2E572C6C" w14:textId="77777777" w:rsidR="00B91839" w:rsidRDefault="00725B9F">
            <w:pPr>
              <w:pStyle w:val="Norml1"/>
              <w:spacing w:line="360" w:lineRule="auto"/>
              <w:ind w:left="56" w:right="56"/>
              <w:jc w:val="center"/>
              <w:rPr>
                <w:rFonts w:ascii="Arial" w:hAnsi="Arial" w:cs="Arial"/>
                <w:sz w:val="22"/>
                <w:szCs w:val="22"/>
              </w:rPr>
            </w:pPr>
            <w:r>
              <w:rPr>
                <w:rFonts w:ascii="Arial" w:hAnsi="Arial" w:cs="Arial"/>
                <w:sz w:val="22"/>
                <w:szCs w:val="22"/>
              </w:rPr>
              <w:lastRenderedPageBreak/>
              <w:t xml:space="preserve"> </w:t>
            </w:r>
            <w:r>
              <w:rPr>
                <w:rFonts w:ascii="Arial" w:hAnsi="Arial" w:cs="Arial"/>
                <w:sz w:val="22"/>
                <w:szCs w:val="22"/>
              </w:rPr>
              <w:br/>
            </w:r>
            <w:r>
              <w:rPr>
                <w:rFonts w:ascii="Arial" w:hAnsi="Arial" w:cs="Arial"/>
                <w:sz w:val="22"/>
                <w:szCs w:val="22"/>
              </w:rPr>
              <w:br/>
            </w:r>
            <w:r>
              <w:rPr>
                <w:rFonts w:ascii="Arial" w:hAnsi="Arial" w:cs="Arial"/>
                <w:sz w:val="22"/>
                <w:szCs w:val="22"/>
              </w:rPr>
              <w:br/>
            </w:r>
            <w:r>
              <w:rPr>
                <w:rFonts w:ascii="Arial" w:hAnsi="Arial" w:cs="Arial"/>
                <w:sz w:val="22"/>
                <w:szCs w:val="22"/>
              </w:rPr>
              <w:br/>
            </w:r>
            <w:r>
              <w:rPr>
                <w:rFonts w:ascii="Arial" w:hAnsi="Arial" w:cs="Arial"/>
                <w:sz w:val="22"/>
                <w:szCs w:val="22"/>
              </w:rPr>
              <w:br/>
              <w:t>57</w:t>
            </w:r>
          </w:p>
        </w:tc>
        <w:tc>
          <w:tcPr>
            <w:tcW w:w="565"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14:paraId="614FEEAB" w14:textId="77777777" w:rsidR="00B91839" w:rsidRDefault="00725B9F">
            <w:pPr>
              <w:pStyle w:val="Norml1"/>
              <w:spacing w:line="360" w:lineRule="auto"/>
              <w:rPr>
                <w:rFonts w:ascii="Arial" w:hAnsi="Arial" w:cs="Arial"/>
                <w:sz w:val="22"/>
                <w:szCs w:val="22"/>
              </w:rPr>
            </w:pPr>
            <w:r>
              <w:rPr>
                <w:rFonts w:ascii="Arial" w:hAnsi="Arial" w:cs="Arial"/>
                <w:sz w:val="22"/>
                <w:szCs w:val="22"/>
              </w:rPr>
              <w:t xml:space="preserve"> </w:t>
            </w:r>
          </w:p>
        </w:tc>
        <w:tc>
          <w:tcPr>
            <w:tcW w:w="572"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14:paraId="5284023E" w14:textId="77777777" w:rsidR="00B91839" w:rsidRDefault="00725B9F">
            <w:pPr>
              <w:pStyle w:val="Norml1"/>
              <w:spacing w:line="360" w:lineRule="auto"/>
              <w:rPr>
                <w:rFonts w:ascii="Arial" w:hAnsi="Arial" w:cs="Arial"/>
                <w:sz w:val="22"/>
                <w:szCs w:val="22"/>
              </w:rPr>
            </w:pPr>
            <w:r>
              <w:rPr>
                <w:rFonts w:ascii="Arial" w:hAnsi="Arial" w:cs="Arial"/>
                <w:sz w:val="22"/>
                <w:szCs w:val="22"/>
              </w:rPr>
              <w:t xml:space="preserve"> </w:t>
            </w:r>
          </w:p>
        </w:tc>
        <w:tc>
          <w:tcPr>
            <w:tcW w:w="7933"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14:paraId="2D56E27C" w14:textId="77777777" w:rsidR="00B91839" w:rsidRDefault="00725B9F">
            <w:pPr>
              <w:pStyle w:val="Norml1"/>
              <w:spacing w:line="360" w:lineRule="auto"/>
              <w:ind w:left="56" w:right="56"/>
              <w:rPr>
                <w:rFonts w:ascii="Arial" w:hAnsi="Arial" w:cs="Arial"/>
                <w:sz w:val="22"/>
                <w:szCs w:val="22"/>
              </w:rPr>
            </w:pPr>
            <w:r>
              <w:rPr>
                <w:rFonts w:ascii="Arial" w:hAnsi="Arial" w:cs="Arial"/>
                <w:sz w:val="22"/>
                <w:szCs w:val="22"/>
              </w:rPr>
              <w:t xml:space="preserve"> Ide tartozik:</w:t>
            </w:r>
            <w:r>
              <w:rPr>
                <w:rFonts w:ascii="Arial" w:hAnsi="Arial" w:cs="Arial"/>
                <w:sz w:val="22"/>
                <w:szCs w:val="22"/>
              </w:rPr>
              <w:br/>
              <w:t>- az az egészségi állapota, valamint szociális helyzete miatt önmaga ellátására nem, vagy csak folyamatos segítséggel képes, napi 4 órát meghaladó, vagy jogszabályban meghatározott egyéb körülményeken alapuló gondozási szükséglettel bíró, de rendszeres fekvőbeteg-gyógyintézeti kezelést nem igénylő, öregségi nyugdíjkorhatárt betöltött személy tartós ellátásával, támogatásával, valamint</w:t>
            </w:r>
            <w:r>
              <w:rPr>
                <w:rFonts w:ascii="Arial" w:hAnsi="Arial" w:cs="Arial"/>
                <w:sz w:val="22"/>
                <w:szCs w:val="22"/>
              </w:rPr>
              <w:br/>
              <w:t xml:space="preserve">- a </w:t>
            </w:r>
            <w:proofErr w:type="spellStart"/>
            <w:r>
              <w:rPr>
                <w:rFonts w:ascii="Arial" w:hAnsi="Arial" w:cs="Arial"/>
                <w:sz w:val="22"/>
                <w:szCs w:val="22"/>
              </w:rPr>
              <w:t>demens</w:t>
            </w:r>
            <w:proofErr w:type="spellEnd"/>
            <w:r>
              <w:rPr>
                <w:rFonts w:ascii="Arial" w:hAnsi="Arial" w:cs="Arial"/>
                <w:sz w:val="22"/>
                <w:szCs w:val="22"/>
              </w:rPr>
              <w:t xml:space="preserve"> beteg (az a személy, akinél jogszabályban meghatározott szerv a demencia körébe</w:t>
            </w:r>
            <w:r>
              <w:rPr>
                <w:rFonts w:ascii="Arial" w:hAnsi="Arial" w:cs="Arial"/>
                <w:sz w:val="22"/>
                <w:szCs w:val="22"/>
              </w:rPr>
              <w:br/>
              <w:t>tartozó középsúlyos vagy súlyos kórképet állapított meg) külön gondozási egységben vagy csoportban történő tartós bentlakásos ellátásával, támogatásával</w:t>
            </w:r>
            <w:r>
              <w:rPr>
                <w:rFonts w:ascii="Arial" w:hAnsi="Arial" w:cs="Arial"/>
                <w:sz w:val="22"/>
                <w:szCs w:val="22"/>
              </w:rPr>
              <w:br/>
              <w:t>összefüggő feladatok ellátása, kifizetések teljesítése.</w:t>
            </w:r>
            <w:r>
              <w:rPr>
                <w:rFonts w:ascii="Arial" w:hAnsi="Arial" w:cs="Arial"/>
                <w:sz w:val="22"/>
                <w:szCs w:val="22"/>
              </w:rPr>
              <w:br/>
              <w:t>Az e funkcióba sorolt alaptevékenységek pénzügyi számvitel szerinti önköltségét és eredményszemléletű bevételét a 873011 és 873013 szakfeladatokon el kell számolni.</w:t>
            </w:r>
            <w:r>
              <w:rPr>
                <w:rFonts w:ascii="Arial" w:hAnsi="Arial" w:cs="Arial"/>
                <w:sz w:val="22"/>
                <w:szCs w:val="22"/>
              </w:rPr>
              <w:br/>
              <w:t>Feladatmutató: gondozási napok száma a tárgyévben (gondozási nap)</w:t>
            </w:r>
          </w:p>
        </w:tc>
      </w:tr>
    </w:tbl>
    <w:p w14:paraId="7AB78CE0" w14:textId="77777777" w:rsidR="00B91839" w:rsidRDefault="00B91839">
      <w:pPr>
        <w:pStyle w:val="Norml1"/>
        <w:tabs>
          <w:tab w:val="left" w:pos="720"/>
          <w:tab w:val="left" w:pos="4860"/>
          <w:tab w:val="left" w:pos="6660"/>
          <w:tab w:val="left" w:pos="8460"/>
        </w:tabs>
        <w:spacing w:line="360" w:lineRule="auto"/>
        <w:jc w:val="both"/>
        <w:rPr>
          <w:rFonts w:ascii="Arial" w:hAnsi="Arial" w:cs="Arial"/>
          <w:sz w:val="22"/>
          <w:szCs w:val="22"/>
          <w:u w:val="single"/>
        </w:rPr>
      </w:pPr>
    </w:p>
    <w:p w14:paraId="6EA47691" w14:textId="77777777" w:rsidR="00B91839" w:rsidRDefault="00725B9F">
      <w:pPr>
        <w:pStyle w:val="Norml1"/>
        <w:tabs>
          <w:tab w:val="left" w:pos="720"/>
          <w:tab w:val="left" w:pos="4860"/>
          <w:tab w:val="left" w:pos="6660"/>
          <w:tab w:val="left" w:pos="8460"/>
        </w:tabs>
        <w:spacing w:line="360" w:lineRule="auto"/>
        <w:ind w:firstLine="708"/>
        <w:jc w:val="both"/>
        <w:rPr>
          <w:rFonts w:ascii="Arial" w:hAnsi="Arial" w:cs="Arial"/>
          <w:sz w:val="22"/>
          <w:szCs w:val="22"/>
          <w:u w:val="single"/>
        </w:rPr>
      </w:pPr>
      <w:r>
        <w:rPr>
          <w:rFonts w:ascii="Arial" w:hAnsi="Arial" w:cs="Arial"/>
          <w:sz w:val="22"/>
          <w:szCs w:val="22"/>
          <w:u w:val="single"/>
        </w:rPr>
        <w:t>Alapszolgáltatás</w:t>
      </w:r>
    </w:p>
    <w:p w14:paraId="366588FF" w14:textId="77777777" w:rsidR="00B91839" w:rsidRDefault="00725B9F">
      <w:pPr>
        <w:pStyle w:val="Norml1"/>
        <w:tabs>
          <w:tab w:val="left" w:pos="720"/>
          <w:tab w:val="left" w:pos="4860"/>
          <w:tab w:val="left" w:pos="6660"/>
          <w:tab w:val="left" w:pos="8460"/>
        </w:tabs>
        <w:spacing w:line="360" w:lineRule="auto"/>
        <w:jc w:val="both"/>
        <w:rPr>
          <w:rFonts w:ascii="Arial" w:hAnsi="Arial" w:cs="Arial"/>
          <w:sz w:val="22"/>
          <w:szCs w:val="22"/>
        </w:rPr>
      </w:pPr>
      <w:r>
        <w:rPr>
          <w:rFonts w:ascii="Arial" w:hAnsi="Arial" w:cs="Arial"/>
          <w:sz w:val="22"/>
          <w:szCs w:val="22"/>
        </w:rPr>
        <w:tab/>
        <w:t xml:space="preserve">Idősek, </w:t>
      </w:r>
      <w:proofErr w:type="spellStart"/>
      <w:r>
        <w:rPr>
          <w:rFonts w:ascii="Arial" w:hAnsi="Arial" w:cs="Arial"/>
          <w:sz w:val="22"/>
          <w:szCs w:val="22"/>
        </w:rPr>
        <w:t>demens</w:t>
      </w:r>
      <w:proofErr w:type="spellEnd"/>
      <w:r>
        <w:rPr>
          <w:rFonts w:ascii="Arial" w:hAnsi="Arial" w:cs="Arial"/>
          <w:sz w:val="22"/>
          <w:szCs w:val="22"/>
        </w:rPr>
        <w:t xml:space="preserve"> betegek nappali ellátása</w:t>
      </w:r>
      <w:r>
        <w:rPr>
          <w:rFonts w:ascii="Arial" w:hAnsi="Arial" w:cs="Arial"/>
          <w:sz w:val="22"/>
          <w:szCs w:val="22"/>
        </w:rPr>
        <w:tab/>
        <w:t>102030</w:t>
      </w:r>
    </w:p>
    <w:tbl>
      <w:tblPr>
        <w:tblW w:w="9628" w:type="dxa"/>
        <w:tblInd w:w="-1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5" w:type="dxa"/>
          <w:right w:w="0" w:type="dxa"/>
        </w:tblCellMar>
        <w:tblLook w:val="04A0" w:firstRow="1" w:lastRow="0" w:firstColumn="1" w:lastColumn="0" w:noHBand="0" w:noVBand="1"/>
      </w:tblPr>
      <w:tblGrid>
        <w:gridCol w:w="557"/>
        <w:gridCol w:w="565"/>
        <w:gridCol w:w="572"/>
        <w:gridCol w:w="7934"/>
      </w:tblGrid>
      <w:tr w:rsidR="00B91839" w14:paraId="14885B1C" w14:textId="77777777">
        <w:tc>
          <w:tcPr>
            <w:tcW w:w="557"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14:paraId="70455CE6" w14:textId="77777777" w:rsidR="00B91839" w:rsidRDefault="00725B9F">
            <w:pPr>
              <w:pStyle w:val="Norml1"/>
              <w:spacing w:line="360" w:lineRule="auto"/>
              <w:ind w:left="56" w:right="56"/>
              <w:jc w:val="center"/>
              <w:rPr>
                <w:rFonts w:ascii="Arial" w:hAnsi="Arial" w:cs="Arial"/>
                <w:sz w:val="22"/>
                <w:szCs w:val="22"/>
              </w:rPr>
            </w:pPr>
            <w:r>
              <w:rPr>
                <w:rFonts w:ascii="Arial" w:hAnsi="Arial" w:cs="Arial"/>
                <w:sz w:val="22"/>
                <w:szCs w:val="22"/>
              </w:rPr>
              <w:t>60</w:t>
            </w:r>
          </w:p>
        </w:tc>
        <w:tc>
          <w:tcPr>
            <w:tcW w:w="565"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14:paraId="3009E196" w14:textId="77777777" w:rsidR="00B91839" w:rsidRDefault="00725B9F">
            <w:pPr>
              <w:pStyle w:val="Norml1"/>
              <w:spacing w:line="360" w:lineRule="auto"/>
              <w:rPr>
                <w:rFonts w:ascii="Arial" w:hAnsi="Arial" w:cs="Arial"/>
                <w:sz w:val="22"/>
                <w:szCs w:val="22"/>
              </w:rPr>
            </w:pPr>
            <w:r>
              <w:rPr>
                <w:rFonts w:ascii="Arial" w:hAnsi="Arial" w:cs="Arial"/>
                <w:sz w:val="22"/>
                <w:szCs w:val="22"/>
              </w:rPr>
              <w:t xml:space="preserve"> </w:t>
            </w:r>
          </w:p>
        </w:tc>
        <w:tc>
          <w:tcPr>
            <w:tcW w:w="8505" w:type="dxa"/>
            <w:gridSpan w:val="2"/>
            <w:tcBorders>
              <w:top w:val="single" w:sz="4" w:space="0" w:color="00000A"/>
              <w:left w:val="single" w:sz="4" w:space="0" w:color="00000A"/>
              <w:bottom w:val="single" w:sz="4" w:space="0" w:color="00000A"/>
              <w:right w:val="single" w:sz="4" w:space="0" w:color="00000A"/>
            </w:tcBorders>
            <w:shd w:val="clear" w:color="auto" w:fill="auto"/>
            <w:tcMar>
              <w:left w:w="-5" w:type="dxa"/>
            </w:tcMar>
          </w:tcPr>
          <w:p w14:paraId="061FFF0D" w14:textId="77777777" w:rsidR="00B91839" w:rsidRDefault="00725B9F">
            <w:pPr>
              <w:pStyle w:val="Norml1"/>
              <w:spacing w:line="360" w:lineRule="auto"/>
              <w:ind w:left="56" w:right="56"/>
              <w:rPr>
                <w:rFonts w:ascii="Arial" w:hAnsi="Arial" w:cs="Arial"/>
                <w:sz w:val="22"/>
                <w:szCs w:val="22"/>
              </w:rPr>
            </w:pPr>
            <w:r>
              <w:rPr>
                <w:rFonts w:ascii="Arial" w:hAnsi="Arial" w:cs="Arial"/>
                <w:sz w:val="22"/>
                <w:szCs w:val="22"/>
              </w:rPr>
              <w:t xml:space="preserve"> 102030 Idősek, </w:t>
            </w:r>
            <w:proofErr w:type="spellStart"/>
            <w:r>
              <w:rPr>
                <w:rFonts w:ascii="Arial" w:hAnsi="Arial" w:cs="Arial"/>
                <w:sz w:val="22"/>
                <w:szCs w:val="22"/>
              </w:rPr>
              <w:t>demens</w:t>
            </w:r>
            <w:proofErr w:type="spellEnd"/>
            <w:r>
              <w:rPr>
                <w:rFonts w:ascii="Arial" w:hAnsi="Arial" w:cs="Arial"/>
                <w:sz w:val="22"/>
                <w:szCs w:val="22"/>
              </w:rPr>
              <w:t xml:space="preserve"> betegek nappali ellátása</w:t>
            </w:r>
          </w:p>
        </w:tc>
      </w:tr>
      <w:tr w:rsidR="00B91839" w14:paraId="406BA3DD" w14:textId="77777777">
        <w:tc>
          <w:tcPr>
            <w:tcW w:w="557"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14:paraId="4E1BFC4A" w14:textId="77777777" w:rsidR="00B91839" w:rsidRDefault="00725B9F">
            <w:pPr>
              <w:pStyle w:val="Norml1"/>
              <w:spacing w:line="360" w:lineRule="auto"/>
              <w:ind w:left="56" w:right="56"/>
              <w:jc w:val="center"/>
              <w:rPr>
                <w:rFonts w:ascii="Arial" w:hAnsi="Arial" w:cs="Arial"/>
                <w:sz w:val="22"/>
                <w:szCs w:val="22"/>
              </w:rPr>
            </w:pPr>
            <w:r>
              <w:rPr>
                <w:rFonts w:ascii="Arial" w:hAnsi="Arial" w:cs="Arial"/>
                <w:sz w:val="22"/>
                <w:szCs w:val="22"/>
              </w:rPr>
              <w:t xml:space="preserve"> </w:t>
            </w:r>
            <w:r>
              <w:rPr>
                <w:rFonts w:ascii="Arial" w:hAnsi="Arial" w:cs="Arial"/>
                <w:sz w:val="22"/>
                <w:szCs w:val="22"/>
              </w:rPr>
              <w:br/>
            </w:r>
            <w:r>
              <w:rPr>
                <w:rFonts w:ascii="Arial" w:hAnsi="Arial" w:cs="Arial"/>
                <w:sz w:val="22"/>
                <w:szCs w:val="22"/>
              </w:rPr>
              <w:br/>
            </w:r>
            <w:r>
              <w:rPr>
                <w:rFonts w:ascii="Arial" w:hAnsi="Arial" w:cs="Arial"/>
                <w:sz w:val="22"/>
                <w:szCs w:val="22"/>
              </w:rPr>
              <w:br/>
              <w:t>61</w:t>
            </w:r>
          </w:p>
        </w:tc>
        <w:tc>
          <w:tcPr>
            <w:tcW w:w="565"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14:paraId="22AA88CA" w14:textId="77777777" w:rsidR="00B91839" w:rsidRDefault="00725B9F">
            <w:pPr>
              <w:pStyle w:val="Norml1"/>
              <w:spacing w:line="360" w:lineRule="auto"/>
              <w:rPr>
                <w:rFonts w:ascii="Arial" w:hAnsi="Arial" w:cs="Arial"/>
                <w:sz w:val="22"/>
                <w:szCs w:val="22"/>
              </w:rPr>
            </w:pPr>
            <w:r>
              <w:rPr>
                <w:rFonts w:ascii="Arial" w:hAnsi="Arial" w:cs="Arial"/>
                <w:sz w:val="22"/>
                <w:szCs w:val="22"/>
              </w:rPr>
              <w:t xml:space="preserve"> </w:t>
            </w:r>
          </w:p>
        </w:tc>
        <w:tc>
          <w:tcPr>
            <w:tcW w:w="572"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14:paraId="034E6210" w14:textId="77777777" w:rsidR="00B91839" w:rsidRDefault="00725B9F">
            <w:pPr>
              <w:pStyle w:val="Norml1"/>
              <w:spacing w:line="360" w:lineRule="auto"/>
              <w:rPr>
                <w:rFonts w:ascii="Arial" w:hAnsi="Arial" w:cs="Arial"/>
                <w:sz w:val="22"/>
                <w:szCs w:val="22"/>
              </w:rPr>
            </w:pPr>
            <w:r>
              <w:rPr>
                <w:rFonts w:ascii="Arial" w:hAnsi="Arial" w:cs="Arial"/>
                <w:sz w:val="22"/>
                <w:szCs w:val="22"/>
              </w:rPr>
              <w:t xml:space="preserve"> </w:t>
            </w:r>
          </w:p>
        </w:tc>
        <w:tc>
          <w:tcPr>
            <w:tcW w:w="7933"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14:paraId="7114A786" w14:textId="77777777" w:rsidR="00B91839" w:rsidRDefault="00725B9F">
            <w:pPr>
              <w:pStyle w:val="Norml1"/>
              <w:spacing w:line="360" w:lineRule="auto"/>
              <w:ind w:left="56" w:right="56"/>
              <w:rPr>
                <w:rFonts w:ascii="Arial" w:hAnsi="Arial" w:cs="Arial"/>
                <w:sz w:val="22"/>
                <w:szCs w:val="22"/>
              </w:rPr>
            </w:pPr>
            <w:r>
              <w:rPr>
                <w:rFonts w:ascii="Arial" w:hAnsi="Arial" w:cs="Arial"/>
                <w:sz w:val="22"/>
                <w:szCs w:val="22"/>
              </w:rPr>
              <w:t xml:space="preserve"> Ide tartozik:</w:t>
            </w:r>
            <w:r>
              <w:rPr>
                <w:rFonts w:ascii="Arial" w:hAnsi="Arial" w:cs="Arial"/>
                <w:sz w:val="22"/>
                <w:szCs w:val="22"/>
              </w:rPr>
              <w:br/>
              <w:t>- a saját otthonukban élő, idős koruk vagy demenciájuk miatt szociális és mentális támogatásra szoruló, önmagukról való gondoskodásra részben képes személyek intézményi napközbeni ellátásával, annak támogatásával összefüggő feladatok ellátása, kifizetések teljesítése.</w:t>
            </w:r>
            <w:r>
              <w:rPr>
                <w:rFonts w:ascii="Arial" w:hAnsi="Arial" w:cs="Arial"/>
                <w:sz w:val="22"/>
                <w:szCs w:val="22"/>
              </w:rPr>
              <w:br/>
              <w:t>Az e funkcióba sorolt alaptevékenységek pénzügyi számvitel szerinti önköltségét és eredményszemléletű bevételét a 881011-881012 szakfeladatokon el kell számolni.</w:t>
            </w:r>
            <w:r>
              <w:rPr>
                <w:rFonts w:ascii="Arial" w:hAnsi="Arial" w:cs="Arial"/>
                <w:sz w:val="22"/>
                <w:szCs w:val="22"/>
              </w:rPr>
              <w:br/>
              <w:t>Feladatmutató: ellátottak száma a tárgyévben (fő)</w:t>
            </w:r>
          </w:p>
        </w:tc>
      </w:tr>
    </w:tbl>
    <w:p w14:paraId="7C7A1A24" w14:textId="77777777" w:rsidR="00B91839" w:rsidRDefault="00B91839">
      <w:pPr>
        <w:pStyle w:val="Norml1"/>
        <w:tabs>
          <w:tab w:val="left" w:pos="720"/>
          <w:tab w:val="left" w:pos="4860"/>
          <w:tab w:val="left" w:pos="6660"/>
          <w:tab w:val="left" w:pos="8460"/>
        </w:tabs>
        <w:spacing w:line="360" w:lineRule="auto"/>
        <w:jc w:val="both"/>
        <w:rPr>
          <w:rFonts w:ascii="Arial" w:hAnsi="Arial" w:cs="Arial"/>
          <w:sz w:val="22"/>
          <w:szCs w:val="22"/>
        </w:rPr>
      </w:pPr>
    </w:p>
    <w:p w14:paraId="7349D481" w14:textId="77777777" w:rsidR="00B91839" w:rsidRDefault="00725B9F">
      <w:pPr>
        <w:pStyle w:val="Norml1"/>
        <w:tabs>
          <w:tab w:val="left" w:pos="720"/>
          <w:tab w:val="left" w:pos="4860"/>
          <w:tab w:val="left" w:pos="6660"/>
          <w:tab w:val="left" w:pos="8460"/>
        </w:tabs>
        <w:spacing w:line="360" w:lineRule="auto"/>
        <w:jc w:val="both"/>
        <w:rPr>
          <w:rFonts w:ascii="Arial" w:hAnsi="Arial" w:cs="Arial"/>
          <w:sz w:val="22"/>
          <w:szCs w:val="22"/>
        </w:rPr>
      </w:pPr>
      <w:r>
        <w:rPr>
          <w:rFonts w:ascii="Arial" w:hAnsi="Arial" w:cs="Arial"/>
          <w:sz w:val="22"/>
          <w:szCs w:val="22"/>
        </w:rPr>
        <w:tab/>
        <w:t>Gyermekjóléti szolgáltatás</w:t>
      </w:r>
      <w:r>
        <w:rPr>
          <w:rFonts w:ascii="Arial" w:hAnsi="Arial" w:cs="Arial"/>
          <w:sz w:val="22"/>
          <w:szCs w:val="22"/>
        </w:rPr>
        <w:tab/>
        <w:t>104042</w:t>
      </w:r>
    </w:p>
    <w:tbl>
      <w:tblPr>
        <w:tblW w:w="9628" w:type="dxa"/>
        <w:tblInd w:w="-1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5" w:type="dxa"/>
          <w:right w:w="0" w:type="dxa"/>
        </w:tblCellMar>
        <w:tblLook w:val="04A0" w:firstRow="1" w:lastRow="0" w:firstColumn="1" w:lastColumn="0" w:noHBand="0" w:noVBand="1"/>
      </w:tblPr>
      <w:tblGrid>
        <w:gridCol w:w="557"/>
        <w:gridCol w:w="565"/>
        <w:gridCol w:w="572"/>
        <w:gridCol w:w="7934"/>
      </w:tblGrid>
      <w:tr w:rsidR="00B91839" w14:paraId="41DDD211" w14:textId="77777777">
        <w:tc>
          <w:tcPr>
            <w:tcW w:w="557"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14:paraId="726A5BC3" w14:textId="77777777" w:rsidR="00B91839" w:rsidRDefault="00725B9F">
            <w:pPr>
              <w:pStyle w:val="Norml1"/>
              <w:spacing w:line="360" w:lineRule="auto"/>
              <w:ind w:left="56" w:right="56"/>
              <w:jc w:val="center"/>
              <w:rPr>
                <w:rFonts w:ascii="Arial" w:hAnsi="Arial" w:cs="Arial"/>
                <w:sz w:val="22"/>
                <w:szCs w:val="22"/>
              </w:rPr>
            </w:pPr>
            <w:r>
              <w:rPr>
                <w:rFonts w:ascii="Arial" w:hAnsi="Arial" w:cs="Arial"/>
                <w:sz w:val="22"/>
                <w:szCs w:val="22"/>
              </w:rPr>
              <w:t>80</w:t>
            </w:r>
          </w:p>
        </w:tc>
        <w:tc>
          <w:tcPr>
            <w:tcW w:w="565"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14:paraId="754F2E44" w14:textId="77777777" w:rsidR="00B91839" w:rsidRDefault="00725B9F">
            <w:pPr>
              <w:pStyle w:val="Norml1"/>
              <w:spacing w:line="360" w:lineRule="auto"/>
              <w:rPr>
                <w:rFonts w:ascii="Arial" w:hAnsi="Arial" w:cs="Arial"/>
                <w:sz w:val="22"/>
                <w:szCs w:val="22"/>
              </w:rPr>
            </w:pPr>
            <w:r>
              <w:rPr>
                <w:rFonts w:ascii="Arial" w:hAnsi="Arial" w:cs="Arial"/>
                <w:sz w:val="22"/>
                <w:szCs w:val="22"/>
              </w:rPr>
              <w:t xml:space="preserve"> </w:t>
            </w:r>
          </w:p>
        </w:tc>
        <w:tc>
          <w:tcPr>
            <w:tcW w:w="8505" w:type="dxa"/>
            <w:gridSpan w:val="2"/>
            <w:tcBorders>
              <w:top w:val="single" w:sz="4" w:space="0" w:color="00000A"/>
              <w:left w:val="single" w:sz="4" w:space="0" w:color="00000A"/>
              <w:bottom w:val="single" w:sz="4" w:space="0" w:color="00000A"/>
              <w:right w:val="single" w:sz="4" w:space="0" w:color="00000A"/>
            </w:tcBorders>
            <w:shd w:val="clear" w:color="auto" w:fill="auto"/>
            <w:tcMar>
              <w:left w:w="-5" w:type="dxa"/>
            </w:tcMar>
          </w:tcPr>
          <w:p w14:paraId="79AECC3A" w14:textId="77777777" w:rsidR="00B91839" w:rsidRDefault="00725B9F">
            <w:pPr>
              <w:pStyle w:val="Norml1"/>
              <w:spacing w:line="360" w:lineRule="auto"/>
              <w:ind w:left="56" w:right="56"/>
              <w:rPr>
                <w:rFonts w:ascii="Arial" w:hAnsi="Arial" w:cs="Arial"/>
                <w:sz w:val="22"/>
                <w:szCs w:val="22"/>
              </w:rPr>
            </w:pPr>
            <w:r>
              <w:rPr>
                <w:rFonts w:ascii="Arial" w:hAnsi="Arial" w:cs="Arial"/>
                <w:sz w:val="22"/>
                <w:szCs w:val="22"/>
              </w:rPr>
              <w:t xml:space="preserve"> 104042 Gyermekjóléti szolgáltatások</w:t>
            </w:r>
          </w:p>
        </w:tc>
      </w:tr>
      <w:tr w:rsidR="00B91839" w14:paraId="02C4CBFA" w14:textId="77777777">
        <w:tc>
          <w:tcPr>
            <w:tcW w:w="557"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14:paraId="75D0BFE6" w14:textId="77777777" w:rsidR="00B91839" w:rsidRDefault="00725B9F">
            <w:pPr>
              <w:pStyle w:val="Norml1"/>
              <w:spacing w:line="360" w:lineRule="auto"/>
              <w:ind w:left="56" w:right="56"/>
              <w:jc w:val="center"/>
              <w:rPr>
                <w:rFonts w:ascii="Arial" w:hAnsi="Arial" w:cs="Arial"/>
                <w:sz w:val="22"/>
                <w:szCs w:val="22"/>
              </w:rPr>
            </w:pPr>
            <w:r>
              <w:rPr>
                <w:rFonts w:ascii="Arial" w:hAnsi="Arial" w:cs="Arial"/>
                <w:sz w:val="22"/>
                <w:szCs w:val="22"/>
              </w:rPr>
              <w:t xml:space="preserve"> </w:t>
            </w:r>
            <w:r>
              <w:rPr>
                <w:rFonts w:ascii="Arial" w:hAnsi="Arial" w:cs="Arial"/>
                <w:sz w:val="22"/>
                <w:szCs w:val="22"/>
              </w:rPr>
              <w:br/>
            </w:r>
            <w:r>
              <w:rPr>
                <w:rFonts w:ascii="Arial" w:hAnsi="Arial" w:cs="Arial"/>
                <w:sz w:val="22"/>
                <w:szCs w:val="22"/>
              </w:rPr>
              <w:br/>
            </w:r>
            <w:r>
              <w:rPr>
                <w:rFonts w:ascii="Arial" w:hAnsi="Arial" w:cs="Arial"/>
                <w:sz w:val="22"/>
                <w:szCs w:val="22"/>
              </w:rPr>
              <w:br/>
            </w:r>
            <w:r>
              <w:rPr>
                <w:rFonts w:ascii="Arial" w:hAnsi="Arial" w:cs="Arial"/>
                <w:sz w:val="22"/>
                <w:szCs w:val="22"/>
              </w:rPr>
              <w:lastRenderedPageBreak/>
              <w:t>81</w:t>
            </w:r>
          </w:p>
        </w:tc>
        <w:tc>
          <w:tcPr>
            <w:tcW w:w="565"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14:paraId="645EBFB5" w14:textId="77777777" w:rsidR="00B91839" w:rsidRDefault="00725B9F">
            <w:pPr>
              <w:pStyle w:val="Norml1"/>
              <w:spacing w:line="360" w:lineRule="auto"/>
              <w:rPr>
                <w:rFonts w:ascii="Arial" w:hAnsi="Arial" w:cs="Arial"/>
                <w:sz w:val="22"/>
                <w:szCs w:val="22"/>
              </w:rPr>
            </w:pPr>
            <w:r>
              <w:rPr>
                <w:rFonts w:ascii="Arial" w:hAnsi="Arial" w:cs="Arial"/>
                <w:sz w:val="22"/>
                <w:szCs w:val="22"/>
              </w:rPr>
              <w:lastRenderedPageBreak/>
              <w:t xml:space="preserve"> </w:t>
            </w:r>
          </w:p>
        </w:tc>
        <w:tc>
          <w:tcPr>
            <w:tcW w:w="572"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14:paraId="21ED64FD" w14:textId="77777777" w:rsidR="00B91839" w:rsidRDefault="00725B9F">
            <w:pPr>
              <w:pStyle w:val="Norml1"/>
              <w:spacing w:line="360" w:lineRule="auto"/>
              <w:rPr>
                <w:rFonts w:ascii="Arial" w:hAnsi="Arial" w:cs="Arial"/>
                <w:sz w:val="22"/>
                <w:szCs w:val="22"/>
              </w:rPr>
            </w:pPr>
            <w:r>
              <w:rPr>
                <w:rFonts w:ascii="Arial" w:hAnsi="Arial" w:cs="Arial"/>
                <w:sz w:val="22"/>
                <w:szCs w:val="22"/>
              </w:rPr>
              <w:t xml:space="preserve"> </w:t>
            </w:r>
          </w:p>
        </w:tc>
        <w:tc>
          <w:tcPr>
            <w:tcW w:w="7933"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14:paraId="2B47F668" w14:textId="77777777" w:rsidR="00B91839" w:rsidRDefault="00725B9F">
            <w:pPr>
              <w:pStyle w:val="Norml1"/>
              <w:spacing w:line="360" w:lineRule="auto"/>
              <w:ind w:left="56" w:right="56"/>
              <w:rPr>
                <w:rFonts w:ascii="Arial" w:hAnsi="Arial" w:cs="Arial"/>
                <w:sz w:val="22"/>
                <w:szCs w:val="22"/>
              </w:rPr>
            </w:pPr>
            <w:r>
              <w:rPr>
                <w:rFonts w:ascii="Arial" w:hAnsi="Arial" w:cs="Arial"/>
                <w:sz w:val="22"/>
                <w:szCs w:val="22"/>
              </w:rPr>
              <w:t>Ide tartozik:</w:t>
            </w:r>
            <w:r>
              <w:rPr>
                <w:rFonts w:ascii="Arial" w:hAnsi="Arial" w:cs="Arial"/>
                <w:sz w:val="22"/>
                <w:szCs w:val="22"/>
              </w:rPr>
              <w:br/>
              <w:t xml:space="preserve">- a Gyvt.-ben meghatározott gyermekjóléti szolgáltatással, a Biztos Kezdet Gyerekház szolgáltatással, a gyermekjóléti központ keretében végzett kórházi </w:t>
            </w:r>
            <w:r>
              <w:rPr>
                <w:rFonts w:ascii="Arial" w:hAnsi="Arial" w:cs="Arial"/>
                <w:sz w:val="22"/>
                <w:szCs w:val="22"/>
              </w:rPr>
              <w:lastRenderedPageBreak/>
              <w:t>szociális munkával, utcai, lakótelepi szociális munkával, a kapcsolattartási ügyelettel, a gyermekjóléti szolgálat által végzett iskolai szociális munkával összefüggő feladatok ellátása.</w:t>
            </w:r>
            <w:r>
              <w:rPr>
                <w:rFonts w:ascii="Arial" w:hAnsi="Arial" w:cs="Arial"/>
                <w:sz w:val="22"/>
                <w:szCs w:val="22"/>
              </w:rPr>
              <w:br/>
              <w:t>Az e funkcióba sorolt alaptevékenységek pénzügyi számvitel szerinti önköltségét és eredményszemléletű bevételét az ott meghatározott tevékenységek tekintetében a 889201-889205 és a 889207 szakfeladatokon el kell számolni.</w:t>
            </w:r>
          </w:p>
        </w:tc>
      </w:tr>
    </w:tbl>
    <w:p w14:paraId="52D1E147" w14:textId="77777777" w:rsidR="00B91839" w:rsidRDefault="00B91839">
      <w:pPr>
        <w:pStyle w:val="Norml1"/>
        <w:tabs>
          <w:tab w:val="left" w:pos="720"/>
          <w:tab w:val="left" w:pos="4860"/>
          <w:tab w:val="left" w:pos="6660"/>
          <w:tab w:val="left" w:pos="8460"/>
        </w:tabs>
        <w:spacing w:line="360" w:lineRule="auto"/>
        <w:jc w:val="both"/>
        <w:rPr>
          <w:rFonts w:ascii="Arial" w:hAnsi="Arial" w:cs="Arial"/>
          <w:sz w:val="22"/>
          <w:szCs w:val="22"/>
        </w:rPr>
      </w:pPr>
    </w:p>
    <w:p w14:paraId="58BC481F" w14:textId="77777777" w:rsidR="00A8610B" w:rsidRDefault="00725B9F">
      <w:pPr>
        <w:pStyle w:val="Norml1"/>
        <w:tabs>
          <w:tab w:val="left" w:pos="720"/>
          <w:tab w:val="left" w:pos="4860"/>
          <w:tab w:val="left" w:pos="6660"/>
          <w:tab w:val="left" w:pos="8460"/>
        </w:tabs>
        <w:spacing w:line="360" w:lineRule="auto"/>
        <w:jc w:val="both"/>
        <w:rPr>
          <w:rFonts w:ascii="Arial" w:hAnsi="Arial" w:cs="Arial"/>
          <w:sz w:val="22"/>
          <w:szCs w:val="22"/>
        </w:rPr>
      </w:pPr>
      <w:r>
        <w:rPr>
          <w:rFonts w:ascii="Arial" w:hAnsi="Arial" w:cs="Arial"/>
          <w:sz w:val="22"/>
          <w:szCs w:val="22"/>
        </w:rPr>
        <w:tab/>
      </w:r>
    </w:p>
    <w:p w14:paraId="4A27AA3F" w14:textId="77777777" w:rsidR="00B91839" w:rsidRDefault="00A8610B">
      <w:pPr>
        <w:pStyle w:val="Norml1"/>
        <w:tabs>
          <w:tab w:val="left" w:pos="720"/>
          <w:tab w:val="left" w:pos="4860"/>
          <w:tab w:val="left" w:pos="6660"/>
          <w:tab w:val="left" w:pos="8460"/>
        </w:tabs>
        <w:spacing w:line="360" w:lineRule="auto"/>
        <w:jc w:val="both"/>
        <w:rPr>
          <w:rFonts w:ascii="Arial" w:hAnsi="Arial" w:cs="Arial"/>
          <w:sz w:val="22"/>
          <w:szCs w:val="22"/>
        </w:rPr>
      </w:pPr>
      <w:r>
        <w:rPr>
          <w:rFonts w:ascii="Arial" w:hAnsi="Arial" w:cs="Arial"/>
          <w:sz w:val="22"/>
          <w:szCs w:val="22"/>
        </w:rPr>
        <w:tab/>
      </w:r>
      <w:r w:rsidR="00725B9F">
        <w:rPr>
          <w:rFonts w:ascii="Arial" w:hAnsi="Arial" w:cs="Arial"/>
          <w:sz w:val="22"/>
          <w:szCs w:val="22"/>
        </w:rPr>
        <w:t>Szociális étkeztetés</w:t>
      </w:r>
      <w:r w:rsidR="00725B9F">
        <w:rPr>
          <w:rFonts w:ascii="Arial" w:hAnsi="Arial" w:cs="Arial"/>
          <w:sz w:val="22"/>
          <w:szCs w:val="22"/>
        </w:rPr>
        <w:tab/>
        <w:t>107051</w:t>
      </w:r>
    </w:p>
    <w:p w14:paraId="6EBB1CAF" w14:textId="77777777" w:rsidR="0084546E" w:rsidRDefault="0084546E">
      <w:pPr>
        <w:pStyle w:val="Norml1"/>
        <w:tabs>
          <w:tab w:val="left" w:pos="720"/>
          <w:tab w:val="left" w:pos="4860"/>
          <w:tab w:val="left" w:pos="6660"/>
          <w:tab w:val="left" w:pos="8460"/>
        </w:tabs>
        <w:spacing w:line="360" w:lineRule="auto"/>
        <w:jc w:val="both"/>
        <w:rPr>
          <w:rFonts w:ascii="Arial" w:hAnsi="Arial" w:cs="Arial"/>
          <w:sz w:val="22"/>
          <w:szCs w:val="22"/>
        </w:rPr>
      </w:pPr>
    </w:p>
    <w:tbl>
      <w:tblPr>
        <w:tblW w:w="9628" w:type="dxa"/>
        <w:tblInd w:w="-1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5" w:type="dxa"/>
          <w:right w:w="0" w:type="dxa"/>
        </w:tblCellMar>
        <w:tblLook w:val="04A0" w:firstRow="1" w:lastRow="0" w:firstColumn="1" w:lastColumn="0" w:noHBand="0" w:noVBand="1"/>
      </w:tblPr>
      <w:tblGrid>
        <w:gridCol w:w="557"/>
        <w:gridCol w:w="565"/>
        <w:gridCol w:w="572"/>
        <w:gridCol w:w="7934"/>
      </w:tblGrid>
      <w:tr w:rsidR="00B91839" w14:paraId="1F82240A" w14:textId="77777777">
        <w:tc>
          <w:tcPr>
            <w:tcW w:w="557"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14:paraId="1B4851B3" w14:textId="77777777" w:rsidR="00B91839" w:rsidRDefault="00725B9F">
            <w:pPr>
              <w:pStyle w:val="Norml1"/>
              <w:spacing w:line="360" w:lineRule="auto"/>
              <w:ind w:left="56" w:right="56"/>
              <w:jc w:val="center"/>
              <w:rPr>
                <w:rFonts w:ascii="Arial" w:hAnsi="Arial" w:cs="Arial"/>
                <w:sz w:val="22"/>
                <w:szCs w:val="22"/>
              </w:rPr>
            </w:pPr>
            <w:r>
              <w:rPr>
                <w:rFonts w:ascii="Arial" w:hAnsi="Arial" w:cs="Arial"/>
                <w:sz w:val="22"/>
                <w:szCs w:val="22"/>
              </w:rPr>
              <w:t>117</w:t>
            </w:r>
          </w:p>
        </w:tc>
        <w:tc>
          <w:tcPr>
            <w:tcW w:w="565"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14:paraId="4072F7B3" w14:textId="77777777" w:rsidR="00B91839" w:rsidRDefault="00725B9F">
            <w:pPr>
              <w:pStyle w:val="Norml1"/>
              <w:spacing w:line="360" w:lineRule="auto"/>
              <w:rPr>
                <w:rFonts w:ascii="Arial" w:hAnsi="Arial" w:cs="Arial"/>
                <w:sz w:val="22"/>
                <w:szCs w:val="22"/>
              </w:rPr>
            </w:pPr>
            <w:r>
              <w:rPr>
                <w:rFonts w:ascii="Arial" w:hAnsi="Arial" w:cs="Arial"/>
                <w:sz w:val="22"/>
                <w:szCs w:val="22"/>
              </w:rPr>
              <w:t xml:space="preserve"> </w:t>
            </w:r>
          </w:p>
        </w:tc>
        <w:tc>
          <w:tcPr>
            <w:tcW w:w="8505" w:type="dxa"/>
            <w:gridSpan w:val="2"/>
            <w:tcBorders>
              <w:top w:val="single" w:sz="4" w:space="0" w:color="00000A"/>
              <w:left w:val="single" w:sz="4" w:space="0" w:color="00000A"/>
              <w:bottom w:val="single" w:sz="4" w:space="0" w:color="00000A"/>
              <w:right w:val="single" w:sz="4" w:space="0" w:color="00000A"/>
            </w:tcBorders>
            <w:shd w:val="clear" w:color="auto" w:fill="auto"/>
            <w:tcMar>
              <w:left w:w="-5" w:type="dxa"/>
            </w:tcMar>
          </w:tcPr>
          <w:p w14:paraId="1595664C" w14:textId="77777777" w:rsidR="00B91839" w:rsidRDefault="00725B9F">
            <w:pPr>
              <w:pStyle w:val="Norml1"/>
              <w:spacing w:line="360" w:lineRule="auto"/>
              <w:ind w:left="56" w:right="56"/>
              <w:rPr>
                <w:rFonts w:ascii="Arial" w:hAnsi="Arial" w:cs="Arial"/>
                <w:sz w:val="22"/>
                <w:szCs w:val="22"/>
              </w:rPr>
            </w:pPr>
            <w:r>
              <w:rPr>
                <w:rFonts w:ascii="Arial" w:hAnsi="Arial" w:cs="Arial"/>
                <w:sz w:val="22"/>
                <w:szCs w:val="22"/>
              </w:rPr>
              <w:t xml:space="preserve"> 107051 Szociális étkeztetés</w:t>
            </w:r>
          </w:p>
        </w:tc>
      </w:tr>
      <w:tr w:rsidR="00B91839" w14:paraId="7170C9AE" w14:textId="77777777">
        <w:tc>
          <w:tcPr>
            <w:tcW w:w="557"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14:paraId="5EAD5079" w14:textId="77777777" w:rsidR="00B91839" w:rsidRDefault="00725B9F">
            <w:pPr>
              <w:pStyle w:val="Norml1"/>
              <w:spacing w:line="360" w:lineRule="auto"/>
              <w:ind w:left="56" w:right="56"/>
              <w:jc w:val="center"/>
              <w:rPr>
                <w:rFonts w:ascii="Arial" w:hAnsi="Arial" w:cs="Arial"/>
                <w:sz w:val="22"/>
                <w:szCs w:val="22"/>
              </w:rPr>
            </w:pPr>
            <w:r>
              <w:rPr>
                <w:rFonts w:ascii="Arial" w:hAnsi="Arial" w:cs="Arial"/>
                <w:sz w:val="22"/>
                <w:szCs w:val="22"/>
              </w:rPr>
              <w:t xml:space="preserve"> </w:t>
            </w:r>
            <w:r>
              <w:rPr>
                <w:rFonts w:ascii="Arial" w:hAnsi="Arial" w:cs="Arial"/>
                <w:sz w:val="22"/>
                <w:szCs w:val="22"/>
              </w:rPr>
              <w:br/>
            </w:r>
            <w:r>
              <w:rPr>
                <w:rFonts w:ascii="Arial" w:hAnsi="Arial" w:cs="Arial"/>
                <w:sz w:val="22"/>
                <w:szCs w:val="22"/>
              </w:rPr>
              <w:br/>
            </w:r>
            <w:r>
              <w:rPr>
                <w:rFonts w:ascii="Arial" w:hAnsi="Arial" w:cs="Arial"/>
                <w:sz w:val="22"/>
                <w:szCs w:val="22"/>
              </w:rPr>
              <w:br/>
              <w:t>118</w:t>
            </w:r>
          </w:p>
        </w:tc>
        <w:tc>
          <w:tcPr>
            <w:tcW w:w="565"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14:paraId="39F51EAE" w14:textId="77777777" w:rsidR="00B91839" w:rsidRDefault="00725B9F">
            <w:pPr>
              <w:pStyle w:val="Norml1"/>
              <w:spacing w:line="360" w:lineRule="auto"/>
              <w:rPr>
                <w:rFonts w:ascii="Arial" w:hAnsi="Arial" w:cs="Arial"/>
                <w:sz w:val="22"/>
                <w:szCs w:val="22"/>
              </w:rPr>
            </w:pPr>
            <w:r>
              <w:rPr>
                <w:rFonts w:ascii="Arial" w:hAnsi="Arial" w:cs="Arial"/>
                <w:sz w:val="22"/>
                <w:szCs w:val="22"/>
              </w:rPr>
              <w:t xml:space="preserve"> </w:t>
            </w:r>
          </w:p>
        </w:tc>
        <w:tc>
          <w:tcPr>
            <w:tcW w:w="572"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14:paraId="0BA6C232" w14:textId="77777777" w:rsidR="00B91839" w:rsidRDefault="00725B9F">
            <w:pPr>
              <w:pStyle w:val="Norml1"/>
              <w:spacing w:line="360" w:lineRule="auto"/>
              <w:rPr>
                <w:rFonts w:ascii="Arial" w:hAnsi="Arial" w:cs="Arial"/>
                <w:sz w:val="22"/>
                <w:szCs w:val="22"/>
              </w:rPr>
            </w:pPr>
            <w:r>
              <w:rPr>
                <w:rFonts w:ascii="Arial" w:hAnsi="Arial" w:cs="Arial"/>
                <w:sz w:val="22"/>
                <w:szCs w:val="22"/>
              </w:rPr>
              <w:t xml:space="preserve"> </w:t>
            </w:r>
          </w:p>
        </w:tc>
        <w:tc>
          <w:tcPr>
            <w:tcW w:w="7933"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14:paraId="1774A87F" w14:textId="77777777" w:rsidR="00B91839" w:rsidRDefault="00725B9F">
            <w:pPr>
              <w:pStyle w:val="Norml1"/>
              <w:spacing w:line="360" w:lineRule="auto"/>
              <w:ind w:left="56" w:right="56"/>
              <w:rPr>
                <w:rFonts w:ascii="Arial" w:hAnsi="Arial" w:cs="Arial"/>
                <w:sz w:val="22"/>
                <w:szCs w:val="22"/>
              </w:rPr>
            </w:pPr>
            <w:r>
              <w:rPr>
                <w:rFonts w:ascii="Arial" w:hAnsi="Arial" w:cs="Arial"/>
                <w:sz w:val="22"/>
                <w:szCs w:val="22"/>
              </w:rPr>
              <w:t xml:space="preserve"> Ide tartozik:</w:t>
            </w:r>
            <w:r>
              <w:rPr>
                <w:rFonts w:ascii="Arial" w:hAnsi="Arial" w:cs="Arial"/>
                <w:sz w:val="22"/>
                <w:szCs w:val="22"/>
              </w:rPr>
              <w:br/>
              <w:t>- a koruk, egészségi állapotuk, fogyatékosságuk, pszichiátriai vagy szenvedélybetegségük, hajléktalanságuk miatt önmaguk, illetve eltartottjaik részére tartósan vagy átmeneti jelleggel étkezés biztosítására nem képes személyeknek nyújtott legalább napi egyszeri meleg étkezésével összefüggő feladatok ellátása, kifizetések teljesítése.</w:t>
            </w:r>
            <w:r>
              <w:rPr>
                <w:rFonts w:ascii="Arial" w:hAnsi="Arial" w:cs="Arial"/>
                <w:sz w:val="22"/>
                <w:szCs w:val="22"/>
              </w:rPr>
              <w:br/>
              <w:t>Az e funkcióba sorolt alaptevékenységek pénzügyi számvitel szerinti önköltségét és eredményszemléletű bevételét a 889921 szakfeladaton el kell számolni.</w:t>
            </w:r>
            <w:r>
              <w:rPr>
                <w:rFonts w:ascii="Arial" w:hAnsi="Arial" w:cs="Arial"/>
                <w:sz w:val="22"/>
                <w:szCs w:val="22"/>
              </w:rPr>
              <w:br/>
              <w:t>Feladatmutató: ellátottak száma a tárgyévben (fő)</w:t>
            </w:r>
          </w:p>
        </w:tc>
      </w:tr>
    </w:tbl>
    <w:p w14:paraId="0EF6053C" w14:textId="77777777" w:rsidR="00B91839" w:rsidRDefault="00B91839">
      <w:pPr>
        <w:pStyle w:val="Norml1"/>
        <w:tabs>
          <w:tab w:val="left" w:pos="720"/>
          <w:tab w:val="left" w:pos="4860"/>
          <w:tab w:val="left" w:pos="6660"/>
          <w:tab w:val="left" w:pos="8460"/>
        </w:tabs>
        <w:spacing w:line="360" w:lineRule="auto"/>
        <w:jc w:val="both"/>
        <w:rPr>
          <w:rFonts w:ascii="Arial" w:hAnsi="Arial" w:cs="Arial"/>
          <w:sz w:val="22"/>
          <w:szCs w:val="22"/>
        </w:rPr>
      </w:pPr>
    </w:p>
    <w:p w14:paraId="0F338D5E" w14:textId="77777777" w:rsidR="00B91839" w:rsidRDefault="00725B9F">
      <w:pPr>
        <w:pStyle w:val="Norml1"/>
        <w:tabs>
          <w:tab w:val="left" w:pos="720"/>
          <w:tab w:val="left" w:pos="4860"/>
          <w:tab w:val="left" w:pos="6660"/>
          <w:tab w:val="left" w:pos="8460"/>
        </w:tabs>
        <w:spacing w:line="360" w:lineRule="auto"/>
        <w:jc w:val="both"/>
        <w:rPr>
          <w:rFonts w:ascii="Arial" w:hAnsi="Arial" w:cs="Arial"/>
          <w:sz w:val="22"/>
          <w:szCs w:val="22"/>
        </w:rPr>
      </w:pPr>
      <w:r>
        <w:rPr>
          <w:rFonts w:ascii="Arial" w:hAnsi="Arial" w:cs="Arial"/>
          <w:sz w:val="22"/>
          <w:szCs w:val="22"/>
        </w:rPr>
        <w:tab/>
        <w:t>Házi segítségnyújtás</w:t>
      </w:r>
      <w:r>
        <w:rPr>
          <w:rFonts w:ascii="Arial" w:hAnsi="Arial" w:cs="Arial"/>
          <w:sz w:val="22"/>
          <w:szCs w:val="22"/>
        </w:rPr>
        <w:tab/>
        <w:t>107052</w:t>
      </w:r>
    </w:p>
    <w:p w14:paraId="47C2F5F6" w14:textId="77777777" w:rsidR="0084546E" w:rsidRDefault="0084546E">
      <w:pPr>
        <w:pStyle w:val="Norml1"/>
        <w:tabs>
          <w:tab w:val="left" w:pos="720"/>
          <w:tab w:val="left" w:pos="4860"/>
          <w:tab w:val="left" w:pos="6660"/>
          <w:tab w:val="left" w:pos="8460"/>
        </w:tabs>
        <w:spacing w:line="360" w:lineRule="auto"/>
        <w:jc w:val="both"/>
        <w:rPr>
          <w:rFonts w:ascii="Arial" w:hAnsi="Arial" w:cs="Arial"/>
          <w:sz w:val="22"/>
          <w:szCs w:val="22"/>
        </w:rPr>
      </w:pPr>
    </w:p>
    <w:tbl>
      <w:tblPr>
        <w:tblW w:w="9628" w:type="dxa"/>
        <w:tblInd w:w="-1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5" w:type="dxa"/>
          <w:right w:w="0" w:type="dxa"/>
        </w:tblCellMar>
        <w:tblLook w:val="04A0" w:firstRow="1" w:lastRow="0" w:firstColumn="1" w:lastColumn="0" w:noHBand="0" w:noVBand="1"/>
      </w:tblPr>
      <w:tblGrid>
        <w:gridCol w:w="557"/>
        <w:gridCol w:w="565"/>
        <w:gridCol w:w="572"/>
        <w:gridCol w:w="7934"/>
      </w:tblGrid>
      <w:tr w:rsidR="00B91839" w14:paraId="7069A609" w14:textId="77777777">
        <w:tc>
          <w:tcPr>
            <w:tcW w:w="557"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14:paraId="1D62BBA8" w14:textId="77777777" w:rsidR="00B91839" w:rsidRDefault="00725B9F">
            <w:pPr>
              <w:pStyle w:val="Norml1"/>
              <w:spacing w:line="360" w:lineRule="auto"/>
              <w:ind w:left="56" w:right="56"/>
              <w:jc w:val="center"/>
              <w:rPr>
                <w:rFonts w:ascii="Arial" w:hAnsi="Arial" w:cs="Arial"/>
                <w:sz w:val="22"/>
                <w:szCs w:val="22"/>
              </w:rPr>
            </w:pPr>
            <w:r>
              <w:rPr>
                <w:rFonts w:ascii="Arial" w:hAnsi="Arial" w:cs="Arial"/>
                <w:sz w:val="22"/>
                <w:szCs w:val="22"/>
              </w:rPr>
              <w:t>119</w:t>
            </w:r>
          </w:p>
        </w:tc>
        <w:tc>
          <w:tcPr>
            <w:tcW w:w="565"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14:paraId="6FC5D4F9" w14:textId="77777777" w:rsidR="00B91839" w:rsidRDefault="00725B9F">
            <w:pPr>
              <w:pStyle w:val="Norml1"/>
              <w:spacing w:line="360" w:lineRule="auto"/>
              <w:rPr>
                <w:rFonts w:ascii="Arial" w:hAnsi="Arial" w:cs="Arial"/>
                <w:sz w:val="22"/>
                <w:szCs w:val="22"/>
              </w:rPr>
            </w:pPr>
            <w:r>
              <w:rPr>
                <w:rFonts w:ascii="Arial" w:hAnsi="Arial" w:cs="Arial"/>
                <w:sz w:val="22"/>
                <w:szCs w:val="22"/>
              </w:rPr>
              <w:t xml:space="preserve"> </w:t>
            </w:r>
          </w:p>
        </w:tc>
        <w:tc>
          <w:tcPr>
            <w:tcW w:w="8505" w:type="dxa"/>
            <w:gridSpan w:val="2"/>
            <w:tcBorders>
              <w:top w:val="single" w:sz="4" w:space="0" w:color="00000A"/>
              <w:left w:val="single" w:sz="4" w:space="0" w:color="00000A"/>
              <w:bottom w:val="single" w:sz="4" w:space="0" w:color="00000A"/>
              <w:right w:val="single" w:sz="4" w:space="0" w:color="00000A"/>
            </w:tcBorders>
            <w:shd w:val="clear" w:color="auto" w:fill="auto"/>
            <w:tcMar>
              <w:left w:w="-5" w:type="dxa"/>
            </w:tcMar>
          </w:tcPr>
          <w:p w14:paraId="13885676" w14:textId="77777777" w:rsidR="00B91839" w:rsidRDefault="00725B9F">
            <w:pPr>
              <w:pStyle w:val="Norml1"/>
              <w:spacing w:line="360" w:lineRule="auto"/>
              <w:ind w:left="56" w:right="56"/>
              <w:rPr>
                <w:rFonts w:ascii="Arial" w:hAnsi="Arial" w:cs="Arial"/>
                <w:sz w:val="22"/>
                <w:szCs w:val="22"/>
              </w:rPr>
            </w:pPr>
            <w:r>
              <w:rPr>
                <w:rFonts w:ascii="Arial" w:hAnsi="Arial" w:cs="Arial"/>
                <w:sz w:val="22"/>
                <w:szCs w:val="22"/>
              </w:rPr>
              <w:t xml:space="preserve"> 107052 Házi segítségnyújtás</w:t>
            </w:r>
          </w:p>
        </w:tc>
      </w:tr>
      <w:tr w:rsidR="00B91839" w14:paraId="59AA83C4" w14:textId="77777777">
        <w:tc>
          <w:tcPr>
            <w:tcW w:w="557"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14:paraId="201397D0" w14:textId="77777777" w:rsidR="00B91839" w:rsidRDefault="00725B9F">
            <w:pPr>
              <w:pStyle w:val="Norml1"/>
              <w:spacing w:line="360" w:lineRule="auto"/>
              <w:ind w:left="56" w:right="56"/>
              <w:jc w:val="center"/>
              <w:rPr>
                <w:rFonts w:ascii="Arial" w:hAnsi="Arial" w:cs="Arial"/>
                <w:sz w:val="22"/>
                <w:szCs w:val="22"/>
              </w:rPr>
            </w:pPr>
            <w:r>
              <w:rPr>
                <w:rFonts w:ascii="Arial" w:hAnsi="Arial" w:cs="Arial"/>
                <w:sz w:val="22"/>
                <w:szCs w:val="22"/>
              </w:rPr>
              <w:t xml:space="preserve"> </w:t>
            </w:r>
            <w:r>
              <w:rPr>
                <w:rFonts w:ascii="Arial" w:hAnsi="Arial" w:cs="Arial"/>
                <w:sz w:val="22"/>
                <w:szCs w:val="22"/>
              </w:rPr>
              <w:br/>
            </w:r>
            <w:r>
              <w:rPr>
                <w:rFonts w:ascii="Arial" w:hAnsi="Arial" w:cs="Arial"/>
                <w:sz w:val="22"/>
                <w:szCs w:val="22"/>
              </w:rPr>
              <w:br/>
            </w:r>
            <w:r>
              <w:rPr>
                <w:rFonts w:ascii="Arial" w:hAnsi="Arial" w:cs="Arial"/>
                <w:sz w:val="22"/>
                <w:szCs w:val="22"/>
              </w:rPr>
              <w:br/>
              <w:t>120</w:t>
            </w:r>
          </w:p>
        </w:tc>
        <w:tc>
          <w:tcPr>
            <w:tcW w:w="565"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14:paraId="2AB3D9CF" w14:textId="77777777" w:rsidR="00B91839" w:rsidRDefault="00725B9F">
            <w:pPr>
              <w:pStyle w:val="Norml1"/>
              <w:spacing w:line="360" w:lineRule="auto"/>
              <w:rPr>
                <w:rFonts w:ascii="Arial" w:hAnsi="Arial" w:cs="Arial"/>
                <w:sz w:val="22"/>
                <w:szCs w:val="22"/>
              </w:rPr>
            </w:pPr>
            <w:r>
              <w:rPr>
                <w:rFonts w:ascii="Arial" w:hAnsi="Arial" w:cs="Arial"/>
                <w:sz w:val="22"/>
                <w:szCs w:val="22"/>
              </w:rPr>
              <w:t xml:space="preserve"> </w:t>
            </w:r>
          </w:p>
        </w:tc>
        <w:tc>
          <w:tcPr>
            <w:tcW w:w="572"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14:paraId="50B7AC78" w14:textId="77777777" w:rsidR="00B91839" w:rsidRDefault="00725B9F">
            <w:pPr>
              <w:pStyle w:val="Norml1"/>
              <w:spacing w:line="360" w:lineRule="auto"/>
              <w:rPr>
                <w:rFonts w:ascii="Arial" w:hAnsi="Arial" w:cs="Arial"/>
                <w:sz w:val="22"/>
                <w:szCs w:val="22"/>
              </w:rPr>
            </w:pPr>
            <w:r>
              <w:rPr>
                <w:rFonts w:ascii="Arial" w:hAnsi="Arial" w:cs="Arial"/>
                <w:sz w:val="22"/>
                <w:szCs w:val="22"/>
              </w:rPr>
              <w:t xml:space="preserve"> </w:t>
            </w:r>
          </w:p>
        </w:tc>
        <w:tc>
          <w:tcPr>
            <w:tcW w:w="7933"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14:paraId="3160625E" w14:textId="77777777" w:rsidR="00B91839" w:rsidRDefault="00725B9F">
            <w:pPr>
              <w:pStyle w:val="Norml1"/>
              <w:spacing w:line="360" w:lineRule="auto"/>
              <w:ind w:left="56" w:right="56"/>
              <w:rPr>
                <w:rFonts w:ascii="Arial" w:hAnsi="Arial" w:cs="Arial"/>
                <w:sz w:val="22"/>
                <w:szCs w:val="22"/>
              </w:rPr>
            </w:pPr>
            <w:r>
              <w:rPr>
                <w:rFonts w:ascii="Arial" w:hAnsi="Arial" w:cs="Arial"/>
                <w:sz w:val="22"/>
                <w:szCs w:val="22"/>
              </w:rPr>
              <w:t xml:space="preserve"> Ide tartozik:</w:t>
            </w:r>
            <w:r>
              <w:rPr>
                <w:rFonts w:ascii="Arial" w:hAnsi="Arial" w:cs="Arial"/>
                <w:sz w:val="22"/>
                <w:szCs w:val="22"/>
              </w:rPr>
              <w:br/>
              <w:t>- a legfeljebb napi 4 órás gondozási igényű személy részére nyújtott, alapvető gondozási, ápolási feladatokat, önálló életvitel fenntartásában, az ellátott és lakókörnyezete higiéniás körülményeinek megtartásában való közreműködést, a vészhelyzetek kialakulásának megelőzésében, illetve azok elhárításában való segítségnyújtást magában foglaló házi segítségnyújtással összefüggő feladatok ellátása, kifizetések teljesítése.</w:t>
            </w:r>
            <w:r>
              <w:rPr>
                <w:rFonts w:ascii="Arial" w:hAnsi="Arial" w:cs="Arial"/>
                <w:sz w:val="22"/>
                <w:szCs w:val="22"/>
              </w:rPr>
              <w:br/>
              <w:t>Feladatmutató: ellátottak száma a tárgyévben (fő)</w:t>
            </w:r>
          </w:p>
        </w:tc>
      </w:tr>
    </w:tbl>
    <w:p w14:paraId="7D8DEB50" w14:textId="77777777" w:rsidR="00B91839" w:rsidRDefault="00725B9F">
      <w:pPr>
        <w:pStyle w:val="Norml1"/>
        <w:tabs>
          <w:tab w:val="left" w:pos="720"/>
          <w:tab w:val="left" w:pos="4860"/>
          <w:tab w:val="left" w:pos="6660"/>
          <w:tab w:val="left" w:pos="8460"/>
        </w:tabs>
        <w:spacing w:line="360" w:lineRule="auto"/>
        <w:jc w:val="both"/>
        <w:rPr>
          <w:rFonts w:ascii="Arial" w:hAnsi="Arial" w:cs="Arial"/>
          <w:sz w:val="22"/>
          <w:szCs w:val="22"/>
        </w:rPr>
      </w:pPr>
      <w:r>
        <w:rPr>
          <w:rFonts w:ascii="Arial" w:hAnsi="Arial" w:cs="Arial"/>
          <w:sz w:val="22"/>
          <w:szCs w:val="22"/>
        </w:rPr>
        <w:tab/>
      </w:r>
    </w:p>
    <w:p w14:paraId="4180367F" w14:textId="77777777" w:rsidR="00CB241B" w:rsidRDefault="00725B9F">
      <w:pPr>
        <w:pStyle w:val="Norml1"/>
        <w:tabs>
          <w:tab w:val="left" w:pos="720"/>
          <w:tab w:val="left" w:pos="4860"/>
          <w:tab w:val="left" w:pos="6660"/>
          <w:tab w:val="left" w:pos="8460"/>
        </w:tabs>
        <w:spacing w:line="360" w:lineRule="auto"/>
        <w:jc w:val="both"/>
        <w:rPr>
          <w:rFonts w:ascii="Arial" w:hAnsi="Arial" w:cs="Arial"/>
          <w:sz w:val="22"/>
          <w:szCs w:val="22"/>
        </w:rPr>
      </w:pPr>
      <w:r>
        <w:rPr>
          <w:rFonts w:ascii="Arial" w:hAnsi="Arial" w:cs="Arial"/>
          <w:sz w:val="22"/>
          <w:szCs w:val="22"/>
        </w:rPr>
        <w:tab/>
      </w:r>
    </w:p>
    <w:p w14:paraId="12649819" w14:textId="77777777" w:rsidR="00CB241B" w:rsidRDefault="00CB241B">
      <w:pPr>
        <w:pStyle w:val="Norml1"/>
        <w:tabs>
          <w:tab w:val="left" w:pos="720"/>
          <w:tab w:val="left" w:pos="4860"/>
          <w:tab w:val="left" w:pos="6660"/>
          <w:tab w:val="left" w:pos="8460"/>
        </w:tabs>
        <w:spacing w:line="360" w:lineRule="auto"/>
        <w:jc w:val="both"/>
        <w:rPr>
          <w:rFonts w:ascii="Arial" w:hAnsi="Arial" w:cs="Arial"/>
          <w:sz w:val="22"/>
          <w:szCs w:val="22"/>
        </w:rPr>
      </w:pPr>
    </w:p>
    <w:p w14:paraId="48895898" w14:textId="382BA5C3" w:rsidR="00B91839" w:rsidRDefault="00CB241B">
      <w:pPr>
        <w:pStyle w:val="Norml1"/>
        <w:tabs>
          <w:tab w:val="left" w:pos="720"/>
          <w:tab w:val="left" w:pos="4860"/>
          <w:tab w:val="left" w:pos="6660"/>
          <w:tab w:val="left" w:pos="8460"/>
        </w:tabs>
        <w:spacing w:line="360" w:lineRule="auto"/>
        <w:jc w:val="both"/>
        <w:rPr>
          <w:rFonts w:ascii="Arial" w:hAnsi="Arial" w:cs="Arial"/>
          <w:sz w:val="22"/>
          <w:szCs w:val="22"/>
        </w:rPr>
      </w:pPr>
      <w:r>
        <w:rPr>
          <w:rFonts w:ascii="Arial" w:hAnsi="Arial" w:cs="Arial"/>
          <w:sz w:val="22"/>
          <w:szCs w:val="22"/>
        </w:rPr>
        <w:lastRenderedPageBreak/>
        <w:tab/>
      </w:r>
      <w:r w:rsidR="00725B9F">
        <w:rPr>
          <w:rFonts w:ascii="Arial" w:hAnsi="Arial" w:cs="Arial"/>
          <w:sz w:val="22"/>
          <w:szCs w:val="22"/>
        </w:rPr>
        <w:t>Jelzőrendszeres házi segítségnyújtás</w:t>
      </w:r>
      <w:r w:rsidR="00725B9F">
        <w:rPr>
          <w:rFonts w:ascii="Arial" w:hAnsi="Arial" w:cs="Arial"/>
          <w:sz w:val="22"/>
          <w:szCs w:val="22"/>
        </w:rPr>
        <w:tab/>
        <w:t>107053</w:t>
      </w:r>
    </w:p>
    <w:p w14:paraId="581894DC" w14:textId="77777777" w:rsidR="0084546E" w:rsidRDefault="0084546E">
      <w:pPr>
        <w:pStyle w:val="Norml1"/>
        <w:tabs>
          <w:tab w:val="left" w:pos="720"/>
          <w:tab w:val="left" w:pos="4860"/>
          <w:tab w:val="left" w:pos="6660"/>
          <w:tab w:val="left" w:pos="8460"/>
        </w:tabs>
        <w:spacing w:line="360" w:lineRule="auto"/>
        <w:jc w:val="both"/>
        <w:rPr>
          <w:rFonts w:ascii="Arial" w:hAnsi="Arial" w:cs="Arial"/>
          <w:sz w:val="22"/>
          <w:szCs w:val="22"/>
        </w:rPr>
      </w:pPr>
    </w:p>
    <w:tbl>
      <w:tblPr>
        <w:tblW w:w="9628" w:type="dxa"/>
        <w:tblInd w:w="-1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5" w:type="dxa"/>
          <w:right w:w="0" w:type="dxa"/>
        </w:tblCellMar>
        <w:tblLook w:val="04A0" w:firstRow="1" w:lastRow="0" w:firstColumn="1" w:lastColumn="0" w:noHBand="0" w:noVBand="1"/>
      </w:tblPr>
      <w:tblGrid>
        <w:gridCol w:w="557"/>
        <w:gridCol w:w="565"/>
        <w:gridCol w:w="572"/>
        <w:gridCol w:w="7934"/>
      </w:tblGrid>
      <w:tr w:rsidR="00B91839" w14:paraId="102F3049" w14:textId="77777777">
        <w:tc>
          <w:tcPr>
            <w:tcW w:w="557"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14:paraId="4213AD5D" w14:textId="77777777" w:rsidR="00B91839" w:rsidRDefault="00725B9F">
            <w:pPr>
              <w:pStyle w:val="Norml1"/>
              <w:spacing w:line="360" w:lineRule="auto"/>
              <w:ind w:left="56" w:right="56"/>
              <w:jc w:val="center"/>
              <w:rPr>
                <w:rFonts w:ascii="Arial" w:hAnsi="Arial" w:cs="Arial"/>
                <w:sz w:val="22"/>
                <w:szCs w:val="22"/>
              </w:rPr>
            </w:pPr>
            <w:r>
              <w:rPr>
                <w:rFonts w:ascii="Arial" w:hAnsi="Arial" w:cs="Arial"/>
                <w:sz w:val="22"/>
                <w:szCs w:val="22"/>
              </w:rPr>
              <w:t>121</w:t>
            </w:r>
          </w:p>
        </w:tc>
        <w:tc>
          <w:tcPr>
            <w:tcW w:w="565"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14:paraId="07EEA2C7" w14:textId="77777777" w:rsidR="00B91839" w:rsidRDefault="00725B9F">
            <w:pPr>
              <w:pStyle w:val="Norml1"/>
              <w:spacing w:line="360" w:lineRule="auto"/>
              <w:rPr>
                <w:rFonts w:ascii="Arial" w:hAnsi="Arial" w:cs="Arial"/>
                <w:sz w:val="22"/>
                <w:szCs w:val="22"/>
              </w:rPr>
            </w:pPr>
            <w:r>
              <w:rPr>
                <w:rFonts w:ascii="Arial" w:hAnsi="Arial" w:cs="Arial"/>
                <w:sz w:val="22"/>
                <w:szCs w:val="22"/>
              </w:rPr>
              <w:t xml:space="preserve"> </w:t>
            </w:r>
          </w:p>
        </w:tc>
        <w:tc>
          <w:tcPr>
            <w:tcW w:w="8505" w:type="dxa"/>
            <w:gridSpan w:val="2"/>
            <w:tcBorders>
              <w:top w:val="single" w:sz="4" w:space="0" w:color="00000A"/>
              <w:left w:val="single" w:sz="4" w:space="0" w:color="00000A"/>
              <w:bottom w:val="single" w:sz="4" w:space="0" w:color="00000A"/>
              <w:right w:val="single" w:sz="4" w:space="0" w:color="00000A"/>
            </w:tcBorders>
            <w:shd w:val="clear" w:color="auto" w:fill="auto"/>
            <w:tcMar>
              <w:left w:w="-5" w:type="dxa"/>
            </w:tcMar>
          </w:tcPr>
          <w:p w14:paraId="68E76589" w14:textId="77777777" w:rsidR="00B91839" w:rsidRDefault="00725B9F">
            <w:pPr>
              <w:pStyle w:val="Norml1"/>
              <w:spacing w:line="360" w:lineRule="auto"/>
              <w:ind w:left="56" w:right="56"/>
              <w:rPr>
                <w:rFonts w:ascii="Arial" w:hAnsi="Arial" w:cs="Arial"/>
                <w:sz w:val="22"/>
                <w:szCs w:val="22"/>
              </w:rPr>
            </w:pPr>
            <w:r>
              <w:rPr>
                <w:rFonts w:ascii="Arial" w:hAnsi="Arial" w:cs="Arial"/>
                <w:sz w:val="22"/>
                <w:szCs w:val="22"/>
              </w:rPr>
              <w:t xml:space="preserve"> 107053 Jelzőrendszeres házi segítségnyújtás</w:t>
            </w:r>
          </w:p>
        </w:tc>
      </w:tr>
      <w:tr w:rsidR="00B91839" w14:paraId="1918A845" w14:textId="77777777">
        <w:tc>
          <w:tcPr>
            <w:tcW w:w="557"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14:paraId="7D5C0921" w14:textId="77777777" w:rsidR="00B91839" w:rsidRDefault="00725B9F">
            <w:pPr>
              <w:pStyle w:val="Norml1"/>
              <w:spacing w:line="360" w:lineRule="auto"/>
              <w:ind w:left="56" w:right="56"/>
              <w:jc w:val="center"/>
              <w:rPr>
                <w:rFonts w:ascii="Arial" w:hAnsi="Arial" w:cs="Arial"/>
                <w:sz w:val="22"/>
                <w:szCs w:val="22"/>
              </w:rPr>
            </w:pPr>
            <w:r>
              <w:rPr>
                <w:rFonts w:ascii="Arial" w:hAnsi="Arial" w:cs="Arial"/>
                <w:sz w:val="22"/>
                <w:szCs w:val="22"/>
              </w:rPr>
              <w:t xml:space="preserve"> </w:t>
            </w:r>
            <w:r>
              <w:rPr>
                <w:rFonts w:ascii="Arial" w:hAnsi="Arial" w:cs="Arial"/>
                <w:sz w:val="22"/>
                <w:szCs w:val="22"/>
              </w:rPr>
              <w:br/>
            </w:r>
            <w:r>
              <w:rPr>
                <w:rFonts w:ascii="Arial" w:hAnsi="Arial" w:cs="Arial"/>
                <w:sz w:val="22"/>
                <w:szCs w:val="22"/>
              </w:rPr>
              <w:br/>
              <w:t>122</w:t>
            </w:r>
          </w:p>
        </w:tc>
        <w:tc>
          <w:tcPr>
            <w:tcW w:w="565"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14:paraId="4ED7220F" w14:textId="77777777" w:rsidR="00B91839" w:rsidRDefault="00725B9F">
            <w:pPr>
              <w:pStyle w:val="Norml1"/>
              <w:spacing w:line="360" w:lineRule="auto"/>
              <w:rPr>
                <w:rFonts w:ascii="Arial" w:hAnsi="Arial" w:cs="Arial"/>
                <w:sz w:val="22"/>
                <w:szCs w:val="22"/>
              </w:rPr>
            </w:pPr>
            <w:r>
              <w:rPr>
                <w:rFonts w:ascii="Arial" w:hAnsi="Arial" w:cs="Arial"/>
                <w:sz w:val="22"/>
                <w:szCs w:val="22"/>
              </w:rPr>
              <w:t xml:space="preserve"> </w:t>
            </w:r>
          </w:p>
        </w:tc>
        <w:tc>
          <w:tcPr>
            <w:tcW w:w="572"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14:paraId="2E428905" w14:textId="77777777" w:rsidR="00B91839" w:rsidRDefault="00725B9F">
            <w:pPr>
              <w:pStyle w:val="Norml1"/>
              <w:spacing w:line="360" w:lineRule="auto"/>
              <w:rPr>
                <w:rFonts w:ascii="Arial" w:hAnsi="Arial" w:cs="Arial"/>
                <w:sz w:val="22"/>
                <w:szCs w:val="22"/>
              </w:rPr>
            </w:pPr>
            <w:r>
              <w:rPr>
                <w:rFonts w:ascii="Arial" w:hAnsi="Arial" w:cs="Arial"/>
                <w:sz w:val="22"/>
                <w:szCs w:val="22"/>
              </w:rPr>
              <w:t xml:space="preserve"> </w:t>
            </w:r>
          </w:p>
        </w:tc>
        <w:tc>
          <w:tcPr>
            <w:tcW w:w="7933"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14:paraId="498F4A0D" w14:textId="77777777" w:rsidR="00B91839" w:rsidRDefault="00725B9F">
            <w:pPr>
              <w:pStyle w:val="Norml1"/>
              <w:spacing w:line="360" w:lineRule="auto"/>
              <w:ind w:left="56" w:right="56"/>
              <w:rPr>
                <w:rFonts w:ascii="Arial" w:hAnsi="Arial" w:cs="Arial"/>
                <w:sz w:val="22"/>
                <w:szCs w:val="22"/>
              </w:rPr>
            </w:pPr>
            <w:r>
              <w:rPr>
                <w:rFonts w:ascii="Arial" w:hAnsi="Arial" w:cs="Arial"/>
                <w:sz w:val="22"/>
                <w:szCs w:val="22"/>
              </w:rPr>
              <w:t xml:space="preserve"> Ide tartozik:</w:t>
            </w:r>
            <w:r>
              <w:rPr>
                <w:rFonts w:ascii="Arial" w:hAnsi="Arial" w:cs="Arial"/>
                <w:sz w:val="22"/>
                <w:szCs w:val="22"/>
              </w:rPr>
              <w:br/>
              <w:t>- a saját otthonukban élő, egészségi állapotuk és szociális helyzetük miatt rászoruló, segélyhívó készülék megfelelő használatára képes személyek részére az önálló életvitel fenntartása mellett felmerülő krízishelyzetek elhárítása céljából nyújtott ellátással összefüggő feladatok ellátása, kifizetések teljesítése.</w:t>
            </w:r>
            <w:r>
              <w:rPr>
                <w:rFonts w:ascii="Arial" w:hAnsi="Arial" w:cs="Arial"/>
                <w:sz w:val="22"/>
                <w:szCs w:val="22"/>
              </w:rPr>
              <w:br/>
              <w:t>Feladatmutató: ellátottak száma a tárgyévben (fő)</w:t>
            </w:r>
          </w:p>
        </w:tc>
      </w:tr>
    </w:tbl>
    <w:p w14:paraId="61FC26D9" w14:textId="77777777" w:rsidR="00B91839" w:rsidRDefault="00725B9F">
      <w:pPr>
        <w:pStyle w:val="Norml1"/>
        <w:tabs>
          <w:tab w:val="left" w:pos="720"/>
          <w:tab w:val="left" w:pos="4860"/>
          <w:tab w:val="left" w:pos="6660"/>
          <w:tab w:val="left" w:pos="8460"/>
        </w:tabs>
        <w:spacing w:line="360" w:lineRule="auto"/>
        <w:jc w:val="both"/>
        <w:rPr>
          <w:rFonts w:ascii="Arial" w:hAnsi="Arial" w:cs="Arial"/>
          <w:sz w:val="22"/>
          <w:szCs w:val="22"/>
        </w:rPr>
      </w:pPr>
      <w:r>
        <w:rPr>
          <w:rFonts w:ascii="Arial" w:hAnsi="Arial" w:cs="Arial"/>
          <w:sz w:val="22"/>
          <w:szCs w:val="22"/>
        </w:rPr>
        <w:tab/>
      </w:r>
    </w:p>
    <w:p w14:paraId="216B2D1F" w14:textId="77777777" w:rsidR="00B91839" w:rsidRDefault="00725B9F">
      <w:pPr>
        <w:pStyle w:val="Norml1"/>
        <w:tabs>
          <w:tab w:val="left" w:pos="720"/>
          <w:tab w:val="left" w:pos="4860"/>
          <w:tab w:val="left" w:pos="6660"/>
          <w:tab w:val="left" w:pos="8460"/>
        </w:tabs>
        <w:spacing w:line="360" w:lineRule="auto"/>
        <w:jc w:val="both"/>
        <w:rPr>
          <w:rFonts w:ascii="Arial" w:hAnsi="Arial" w:cs="Arial"/>
          <w:sz w:val="22"/>
          <w:szCs w:val="22"/>
        </w:rPr>
      </w:pPr>
      <w:r>
        <w:rPr>
          <w:rFonts w:ascii="Arial" w:hAnsi="Arial" w:cs="Arial"/>
          <w:sz w:val="22"/>
          <w:szCs w:val="22"/>
        </w:rPr>
        <w:tab/>
        <w:t>Családsegítés</w:t>
      </w:r>
      <w:r>
        <w:rPr>
          <w:rFonts w:ascii="Arial" w:hAnsi="Arial" w:cs="Arial"/>
          <w:sz w:val="22"/>
          <w:szCs w:val="22"/>
        </w:rPr>
        <w:tab/>
        <w:t>107054</w:t>
      </w:r>
    </w:p>
    <w:tbl>
      <w:tblPr>
        <w:tblW w:w="9628" w:type="dxa"/>
        <w:tblInd w:w="-1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5" w:type="dxa"/>
          <w:right w:w="0" w:type="dxa"/>
        </w:tblCellMar>
        <w:tblLook w:val="04A0" w:firstRow="1" w:lastRow="0" w:firstColumn="1" w:lastColumn="0" w:noHBand="0" w:noVBand="1"/>
      </w:tblPr>
      <w:tblGrid>
        <w:gridCol w:w="557"/>
        <w:gridCol w:w="565"/>
        <w:gridCol w:w="572"/>
        <w:gridCol w:w="7934"/>
      </w:tblGrid>
      <w:tr w:rsidR="00B91839" w14:paraId="3B12077C" w14:textId="77777777">
        <w:tc>
          <w:tcPr>
            <w:tcW w:w="557"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14:paraId="27AED362" w14:textId="77777777" w:rsidR="00B91839" w:rsidRDefault="00725B9F">
            <w:pPr>
              <w:pStyle w:val="Norml1"/>
              <w:spacing w:line="360" w:lineRule="auto"/>
              <w:ind w:left="56" w:right="56"/>
              <w:jc w:val="center"/>
              <w:rPr>
                <w:rFonts w:ascii="Arial" w:hAnsi="Arial" w:cs="Arial"/>
                <w:sz w:val="22"/>
                <w:szCs w:val="22"/>
              </w:rPr>
            </w:pPr>
            <w:r>
              <w:rPr>
                <w:rFonts w:ascii="Arial" w:hAnsi="Arial" w:cs="Arial"/>
                <w:sz w:val="22"/>
                <w:szCs w:val="22"/>
              </w:rPr>
              <w:t>123</w:t>
            </w:r>
          </w:p>
        </w:tc>
        <w:tc>
          <w:tcPr>
            <w:tcW w:w="565"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14:paraId="78F01743" w14:textId="77777777" w:rsidR="00B91839" w:rsidRDefault="00725B9F">
            <w:pPr>
              <w:pStyle w:val="Norml1"/>
              <w:spacing w:line="360" w:lineRule="auto"/>
              <w:rPr>
                <w:rFonts w:ascii="Arial" w:hAnsi="Arial" w:cs="Arial"/>
                <w:sz w:val="22"/>
                <w:szCs w:val="22"/>
              </w:rPr>
            </w:pPr>
            <w:r>
              <w:rPr>
                <w:rFonts w:ascii="Arial" w:hAnsi="Arial" w:cs="Arial"/>
                <w:sz w:val="22"/>
                <w:szCs w:val="22"/>
              </w:rPr>
              <w:t xml:space="preserve"> </w:t>
            </w:r>
          </w:p>
        </w:tc>
        <w:tc>
          <w:tcPr>
            <w:tcW w:w="8505" w:type="dxa"/>
            <w:gridSpan w:val="2"/>
            <w:tcBorders>
              <w:top w:val="single" w:sz="4" w:space="0" w:color="00000A"/>
              <w:left w:val="single" w:sz="4" w:space="0" w:color="00000A"/>
              <w:bottom w:val="single" w:sz="4" w:space="0" w:color="00000A"/>
              <w:right w:val="single" w:sz="4" w:space="0" w:color="00000A"/>
            </w:tcBorders>
            <w:shd w:val="clear" w:color="auto" w:fill="auto"/>
            <w:tcMar>
              <w:left w:w="-5" w:type="dxa"/>
            </w:tcMar>
          </w:tcPr>
          <w:p w14:paraId="2DB95C2D" w14:textId="77777777" w:rsidR="00B91839" w:rsidRDefault="00725B9F">
            <w:pPr>
              <w:pStyle w:val="Norml1"/>
              <w:spacing w:line="360" w:lineRule="auto"/>
              <w:ind w:left="56" w:right="56"/>
              <w:rPr>
                <w:rFonts w:ascii="Arial" w:hAnsi="Arial" w:cs="Arial"/>
                <w:sz w:val="22"/>
                <w:szCs w:val="22"/>
              </w:rPr>
            </w:pPr>
            <w:r>
              <w:rPr>
                <w:rFonts w:ascii="Arial" w:hAnsi="Arial" w:cs="Arial"/>
                <w:sz w:val="22"/>
                <w:szCs w:val="22"/>
              </w:rPr>
              <w:t xml:space="preserve"> 107054 Családsegítés</w:t>
            </w:r>
          </w:p>
        </w:tc>
      </w:tr>
      <w:tr w:rsidR="00B91839" w14:paraId="42509553" w14:textId="77777777">
        <w:tc>
          <w:tcPr>
            <w:tcW w:w="557"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14:paraId="3DB5F16B" w14:textId="77777777" w:rsidR="00B91839" w:rsidRDefault="00725B9F">
            <w:pPr>
              <w:pStyle w:val="Norml1"/>
              <w:spacing w:line="360" w:lineRule="auto"/>
              <w:ind w:left="56" w:right="56"/>
              <w:jc w:val="center"/>
              <w:rPr>
                <w:rFonts w:ascii="Arial" w:hAnsi="Arial" w:cs="Arial"/>
                <w:sz w:val="22"/>
                <w:szCs w:val="22"/>
              </w:rPr>
            </w:pPr>
            <w:r>
              <w:rPr>
                <w:rFonts w:ascii="Arial" w:hAnsi="Arial" w:cs="Arial"/>
                <w:sz w:val="22"/>
                <w:szCs w:val="22"/>
              </w:rPr>
              <w:t xml:space="preserve"> </w:t>
            </w:r>
            <w:r>
              <w:rPr>
                <w:rFonts w:ascii="Arial" w:hAnsi="Arial" w:cs="Arial"/>
                <w:sz w:val="22"/>
                <w:szCs w:val="22"/>
              </w:rPr>
              <w:br/>
            </w:r>
            <w:r>
              <w:rPr>
                <w:rFonts w:ascii="Arial" w:hAnsi="Arial" w:cs="Arial"/>
                <w:sz w:val="22"/>
                <w:szCs w:val="22"/>
              </w:rPr>
              <w:br/>
              <w:t>124</w:t>
            </w:r>
          </w:p>
        </w:tc>
        <w:tc>
          <w:tcPr>
            <w:tcW w:w="565"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14:paraId="07FB79C1" w14:textId="77777777" w:rsidR="00B91839" w:rsidRDefault="00725B9F">
            <w:pPr>
              <w:pStyle w:val="Norml1"/>
              <w:spacing w:line="360" w:lineRule="auto"/>
              <w:rPr>
                <w:rFonts w:ascii="Arial" w:hAnsi="Arial" w:cs="Arial"/>
                <w:sz w:val="22"/>
                <w:szCs w:val="22"/>
              </w:rPr>
            </w:pPr>
            <w:r>
              <w:rPr>
                <w:rFonts w:ascii="Arial" w:hAnsi="Arial" w:cs="Arial"/>
                <w:sz w:val="22"/>
                <w:szCs w:val="22"/>
              </w:rPr>
              <w:t xml:space="preserve"> </w:t>
            </w:r>
          </w:p>
        </w:tc>
        <w:tc>
          <w:tcPr>
            <w:tcW w:w="572"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14:paraId="557A9975" w14:textId="77777777" w:rsidR="00B91839" w:rsidRDefault="00725B9F">
            <w:pPr>
              <w:pStyle w:val="Norml1"/>
              <w:spacing w:line="360" w:lineRule="auto"/>
              <w:rPr>
                <w:rFonts w:ascii="Arial" w:hAnsi="Arial" w:cs="Arial"/>
                <w:sz w:val="22"/>
                <w:szCs w:val="22"/>
              </w:rPr>
            </w:pPr>
            <w:r>
              <w:rPr>
                <w:rFonts w:ascii="Arial" w:hAnsi="Arial" w:cs="Arial"/>
                <w:sz w:val="22"/>
                <w:szCs w:val="22"/>
              </w:rPr>
              <w:t xml:space="preserve"> </w:t>
            </w:r>
          </w:p>
        </w:tc>
        <w:tc>
          <w:tcPr>
            <w:tcW w:w="7933"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14:paraId="5B5E0E1F" w14:textId="77777777" w:rsidR="00B91839" w:rsidRDefault="00725B9F">
            <w:pPr>
              <w:pStyle w:val="Norml1"/>
              <w:spacing w:line="360" w:lineRule="auto"/>
              <w:ind w:left="56" w:right="56"/>
              <w:rPr>
                <w:rFonts w:ascii="Arial" w:hAnsi="Arial" w:cs="Arial"/>
                <w:sz w:val="22"/>
                <w:szCs w:val="22"/>
              </w:rPr>
            </w:pPr>
            <w:r>
              <w:rPr>
                <w:rFonts w:ascii="Arial" w:hAnsi="Arial" w:cs="Arial"/>
                <w:sz w:val="22"/>
                <w:szCs w:val="22"/>
              </w:rPr>
              <w:t xml:space="preserve"> Ide tartozik:</w:t>
            </w:r>
            <w:r>
              <w:rPr>
                <w:rFonts w:ascii="Arial" w:hAnsi="Arial" w:cs="Arial"/>
                <w:sz w:val="22"/>
                <w:szCs w:val="22"/>
              </w:rPr>
              <w:br/>
              <w:t>- a szociális vagy mentálhigiénés problémák, illetve egyéb krízishelyzet miatt segítségre szoruló személyek és családok számára az ilyen helyzethez vezető okok, a krízishelyzet megszüntetése, valamint az életvezetési képesség megőrzése céljából nyújtott szolgáltatással összefüggő feladatok ellátása, kifizetések teljesítése.</w:t>
            </w:r>
            <w:r>
              <w:rPr>
                <w:rFonts w:ascii="Arial" w:hAnsi="Arial" w:cs="Arial"/>
                <w:sz w:val="22"/>
                <w:szCs w:val="22"/>
              </w:rPr>
              <w:br/>
              <w:t>Feladatmutató: ellátottak száma a tárgyévben (fő)</w:t>
            </w:r>
          </w:p>
        </w:tc>
      </w:tr>
    </w:tbl>
    <w:p w14:paraId="287D77BB" w14:textId="77777777" w:rsidR="00B91839" w:rsidRDefault="00725B9F">
      <w:pPr>
        <w:pStyle w:val="Norml1"/>
        <w:tabs>
          <w:tab w:val="left" w:pos="720"/>
          <w:tab w:val="left" w:pos="4860"/>
          <w:tab w:val="left" w:pos="6660"/>
          <w:tab w:val="left" w:pos="8460"/>
        </w:tabs>
        <w:spacing w:line="360" w:lineRule="auto"/>
        <w:jc w:val="both"/>
        <w:rPr>
          <w:rFonts w:ascii="Arial" w:hAnsi="Arial" w:cs="Arial"/>
          <w:sz w:val="22"/>
          <w:szCs w:val="22"/>
        </w:rPr>
      </w:pPr>
      <w:r>
        <w:rPr>
          <w:rFonts w:ascii="Arial" w:hAnsi="Arial" w:cs="Arial"/>
          <w:sz w:val="22"/>
          <w:szCs w:val="22"/>
        </w:rPr>
        <w:tab/>
      </w:r>
    </w:p>
    <w:p w14:paraId="70670DF5" w14:textId="77777777" w:rsidR="00B91839" w:rsidRDefault="00725B9F">
      <w:pPr>
        <w:pStyle w:val="Norml1"/>
        <w:tabs>
          <w:tab w:val="left" w:pos="720"/>
          <w:tab w:val="left" w:pos="4860"/>
          <w:tab w:val="left" w:pos="6660"/>
          <w:tab w:val="left" w:pos="8460"/>
        </w:tabs>
        <w:spacing w:line="360" w:lineRule="auto"/>
        <w:rPr>
          <w:rFonts w:ascii="Arial" w:hAnsi="Arial" w:cs="Arial"/>
          <w:sz w:val="22"/>
          <w:szCs w:val="22"/>
        </w:rPr>
      </w:pPr>
      <w:r>
        <w:rPr>
          <w:rFonts w:ascii="Arial" w:hAnsi="Arial" w:cs="Arial"/>
          <w:sz w:val="22"/>
          <w:szCs w:val="22"/>
        </w:rPr>
        <w:tab/>
        <w:t>Gyermekek napközbeni ellátása</w:t>
      </w:r>
      <w:r>
        <w:rPr>
          <w:rFonts w:ascii="Arial" w:hAnsi="Arial" w:cs="Arial"/>
          <w:sz w:val="22"/>
          <w:szCs w:val="22"/>
        </w:rPr>
        <w:tab/>
        <w:t>104030</w:t>
      </w:r>
    </w:p>
    <w:p w14:paraId="3C8F65B7" w14:textId="77777777" w:rsidR="00B91839" w:rsidRDefault="00725B9F">
      <w:pPr>
        <w:pStyle w:val="Norml1"/>
        <w:tabs>
          <w:tab w:val="left" w:pos="720"/>
          <w:tab w:val="left" w:pos="4860"/>
          <w:tab w:val="left" w:pos="6660"/>
          <w:tab w:val="left" w:pos="8460"/>
        </w:tabs>
        <w:spacing w:line="360" w:lineRule="auto"/>
        <w:rPr>
          <w:rFonts w:ascii="Arial" w:hAnsi="Arial" w:cs="Arial"/>
          <w:sz w:val="22"/>
          <w:szCs w:val="22"/>
        </w:rPr>
      </w:pPr>
      <w:r>
        <w:rPr>
          <w:rFonts w:ascii="Arial" w:hAnsi="Arial" w:cs="Arial"/>
          <w:sz w:val="22"/>
          <w:szCs w:val="22"/>
        </w:rPr>
        <w:tab/>
        <w:t>Bölcsődei ellátás</w:t>
      </w:r>
    </w:p>
    <w:p w14:paraId="643E051B" w14:textId="77777777" w:rsidR="00B91839" w:rsidRDefault="00725B9F">
      <w:pPr>
        <w:pStyle w:val="Norml1"/>
        <w:tabs>
          <w:tab w:val="left" w:pos="720"/>
          <w:tab w:val="left" w:pos="4860"/>
          <w:tab w:val="left" w:pos="6660"/>
          <w:tab w:val="left" w:pos="8460"/>
        </w:tabs>
        <w:spacing w:line="360" w:lineRule="auto"/>
        <w:jc w:val="both"/>
        <w:rPr>
          <w:rFonts w:ascii="Arial" w:hAnsi="Arial" w:cs="Arial"/>
          <w:sz w:val="22"/>
          <w:szCs w:val="22"/>
        </w:rPr>
      </w:pPr>
      <w:r>
        <w:rPr>
          <w:rFonts w:ascii="Arial" w:hAnsi="Arial" w:cs="Arial"/>
          <w:sz w:val="22"/>
          <w:szCs w:val="22"/>
        </w:rPr>
        <w:tab/>
        <w:t>nyári gyermektáboroztatás</w:t>
      </w:r>
    </w:p>
    <w:p w14:paraId="3A56BEAA" w14:textId="77777777" w:rsidR="00B91839" w:rsidRDefault="00725B9F">
      <w:pPr>
        <w:pStyle w:val="Norml1"/>
        <w:tabs>
          <w:tab w:val="left" w:pos="709"/>
        </w:tabs>
        <w:spacing w:line="360" w:lineRule="auto"/>
        <w:jc w:val="both"/>
        <w:rPr>
          <w:rFonts w:ascii="Arial" w:hAnsi="Arial" w:cs="Arial"/>
          <w:sz w:val="22"/>
          <w:szCs w:val="22"/>
        </w:rPr>
      </w:pPr>
      <w:r>
        <w:rPr>
          <w:rFonts w:ascii="Arial" w:hAnsi="Arial" w:cs="Arial"/>
          <w:sz w:val="22"/>
          <w:szCs w:val="22"/>
        </w:rPr>
        <w:tab/>
        <w:t>játszóház szervezése</w:t>
      </w:r>
    </w:p>
    <w:tbl>
      <w:tblPr>
        <w:tblW w:w="9628" w:type="dxa"/>
        <w:tblInd w:w="-1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5" w:type="dxa"/>
          <w:right w:w="0" w:type="dxa"/>
        </w:tblCellMar>
        <w:tblLook w:val="04A0" w:firstRow="1" w:lastRow="0" w:firstColumn="1" w:lastColumn="0" w:noHBand="0" w:noVBand="1"/>
      </w:tblPr>
      <w:tblGrid>
        <w:gridCol w:w="1094"/>
        <w:gridCol w:w="41"/>
        <w:gridCol w:w="467"/>
        <w:gridCol w:w="13"/>
        <w:gridCol w:w="528"/>
        <w:gridCol w:w="7485"/>
      </w:tblGrid>
      <w:tr w:rsidR="00B91839" w14:paraId="21963AB5" w14:textId="77777777">
        <w:tc>
          <w:tcPr>
            <w:tcW w:w="1094"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14:paraId="2CDD6224" w14:textId="77777777" w:rsidR="00B91839" w:rsidRDefault="00725B9F">
            <w:pPr>
              <w:pStyle w:val="Norml1"/>
              <w:spacing w:line="360" w:lineRule="auto"/>
              <w:ind w:left="56" w:right="56"/>
              <w:jc w:val="center"/>
              <w:rPr>
                <w:rFonts w:ascii="Arial" w:hAnsi="Arial" w:cs="Arial"/>
                <w:sz w:val="22"/>
                <w:szCs w:val="22"/>
              </w:rPr>
            </w:pPr>
            <w:r>
              <w:rPr>
                <w:rFonts w:ascii="Arial" w:hAnsi="Arial" w:cs="Arial"/>
                <w:sz w:val="22"/>
                <w:szCs w:val="22"/>
              </w:rPr>
              <w:tab/>
              <w:t>76</w:t>
            </w:r>
          </w:p>
        </w:tc>
        <w:tc>
          <w:tcPr>
            <w:tcW w:w="521" w:type="dxa"/>
            <w:gridSpan w:val="3"/>
            <w:tcBorders>
              <w:top w:val="single" w:sz="4" w:space="0" w:color="00000A"/>
              <w:left w:val="single" w:sz="4" w:space="0" w:color="00000A"/>
              <w:bottom w:val="single" w:sz="4" w:space="0" w:color="00000A"/>
              <w:right w:val="single" w:sz="4" w:space="0" w:color="00000A"/>
            </w:tcBorders>
            <w:shd w:val="clear" w:color="auto" w:fill="auto"/>
            <w:tcMar>
              <w:left w:w="-5" w:type="dxa"/>
            </w:tcMar>
          </w:tcPr>
          <w:p w14:paraId="440AC583" w14:textId="77777777" w:rsidR="00B91839" w:rsidRDefault="00725B9F">
            <w:pPr>
              <w:pStyle w:val="Norml1"/>
              <w:spacing w:line="360" w:lineRule="auto"/>
              <w:rPr>
                <w:rFonts w:ascii="Arial" w:hAnsi="Arial" w:cs="Arial"/>
                <w:sz w:val="22"/>
                <w:szCs w:val="22"/>
              </w:rPr>
            </w:pPr>
            <w:r>
              <w:rPr>
                <w:rFonts w:ascii="Arial" w:hAnsi="Arial" w:cs="Arial"/>
                <w:sz w:val="22"/>
                <w:szCs w:val="22"/>
              </w:rPr>
              <w:t xml:space="preserve"> </w:t>
            </w:r>
          </w:p>
        </w:tc>
        <w:tc>
          <w:tcPr>
            <w:tcW w:w="8012" w:type="dxa"/>
            <w:gridSpan w:val="2"/>
            <w:tcBorders>
              <w:top w:val="single" w:sz="4" w:space="0" w:color="00000A"/>
              <w:left w:val="single" w:sz="4" w:space="0" w:color="00000A"/>
              <w:bottom w:val="single" w:sz="4" w:space="0" w:color="00000A"/>
              <w:right w:val="single" w:sz="4" w:space="0" w:color="00000A"/>
            </w:tcBorders>
            <w:shd w:val="clear" w:color="auto" w:fill="auto"/>
            <w:tcMar>
              <w:left w:w="-5" w:type="dxa"/>
            </w:tcMar>
          </w:tcPr>
          <w:p w14:paraId="6C480289" w14:textId="77777777" w:rsidR="00B91839" w:rsidRDefault="00725B9F">
            <w:pPr>
              <w:pStyle w:val="Norml1"/>
              <w:spacing w:line="360" w:lineRule="auto"/>
              <w:ind w:left="56" w:right="56"/>
              <w:rPr>
                <w:rFonts w:ascii="Arial" w:hAnsi="Arial" w:cs="Arial"/>
                <w:sz w:val="22"/>
                <w:szCs w:val="22"/>
              </w:rPr>
            </w:pPr>
            <w:r>
              <w:rPr>
                <w:rFonts w:ascii="Arial" w:hAnsi="Arial" w:cs="Arial"/>
                <w:sz w:val="22"/>
                <w:szCs w:val="22"/>
              </w:rPr>
              <w:t xml:space="preserve"> 104030 Gyermekek napközbeni ellátása</w:t>
            </w:r>
          </w:p>
        </w:tc>
      </w:tr>
      <w:tr w:rsidR="00B91839" w14:paraId="7CAD1934" w14:textId="77777777">
        <w:tc>
          <w:tcPr>
            <w:tcW w:w="1094"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14:paraId="1B56EBD3" w14:textId="77777777" w:rsidR="00B91839" w:rsidRDefault="00725B9F">
            <w:pPr>
              <w:pStyle w:val="Norml1"/>
              <w:spacing w:line="360" w:lineRule="auto"/>
              <w:ind w:left="56" w:right="56"/>
              <w:jc w:val="center"/>
              <w:rPr>
                <w:rFonts w:ascii="Arial" w:hAnsi="Arial" w:cs="Arial"/>
                <w:sz w:val="22"/>
                <w:szCs w:val="22"/>
              </w:rPr>
            </w:pPr>
            <w:r>
              <w:rPr>
                <w:rFonts w:ascii="Arial" w:hAnsi="Arial" w:cs="Arial"/>
                <w:sz w:val="22"/>
                <w:szCs w:val="22"/>
              </w:rPr>
              <w:t xml:space="preserve"> </w:t>
            </w:r>
            <w:r>
              <w:rPr>
                <w:rFonts w:ascii="Arial" w:hAnsi="Arial" w:cs="Arial"/>
                <w:sz w:val="22"/>
                <w:szCs w:val="22"/>
              </w:rPr>
              <w:br/>
            </w:r>
            <w:r>
              <w:rPr>
                <w:rFonts w:ascii="Arial" w:hAnsi="Arial" w:cs="Arial"/>
                <w:sz w:val="22"/>
                <w:szCs w:val="22"/>
              </w:rPr>
              <w:br/>
            </w:r>
            <w:r>
              <w:rPr>
                <w:rFonts w:ascii="Arial" w:hAnsi="Arial" w:cs="Arial"/>
                <w:sz w:val="22"/>
                <w:szCs w:val="22"/>
              </w:rPr>
              <w:br/>
            </w:r>
            <w:r>
              <w:rPr>
                <w:rFonts w:ascii="Arial" w:hAnsi="Arial" w:cs="Arial"/>
                <w:sz w:val="22"/>
                <w:szCs w:val="22"/>
              </w:rPr>
              <w:br/>
              <w:t>77</w:t>
            </w:r>
          </w:p>
        </w:tc>
        <w:tc>
          <w:tcPr>
            <w:tcW w:w="521" w:type="dxa"/>
            <w:gridSpan w:val="3"/>
            <w:tcBorders>
              <w:top w:val="single" w:sz="4" w:space="0" w:color="00000A"/>
              <w:left w:val="single" w:sz="4" w:space="0" w:color="00000A"/>
              <w:bottom w:val="single" w:sz="4" w:space="0" w:color="00000A"/>
              <w:right w:val="single" w:sz="4" w:space="0" w:color="00000A"/>
            </w:tcBorders>
            <w:shd w:val="clear" w:color="auto" w:fill="auto"/>
            <w:tcMar>
              <w:left w:w="-5" w:type="dxa"/>
            </w:tcMar>
          </w:tcPr>
          <w:p w14:paraId="70A1CEB9" w14:textId="77777777" w:rsidR="00B91839" w:rsidRDefault="00725B9F">
            <w:pPr>
              <w:pStyle w:val="Norml1"/>
              <w:spacing w:line="360" w:lineRule="auto"/>
              <w:rPr>
                <w:rFonts w:ascii="Arial" w:hAnsi="Arial" w:cs="Arial"/>
                <w:sz w:val="22"/>
                <w:szCs w:val="22"/>
              </w:rPr>
            </w:pPr>
            <w:r>
              <w:rPr>
                <w:rFonts w:ascii="Arial" w:hAnsi="Arial" w:cs="Arial"/>
                <w:sz w:val="22"/>
                <w:szCs w:val="22"/>
              </w:rPr>
              <w:t xml:space="preserve"> </w:t>
            </w:r>
          </w:p>
        </w:tc>
        <w:tc>
          <w:tcPr>
            <w:tcW w:w="528"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14:paraId="0A847D94" w14:textId="77777777" w:rsidR="00B91839" w:rsidRDefault="00725B9F">
            <w:pPr>
              <w:pStyle w:val="Norml1"/>
              <w:spacing w:line="360" w:lineRule="auto"/>
              <w:rPr>
                <w:rFonts w:ascii="Arial" w:hAnsi="Arial" w:cs="Arial"/>
                <w:sz w:val="22"/>
                <w:szCs w:val="22"/>
              </w:rPr>
            </w:pPr>
            <w:r>
              <w:rPr>
                <w:rFonts w:ascii="Arial" w:hAnsi="Arial" w:cs="Arial"/>
                <w:sz w:val="22"/>
                <w:szCs w:val="22"/>
              </w:rPr>
              <w:t xml:space="preserve"> </w:t>
            </w:r>
          </w:p>
        </w:tc>
        <w:tc>
          <w:tcPr>
            <w:tcW w:w="7484"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14:paraId="17D25FAC" w14:textId="77777777" w:rsidR="00B91839" w:rsidRDefault="00725B9F">
            <w:pPr>
              <w:pStyle w:val="Norml1"/>
              <w:spacing w:line="360" w:lineRule="auto"/>
              <w:ind w:left="56" w:right="56"/>
              <w:rPr>
                <w:rFonts w:ascii="Arial" w:hAnsi="Arial" w:cs="Arial"/>
                <w:sz w:val="22"/>
                <w:szCs w:val="22"/>
              </w:rPr>
            </w:pPr>
            <w:r>
              <w:rPr>
                <w:rFonts w:ascii="Arial" w:hAnsi="Arial" w:cs="Arial"/>
                <w:sz w:val="22"/>
                <w:szCs w:val="22"/>
              </w:rPr>
              <w:t xml:space="preserve"> Ide tartozik:</w:t>
            </w:r>
            <w:r>
              <w:rPr>
                <w:rFonts w:ascii="Arial" w:hAnsi="Arial" w:cs="Arial"/>
                <w:sz w:val="22"/>
                <w:szCs w:val="22"/>
              </w:rPr>
              <w:br/>
              <w:t>- a bölcsődei ellátással, a családi napközibe felvettek ellátásával, a házi gyermekfelügyeletben részesülők ellátásával, a Gyvt. hatálya alá tartozó alternatív napközbeni ellátásokkal, valamint</w:t>
            </w:r>
            <w:r>
              <w:rPr>
                <w:rFonts w:ascii="Arial" w:hAnsi="Arial" w:cs="Arial"/>
                <w:sz w:val="22"/>
                <w:szCs w:val="22"/>
              </w:rPr>
              <w:br/>
              <w:t>- a bölcsőde és a családi napközi alapellátáson túl nyújtott szolgáltatásaival, így az időszakos gyermekfelügyelettel, a játszóházzal, baba-mama klubbal, játékkölcsönzéssel, speciális tanácsadással vagy más gyermeknevelő szolgáltatással</w:t>
            </w:r>
            <w:r>
              <w:rPr>
                <w:rFonts w:ascii="Arial" w:hAnsi="Arial" w:cs="Arial"/>
                <w:sz w:val="22"/>
                <w:szCs w:val="22"/>
              </w:rPr>
              <w:br/>
              <w:t>összefüggő feladatok ellátása, kifizetések teljesítése.</w:t>
            </w:r>
            <w:r>
              <w:rPr>
                <w:rFonts w:ascii="Arial" w:hAnsi="Arial" w:cs="Arial"/>
                <w:sz w:val="22"/>
                <w:szCs w:val="22"/>
              </w:rPr>
              <w:br/>
              <w:t xml:space="preserve">Az e funkcióba sorolt alaptevékenységek pénzügyi számvitel szerinti </w:t>
            </w:r>
            <w:r>
              <w:rPr>
                <w:rFonts w:ascii="Arial" w:hAnsi="Arial" w:cs="Arial"/>
                <w:sz w:val="22"/>
                <w:szCs w:val="22"/>
              </w:rPr>
              <w:lastRenderedPageBreak/>
              <w:t>önköltségét és eredményszemléletű bevételét az ott meghatározott tevékenységek tekintetében 889101-889102 szakfeladatokon el kell számolni.</w:t>
            </w:r>
            <w:r>
              <w:rPr>
                <w:rFonts w:ascii="Arial" w:hAnsi="Arial" w:cs="Arial"/>
                <w:sz w:val="22"/>
                <w:szCs w:val="22"/>
              </w:rPr>
              <w:br/>
              <w:t>Feladatmutató: ellátottak száma a tárgyévben (fő)</w:t>
            </w:r>
          </w:p>
        </w:tc>
      </w:tr>
      <w:tr w:rsidR="00B91839" w14:paraId="5E396189" w14:textId="77777777">
        <w:tc>
          <w:tcPr>
            <w:tcW w:w="1135"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17ACEA49" w14:textId="77777777" w:rsidR="00B91839" w:rsidRDefault="00B91839">
            <w:pPr>
              <w:pStyle w:val="Norml1"/>
              <w:rPr>
                <w:rFonts w:ascii="Arial" w:hAnsi="Arial" w:cs="Arial"/>
              </w:rPr>
            </w:pPr>
          </w:p>
        </w:tc>
        <w:tc>
          <w:tcPr>
            <w:tcW w:w="467"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5FA4B8E0" w14:textId="77777777" w:rsidR="00B91839" w:rsidRDefault="00B91839">
            <w:pPr>
              <w:pStyle w:val="Norml1"/>
              <w:ind w:left="57" w:right="57"/>
              <w:rPr>
                <w:rFonts w:ascii="Arial" w:hAnsi="Arial" w:cs="Arial"/>
              </w:rPr>
            </w:pPr>
          </w:p>
        </w:tc>
        <w:tc>
          <w:tcPr>
            <w:tcW w:w="8025" w:type="dxa"/>
            <w:gridSpan w:val="3"/>
            <w:tcBorders>
              <w:top w:val="single" w:sz="4" w:space="0" w:color="00000A"/>
              <w:left w:val="single" w:sz="4" w:space="0" w:color="00000A"/>
              <w:bottom w:val="single" w:sz="4" w:space="0" w:color="00000A"/>
              <w:right w:val="single" w:sz="4" w:space="0" w:color="00000A"/>
            </w:tcBorders>
            <w:shd w:val="clear" w:color="auto" w:fill="FFFFFF"/>
            <w:vAlign w:val="center"/>
          </w:tcPr>
          <w:p w14:paraId="4D5558B8" w14:textId="77777777" w:rsidR="00B91839" w:rsidRDefault="00B91839">
            <w:pPr>
              <w:pStyle w:val="Norml1"/>
              <w:ind w:left="57" w:right="57"/>
              <w:rPr>
                <w:rFonts w:ascii="Arial" w:hAnsi="Arial" w:cs="Arial"/>
              </w:rPr>
            </w:pPr>
          </w:p>
        </w:tc>
      </w:tr>
    </w:tbl>
    <w:p w14:paraId="5A5FA4AD" w14:textId="77777777" w:rsidR="00B91839" w:rsidRDefault="00B91839">
      <w:pPr>
        <w:pStyle w:val="Norml1"/>
        <w:spacing w:line="360" w:lineRule="auto"/>
        <w:jc w:val="both"/>
        <w:rPr>
          <w:rFonts w:ascii="Arial" w:hAnsi="Arial" w:cs="Arial"/>
        </w:rPr>
      </w:pPr>
    </w:p>
    <w:p w14:paraId="223D6DDF" w14:textId="77777777" w:rsidR="00B91839" w:rsidRDefault="00725B9F">
      <w:pPr>
        <w:pStyle w:val="Norml1"/>
        <w:spacing w:line="360" w:lineRule="auto"/>
        <w:jc w:val="both"/>
        <w:rPr>
          <w:rFonts w:ascii="Arial" w:hAnsi="Arial" w:cs="Arial"/>
          <w:sz w:val="22"/>
        </w:rPr>
      </w:pPr>
      <w:r>
        <w:rPr>
          <w:rFonts w:ascii="Arial" w:hAnsi="Arial" w:cs="Arial"/>
          <w:sz w:val="22"/>
        </w:rPr>
        <w:t xml:space="preserve">7. </w:t>
      </w:r>
      <w:r>
        <w:rPr>
          <w:rFonts w:ascii="Arial" w:hAnsi="Arial" w:cs="Arial"/>
          <w:sz w:val="22"/>
          <w:u w:val="single"/>
        </w:rPr>
        <w:t>Az intézményvezető kinevezési rendje</w:t>
      </w:r>
      <w:r>
        <w:rPr>
          <w:rFonts w:ascii="Arial" w:hAnsi="Arial" w:cs="Arial"/>
          <w:sz w:val="22"/>
        </w:rPr>
        <w:t xml:space="preserve">: </w:t>
      </w:r>
    </w:p>
    <w:p w14:paraId="29ACC281" w14:textId="77777777" w:rsidR="00B91839" w:rsidRDefault="00725B9F">
      <w:pPr>
        <w:pStyle w:val="Norml1"/>
        <w:spacing w:before="120" w:after="120" w:line="360" w:lineRule="auto"/>
        <w:jc w:val="both"/>
        <w:rPr>
          <w:rFonts w:ascii="Arial" w:hAnsi="Arial" w:cs="Arial"/>
          <w:sz w:val="22"/>
        </w:rPr>
      </w:pPr>
      <w:r>
        <w:rPr>
          <w:rFonts w:ascii="Arial" w:hAnsi="Arial" w:cs="Arial"/>
          <w:sz w:val="22"/>
        </w:rPr>
        <w:t>Az intézmény élén pályázat útján, Hévíz Város Önkormányzat Képviselő-testülete által kinevezett és javadalmazott egyszemélyi felelős vezető áll.</w:t>
      </w:r>
    </w:p>
    <w:p w14:paraId="63AE9512" w14:textId="77777777" w:rsidR="00B91839" w:rsidRDefault="00725B9F">
      <w:pPr>
        <w:pStyle w:val="Norml1"/>
        <w:spacing w:before="120" w:after="120" w:line="360" w:lineRule="auto"/>
        <w:jc w:val="both"/>
        <w:rPr>
          <w:rFonts w:ascii="Arial" w:hAnsi="Arial" w:cs="Arial"/>
          <w:sz w:val="22"/>
        </w:rPr>
      </w:pPr>
      <w:r>
        <w:rPr>
          <w:rFonts w:ascii="Arial" w:hAnsi="Arial" w:cs="Arial"/>
          <w:sz w:val="22"/>
        </w:rPr>
        <w:t xml:space="preserve">Az intézményvezetővel kapcsolatos alapvető munkáltatói jogokat (kinevezés, felmentés, vezetői megbízás és visszavonása, összeférhetetlenség megállapítása, fegyelmi eljárás megindítása, fegyelmi büntetés kiszabása) a Képviselő-testület gyakorolja. Magasabb vezetői megbízásának időtartama a közalkalmazottak jogállásáról szóló 1992. évi XXXIII. törvény 23. § (3) bekezdése alapján 5 év. Az intézményvezető képzettsége a személyes gondoskodást nyújtó szociális intézmények szakmai feladatairól és működésük feltételeiről szóló 1/2000. (I. 7.) </w:t>
      </w:r>
      <w:proofErr w:type="spellStart"/>
      <w:r>
        <w:rPr>
          <w:rFonts w:ascii="Arial" w:hAnsi="Arial" w:cs="Arial"/>
          <w:sz w:val="22"/>
        </w:rPr>
        <w:t>SzCsM</w:t>
      </w:r>
      <w:proofErr w:type="spellEnd"/>
      <w:r>
        <w:rPr>
          <w:rFonts w:ascii="Arial" w:hAnsi="Arial" w:cs="Arial"/>
          <w:sz w:val="22"/>
        </w:rPr>
        <w:t xml:space="preserve"> rendelet 6. §-a és 3. melléklete alapján meghatározott.</w:t>
      </w:r>
    </w:p>
    <w:p w14:paraId="3B99B4F2" w14:textId="77777777" w:rsidR="00B91839" w:rsidRDefault="00725B9F">
      <w:pPr>
        <w:pStyle w:val="Norml1"/>
        <w:spacing w:before="120" w:after="120" w:line="360" w:lineRule="auto"/>
        <w:jc w:val="both"/>
        <w:rPr>
          <w:rFonts w:ascii="Arial" w:hAnsi="Arial" w:cs="Arial"/>
          <w:sz w:val="22"/>
        </w:rPr>
      </w:pPr>
      <w:r>
        <w:rPr>
          <w:rFonts w:ascii="Arial" w:hAnsi="Arial" w:cs="Arial"/>
          <w:sz w:val="22"/>
        </w:rPr>
        <w:t>8. A</w:t>
      </w:r>
      <w:r>
        <w:rPr>
          <w:rFonts w:ascii="Arial" w:hAnsi="Arial" w:cs="Arial"/>
          <w:sz w:val="22"/>
          <w:u w:val="single"/>
        </w:rPr>
        <w:t>z intézmény jogi státusza</w:t>
      </w:r>
      <w:r>
        <w:rPr>
          <w:rFonts w:ascii="Arial" w:hAnsi="Arial" w:cs="Arial"/>
          <w:sz w:val="22"/>
        </w:rPr>
        <w:t xml:space="preserve">: Önálló jogi személy </w:t>
      </w:r>
    </w:p>
    <w:p w14:paraId="12BF86DA" w14:textId="77777777" w:rsidR="00B91839" w:rsidRDefault="00725B9F">
      <w:pPr>
        <w:pStyle w:val="Norml1"/>
        <w:spacing w:before="120" w:after="120" w:line="360" w:lineRule="auto"/>
        <w:jc w:val="both"/>
        <w:rPr>
          <w:rFonts w:ascii="Arial" w:hAnsi="Arial" w:cs="Arial"/>
          <w:sz w:val="22"/>
        </w:rPr>
      </w:pPr>
      <w:r>
        <w:rPr>
          <w:rFonts w:ascii="Arial" w:hAnsi="Arial" w:cs="Arial"/>
          <w:sz w:val="22"/>
        </w:rPr>
        <w:t xml:space="preserve">9. </w:t>
      </w:r>
      <w:r>
        <w:rPr>
          <w:rFonts w:ascii="Arial" w:hAnsi="Arial" w:cs="Arial"/>
          <w:sz w:val="22"/>
          <w:u w:val="single"/>
        </w:rPr>
        <w:t>Az intézmény képviselete</w:t>
      </w:r>
      <w:r>
        <w:rPr>
          <w:rFonts w:ascii="Arial" w:hAnsi="Arial" w:cs="Arial"/>
          <w:sz w:val="22"/>
        </w:rPr>
        <w:t xml:space="preserve">: </w:t>
      </w:r>
    </w:p>
    <w:p w14:paraId="58A511FD" w14:textId="77777777" w:rsidR="00B91839" w:rsidRDefault="00725B9F">
      <w:pPr>
        <w:pStyle w:val="Norml1"/>
        <w:spacing w:before="120" w:after="120" w:line="360" w:lineRule="auto"/>
        <w:jc w:val="both"/>
        <w:rPr>
          <w:rFonts w:ascii="Arial" w:hAnsi="Arial" w:cs="Arial"/>
          <w:sz w:val="22"/>
        </w:rPr>
      </w:pPr>
      <w:r>
        <w:rPr>
          <w:rFonts w:ascii="Arial" w:hAnsi="Arial" w:cs="Arial"/>
          <w:sz w:val="22"/>
        </w:rPr>
        <w:t xml:space="preserve">Az intézmény képviseletét az intézményvezető látja el, akadályoztatása esetén az intézményvezető helyettes látja el. Mindkettőjük egyidejű távolléte esetén az Intézményvezető által megbízott személy, eseti képviselettel az intézmény bármely dolgozója is megbízható. </w:t>
      </w:r>
    </w:p>
    <w:p w14:paraId="4FB00AF9" w14:textId="77777777" w:rsidR="00B91839" w:rsidRDefault="00725B9F">
      <w:pPr>
        <w:pStyle w:val="Norml1"/>
        <w:spacing w:before="120" w:after="120" w:line="360" w:lineRule="auto"/>
        <w:jc w:val="both"/>
        <w:rPr>
          <w:rFonts w:ascii="Arial" w:hAnsi="Arial" w:cs="Arial"/>
          <w:sz w:val="22"/>
        </w:rPr>
      </w:pPr>
      <w:r>
        <w:rPr>
          <w:rFonts w:ascii="Arial" w:hAnsi="Arial" w:cs="Arial"/>
          <w:sz w:val="22"/>
        </w:rPr>
        <w:t xml:space="preserve">A munkáltatói és fegyelmi jogkör gyakorlója az intézményvezető. </w:t>
      </w:r>
    </w:p>
    <w:p w14:paraId="2FA1DA29" w14:textId="77777777" w:rsidR="00B91839" w:rsidRDefault="00725B9F">
      <w:pPr>
        <w:pStyle w:val="Norml1"/>
        <w:spacing w:before="120" w:after="120" w:line="360" w:lineRule="auto"/>
        <w:jc w:val="both"/>
        <w:rPr>
          <w:rFonts w:ascii="Arial" w:hAnsi="Arial" w:cs="Arial"/>
          <w:sz w:val="22"/>
        </w:rPr>
      </w:pPr>
      <w:r>
        <w:rPr>
          <w:rFonts w:ascii="Arial" w:hAnsi="Arial" w:cs="Arial"/>
          <w:sz w:val="22"/>
        </w:rPr>
        <w:t xml:space="preserve">Az egyes szakmai egységek vezetői képviseleti joggal rendelkeznek az általuk irányított szakmai csoportok munkájával összefüggő esetekben. Az vezető távollétében tájékoztatást, képviseletet csak az általa megbízott személy láthat el. </w:t>
      </w:r>
    </w:p>
    <w:p w14:paraId="6F3B195A" w14:textId="77777777" w:rsidR="00B91839" w:rsidRDefault="00725B9F">
      <w:pPr>
        <w:pStyle w:val="Norml1"/>
        <w:spacing w:before="120" w:after="120" w:line="360" w:lineRule="auto"/>
        <w:jc w:val="both"/>
        <w:rPr>
          <w:rFonts w:ascii="Arial" w:hAnsi="Arial" w:cs="Arial"/>
          <w:sz w:val="22"/>
        </w:rPr>
      </w:pPr>
      <w:r>
        <w:rPr>
          <w:rFonts w:ascii="Arial" w:hAnsi="Arial" w:cs="Arial"/>
          <w:sz w:val="22"/>
        </w:rPr>
        <w:t xml:space="preserve">Kiadványozási jogkörrel az intézményvezető rendelkezik, távollétében az intézményvezető helyettes, az érvényben lévő </w:t>
      </w:r>
      <w:proofErr w:type="spellStart"/>
      <w:r>
        <w:rPr>
          <w:rFonts w:ascii="Arial" w:hAnsi="Arial" w:cs="Arial"/>
          <w:sz w:val="22"/>
        </w:rPr>
        <w:t>kiadmányozási</w:t>
      </w:r>
      <w:proofErr w:type="spellEnd"/>
      <w:r>
        <w:rPr>
          <w:rFonts w:ascii="Arial" w:hAnsi="Arial" w:cs="Arial"/>
          <w:sz w:val="22"/>
        </w:rPr>
        <w:t xml:space="preserve"> rend szerint.  </w:t>
      </w:r>
    </w:p>
    <w:p w14:paraId="49489651" w14:textId="77777777" w:rsidR="00B91839" w:rsidRDefault="00725B9F">
      <w:pPr>
        <w:pStyle w:val="Norml1"/>
        <w:spacing w:before="120" w:after="120" w:line="360" w:lineRule="auto"/>
        <w:jc w:val="both"/>
        <w:rPr>
          <w:rFonts w:ascii="Arial" w:hAnsi="Arial" w:cs="Arial"/>
          <w:sz w:val="22"/>
        </w:rPr>
      </w:pPr>
      <w:proofErr w:type="spellStart"/>
      <w:r>
        <w:rPr>
          <w:rFonts w:ascii="Arial" w:hAnsi="Arial" w:cs="Arial"/>
          <w:sz w:val="22"/>
        </w:rPr>
        <w:t>Kiadmányozási</w:t>
      </w:r>
      <w:proofErr w:type="spellEnd"/>
      <w:r>
        <w:rPr>
          <w:rFonts w:ascii="Arial" w:hAnsi="Arial" w:cs="Arial"/>
          <w:sz w:val="22"/>
        </w:rPr>
        <w:t xml:space="preserve"> joga a Teréz Anya Szociális Integrált Intézmény intézményvezetőjének van, aki e jogkörét a szakmai területek szerinti ágazati vezetőkre átruházhatja. </w:t>
      </w:r>
      <w:proofErr w:type="spellStart"/>
      <w:r>
        <w:rPr>
          <w:rFonts w:ascii="Arial" w:hAnsi="Arial" w:cs="Arial"/>
          <w:sz w:val="22"/>
        </w:rPr>
        <w:t>Kiadmányozási</w:t>
      </w:r>
      <w:proofErr w:type="spellEnd"/>
      <w:r>
        <w:rPr>
          <w:rFonts w:ascii="Arial" w:hAnsi="Arial" w:cs="Arial"/>
          <w:sz w:val="22"/>
        </w:rPr>
        <w:t xml:space="preserve"> jogköröket a Teréz Anya Szociális Integrált Intézmény Iratkezelési Szabályzatának 1. melléklete tartalmazza. </w:t>
      </w:r>
    </w:p>
    <w:p w14:paraId="00BB8EC0" w14:textId="77777777" w:rsidR="00B91839" w:rsidRDefault="00725B9F">
      <w:pPr>
        <w:pStyle w:val="Norml1"/>
        <w:spacing w:before="120" w:after="120" w:line="360" w:lineRule="auto"/>
        <w:jc w:val="both"/>
        <w:rPr>
          <w:rFonts w:ascii="Arial" w:hAnsi="Arial" w:cs="Arial"/>
          <w:sz w:val="22"/>
        </w:rPr>
      </w:pPr>
      <w:r>
        <w:rPr>
          <w:rFonts w:ascii="Arial" w:hAnsi="Arial" w:cs="Arial"/>
          <w:sz w:val="22"/>
          <w:u w:val="single"/>
        </w:rPr>
        <w:t>10. Bélyegző használat</w:t>
      </w:r>
      <w:r>
        <w:rPr>
          <w:rFonts w:ascii="Arial" w:hAnsi="Arial" w:cs="Arial"/>
          <w:sz w:val="22"/>
        </w:rPr>
        <w:t xml:space="preserve">: </w:t>
      </w:r>
    </w:p>
    <w:p w14:paraId="36600FC0" w14:textId="77777777" w:rsidR="00B91839" w:rsidRDefault="00725B9F">
      <w:pPr>
        <w:pStyle w:val="Norml1"/>
        <w:spacing w:before="120" w:after="120" w:line="360" w:lineRule="auto"/>
        <w:jc w:val="both"/>
        <w:rPr>
          <w:rFonts w:ascii="Arial" w:hAnsi="Arial" w:cs="Arial"/>
          <w:sz w:val="22"/>
        </w:rPr>
      </w:pPr>
      <w:r>
        <w:rPr>
          <w:rFonts w:ascii="Arial" w:hAnsi="Arial" w:cs="Arial"/>
          <w:sz w:val="22"/>
        </w:rPr>
        <w:t xml:space="preserve">Az intézmény kör alakú fejbélyegzőt használ. A kör alakú bélyegző külső ívén az intézmény </w:t>
      </w:r>
      <w:r>
        <w:rPr>
          <w:rFonts w:ascii="Arial" w:hAnsi="Arial" w:cs="Arial"/>
          <w:sz w:val="22"/>
        </w:rPr>
        <w:lastRenderedPageBreak/>
        <w:t xml:space="preserve">neve, a település megnevezése, középen Teréz Anya képe látható. Használatára az intézményvezető, valamint távollétében az intézményvezető helyettes jogosult. </w:t>
      </w:r>
    </w:p>
    <w:p w14:paraId="1E4914D7" w14:textId="77777777" w:rsidR="00B91839" w:rsidRDefault="00725B9F">
      <w:pPr>
        <w:pStyle w:val="Norml1"/>
        <w:spacing w:before="120" w:after="120" w:line="360" w:lineRule="auto"/>
        <w:jc w:val="both"/>
        <w:rPr>
          <w:rFonts w:ascii="Arial" w:hAnsi="Arial" w:cs="Arial"/>
          <w:sz w:val="22"/>
        </w:rPr>
      </w:pPr>
      <w:r>
        <w:rPr>
          <w:rFonts w:ascii="Arial" w:hAnsi="Arial" w:cs="Arial"/>
          <w:sz w:val="22"/>
        </w:rPr>
        <w:t>A Család-és Gyermekjóléti Szolgálat kör alakú bélyegzőt használ levelezéseihez. A kör alakú bélyegző külső ívén szerepel: Teréz Anya Szociális Integrált Intézmény Család- és Gyermekjóléti Szolgálat Hévíz; valamint Teréz Anya képe látható középen. Használatára a</w:t>
      </w:r>
      <w:r w:rsidR="0065123E">
        <w:rPr>
          <w:rFonts w:ascii="Arial" w:hAnsi="Arial" w:cs="Arial"/>
          <w:sz w:val="22"/>
        </w:rPr>
        <w:t>z intézmény</w:t>
      </w:r>
      <w:r>
        <w:rPr>
          <w:rFonts w:ascii="Arial" w:hAnsi="Arial" w:cs="Arial"/>
          <w:sz w:val="22"/>
        </w:rPr>
        <w:t xml:space="preserve"> vezetője </w:t>
      </w:r>
      <w:r w:rsidR="0065123E">
        <w:rPr>
          <w:rFonts w:ascii="Arial" w:hAnsi="Arial" w:cs="Arial"/>
          <w:sz w:val="22"/>
        </w:rPr>
        <w:t xml:space="preserve">és helyettese </w:t>
      </w:r>
      <w:r>
        <w:rPr>
          <w:rFonts w:ascii="Arial" w:hAnsi="Arial" w:cs="Arial"/>
          <w:sz w:val="22"/>
        </w:rPr>
        <w:t>jogosult.</w:t>
      </w:r>
    </w:p>
    <w:p w14:paraId="74B1441C" w14:textId="77777777" w:rsidR="00B91839" w:rsidRDefault="00725B9F">
      <w:pPr>
        <w:pStyle w:val="Norml1"/>
        <w:spacing w:before="120" w:after="120" w:line="360" w:lineRule="auto"/>
        <w:jc w:val="both"/>
        <w:rPr>
          <w:rFonts w:ascii="Arial" w:hAnsi="Arial" w:cs="Arial"/>
          <w:sz w:val="22"/>
        </w:rPr>
      </w:pPr>
      <w:r>
        <w:rPr>
          <w:rFonts w:ascii="Arial" w:hAnsi="Arial" w:cs="Arial"/>
          <w:sz w:val="22"/>
        </w:rPr>
        <w:t xml:space="preserve">A szolgálat belső </w:t>
      </w:r>
      <w:proofErr w:type="spellStart"/>
      <w:r>
        <w:rPr>
          <w:rFonts w:ascii="Arial" w:hAnsi="Arial" w:cs="Arial"/>
          <w:sz w:val="22"/>
        </w:rPr>
        <w:t>iratanyagait</w:t>
      </w:r>
      <w:proofErr w:type="spellEnd"/>
      <w:r>
        <w:rPr>
          <w:rFonts w:ascii="Arial" w:hAnsi="Arial" w:cs="Arial"/>
          <w:sz w:val="22"/>
        </w:rPr>
        <w:t xml:space="preserve"> hitelesítendő, illetve boríték címzésére használandó hosszú bélyegzőn a szolgálat teljes neve, címe, elérhetősége szerepel. Használatára a szakmai vezető és a családgondozók jogosultak.</w:t>
      </w:r>
    </w:p>
    <w:p w14:paraId="4F8ED55D" w14:textId="77777777" w:rsidR="00B91839" w:rsidRDefault="00725B9F">
      <w:pPr>
        <w:pStyle w:val="Norml1"/>
        <w:tabs>
          <w:tab w:val="left" w:pos="720"/>
          <w:tab w:val="left" w:pos="4140"/>
        </w:tabs>
        <w:spacing w:before="120" w:after="120" w:line="360" w:lineRule="auto"/>
        <w:jc w:val="both"/>
        <w:rPr>
          <w:rFonts w:ascii="Arial" w:hAnsi="Arial" w:cs="Arial"/>
          <w:sz w:val="22"/>
          <w:u w:val="single"/>
        </w:rPr>
      </w:pPr>
      <w:r>
        <w:rPr>
          <w:rFonts w:ascii="Arial" w:hAnsi="Arial" w:cs="Arial"/>
          <w:sz w:val="22"/>
          <w:u w:val="single"/>
        </w:rPr>
        <w:t>11/</w:t>
      </w:r>
      <w:proofErr w:type="gramStart"/>
      <w:r>
        <w:rPr>
          <w:rFonts w:ascii="Arial" w:hAnsi="Arial" w:cs="Arial"/>
          <w:sz w:val="22"/>
          <w:u w:val="single"/>
        </w:rPr>
        <w:t>a  Az</w:t>
      </w:r>
      <w:proofErr w:type="gramEnd"/>
      <w:r>
        <w:rPr>
          <w:rFonts w:ascii="Arial" w:hAnsi="Arial" w:cs="Arial"/>
          <w:sz w:val="22"/>
          <w:u w:val="single"/>
        </w:rPr>
        <w:t xml:space="preserve"> intézmény jogállása </w:t>
      </w:r>
    </w:p>
    <w:p w14:paraId="359C3FE8" w14:textId="77777777" w:rsidR="00B91839" w:rsidRDefault="00725B9F">
      <w:pPr>
        <w:pStyle w:val="Norml1"/>
        <w:tabs>
          <w:tab w:val="left" w:pos="720"/>
          <w:tab w:val="left" w:pos="4140"/>
        </w:tabs>
        <w:spacing w:before="120" w:after="120" w:line="360" w:lineRule="auto"/>
        <w:jc w:val="both"/>
        <w:rPr>
          <w:rFonts w:ascii="Arial" w:hAnsi="Arial" w:cs="Arial"/>
          <w:sz w:val="22"/>
        </w:rPr>
      </w:pPr>
      <w:r>
        <w:rPr>
          <w:rFonts w:ascii="Arial" w:hAnsi="Arial" w:cs="Arial"/>
          <w:sz w:val="22"/>
        </w:rPr>
        <w:t>Jogi személyiséggel rendelkező költségvetési szerv.</w:t>
      </w:r>
    </w:p>
    <w:p w14:paraId="464C6911" w14:textId="77777777" w:rsidR="00B91839" w:rsidRDefault="00725B9F">
      <w:pPr>
        <w:pStyle w:val="Norml1"/>
        <w:tabs>
          <w:tab w:val="left" w:pos="720"/>
          <w:tab w:val="left" w:pos="4140"/>
        </w:tabs>
        <w:spacing w:before="120" w:after="120" w:line="360" w:lineRule="auto"/>
        <w:jc w:val="both"/>
        <w:rPr>
          <w:rFonts w:ascii="Arial" w:hAnsi="Arial" w:cs="Arial"/>
          <w:sz w:val="22"/>
          <w:u w:val="single"/>
        </w:rPr>
      </w:pPr>
      <w:r>
        <w:rPr>
          <w:rFonts w:ascii="Arial" w:hAnsi="Arial" w:cs="Arial"/>
          <w:sz w:val="22"/>
          <w:u w:val="single"/>
        </w:rPr>
        <w:t xml:space="preserve">11/b Az intézmény gazdálkodási jogköre: </w:t>
      </w:r>
    </w:p>
    <w:p w14:paraId="7C679D72" w14:textId="77777777" w:rsidR="00B91839" w:rsidRDefault="00725B9F">
      <w:pPr>
        <w:pStyle w:val="Norml1"/>
        <w:tabs>
          <w:tab w:val="left" w:pos="720"/>
          <w:tab w:val="left" w:pos="4140"/>
        </w:tabs>
        <w:spacing w:before="120" w:after="120" w:line="360" w:lineRule="auto"/>
        <w:jc w:val="both"/>
        <w:rPr>
          <w:rFonts w:ascii="Arial" w:hAnsi="Arial" w:cs="Arial"/>
          <w:sz w:val="22"/>
        </w:rPr>
      </w:pPr>
      <w:r>
        <w:rPr>
          <w:rFonts w:ascii="Arial" w:hAnsi="Arial" w:cs="Arial"/>
          <w:sz w:val="22"/>
        </w:rPr>
        <w:t>Önálló gazdasági szervezettel nem rendelkező költségvetési szerv.</w:t>
      </w:r>
    </w:p>
    <w:p w14:paraId="2E100A50" w14:textId="77777777" w:rsidR="0084546E" w:rsidRPr="006E2AF9" w:rsidRDefault="00725B9F" w:rsidP="0084546E">
      <w:pPr>
        <w:pStyle w:val="Norml1"/>
        <w:tabs>
          <w:tab w:val="left" w:pos="720"/>
          <w:tab w:val="left" w:pos="4140"/>
        </w:tabs>
        <w:spacing w:before="120" w:after="120" w:line="360" w:lineRule="auto"/>
        <w:jc w:val="both"/>
        <w:rPr>
          <w:rFonts w:ascii="Arial" w:hAnsi="Arial" w:cs="Arial"/>
        </w:rPr>
      </w:pPr>
      <w:bookmarkStart w:id="1" w:name="_Hlk129685174"/>
      <w:r w:rsidRPr="0084546E">
        <w:rPr>
          <w:rFonts w:ascii="Arial" w:hAnsi="Arial" w:cs="Arial"/>
          <w:sz w:val="22"/>
          <w:u w:val="single"/>
        </w:rPr>
        <w:t>11/c</w:t>
      </w:r>
      <w:r w:rsidRPr="0084546E">
        <w:rPr>
          <w:rFonts w:ascii="Arial" w:hAnsi="Arial" w:cs="Arial"/>
          <w:sz w:val="22"/>
        </w:rPr>
        <w:t xml:space="preserve"> </w:t>
      </w:r>
      <w:r w:rsidR="0084546E" w:rsidRPr="0084546E">
        <w:rPr>
          <w:rFonts w:ascii="Arial" w:hAnsi="Arial" w:cs="Arial"/>
          <w:u w:val="single"/>
        </w:rPr>
        <w:t>„</w:t>
      </w:r>
      <w:r w:rsidR="0084546E" w:rsidRPr="006E2AF9">
        <w:rPr>
          <w:rFonts w:ascii="Arial" w:hAnsi="Arial" w:cs="Arial"/>
        </w:rPr>
        <w:t>A költségvetési szerv gazdasági feladatait Hévíz Város Önkormányzat Polgármesteri Hivatal Közgazdasági Osztálya látja el.</w:t>
      </w:r>
      <w:r w:rsidR="0084546E" w:rsidRPr="0084546E">
        <w:rPr>
          <w:rFonts w:ascii="Arial" w:hAnsi="Arial" w:cs="Arial"/>
        </w:rPr>
        <w:t>”</w:t>
      </w:r>
    </w:p>
    <w:bookmarkEnd w:id="1"/>
    <w:p w14:paraId="3868681E" w14:textId="77777777" w:rsidR="00B91839" w:rsidRDefault="00725B9F">
      <w:pPr>
        <w:pStyle w:val="Norml1"/>
        <w:spacing w:before="120" w:after="120" w:line="360" w:lineRule="auto"/>
        <w:jc w:val="both"/>
        <w:rPr>
          <w:rFonts w:ascii="Arial" w:hAnsi="Arial" w:cs="Arial"/>
          <w:sz w:val="22"/>
        </w:rPr>
      </w:pPr>
      <w:r>
        <w:rPr>
          <w:rFonts w:ascii="Arial" w:hAnsi="Arial" w:cs="Arial"/>
          <w:sz w:val="22"/>
          <w:u w:val="single"/>
        </w:rPr>
        <w:t xml:space="preserve">12. Kötelezettség vállalás: </w:t>
      </w:r>
    </w:p>
    <w:p w14:paraId="186F2490" w14:textId="77777777" w:rsidR="00B91839" w:rsidRDefault="00725B9F">
      <w:pPr>
        <w:pStyle w:val="Norml1"/>
        <w:spacing w:before="120" w:after="120" w:line="360" w:lineRule="auto"/>
        <w:jc w:val="both"/>
        <w:rPr>
          <w:rFonts w:ascii="Arial" w:hAnsi="Arial" w:cs="Arial"/>
          <w:sz w:val="22"/>
        </w:rPr>
      </w:pPr>
      <w:r>
        <w:rPr>
          <w:rFonts w:ascii="Arial" w:hAnsi="Arial" w:cs="Arial"/>
          <w:sz w:val="22"/>
        </w:rPr>
        <w:t xml:space="preserve">Kötelezettségvállalási jogkörrel rendelkezik az intézményvezető és a </w:t>
      </w:r>
      <w:r w:rsidR="0084546E">
        <w:rPr>
          <w:rFonts w:ascii="Arial" w:hAnsi="Arial" w:cs="Arial"/>
          <w:sz w:val="22"/>
        </w:rPr>
        <w:t xml:space="preserve">Közgazdasági Osztály </w:t>
      </w:r>
      <w:r>
        <w:rPr>
          <w:rFonts w:ascii="Arial" w:hAnsi="Arial" w:cs="Arial"/>
          <w:sz w:val="22"/>
        </w:rPr>
        <w:t xml:space="preserve">vezetője együttesen. </w:t>
      </w:r>
    </w:p>
    <w:p w14:paraId="7ADA5DBC" w14:textId="77777777" w:rsidR="00B91839" w:rsidRDefault="00725B9F">
      <w:pPr>
        <w:pStyle w:val="Norml1"/>
        <w:spacing w:before="120" w:after="120" w:line="360" w:lineRule="auto"/>
        <w:jc w:val="both"/>
        <w:rPr>
          <w:rFonts w:ascii="Arial" w:hAnsi="Arial" w:cs="Arial"/>
          <w:sz w:val="22"/>
        </w:rPr>
      </w:pPr>
      <w:r>
        <w:rPr>
          <w:rFonts w:ascii="Arial" w:hAnsi="Arial" w:cs="Arial"/>
          <w:sz w:val="22"/>
          <w:u w:val="single"/>
        </w:rPr>
        <w:t xml:space="preserve">13. Ellenjegyzés: </w:t>
      </w:r>
    </w:p>
    <w:p w14:paraId="264AE2B2" w14:textId="77777777" w:rsidR="00B91839" w:rsidRDefault="00725B9F">
      <w:pPr>
        <w:pStyle w:val="Norml1"/>
        <w:spacing w:before="120" w:after="120" w:line="360" w:lineRule="auto"/>
        <w:jc w:val="both"/>
        <w:rPr>
          <w:rFonts w:ascii="Arial" w:hAnsi="Arial" w:cs="Arial"/>
          <w:sz w:val="22"/>
        </w:rPr>
      </w:pPr>
      <w:r>
        <w:rPr>
          <w:rFonts w:ascii="Arial" w:hAnsi="Arial" w:cs="Arial"/>
          <w:sz w:val="22"/>
        </w:rPr>
        <w:t xml:space="preserve">Az intézmény által vállalt kötelezettségek ellenjegyzője a </w:t>
      </w:r>
      <w:r w:rsidR="0084546E">
        <w:rPr>
          <w:rFonts w:ascii="Arial" w:hAnsi="Arial" w:cs="Arial"/>
          <w:sz w:val="22"/>
        </w:rPr>
        <w:t xml:space="preserve">Közgazdasági Osztály </w:t>
      </w:r>
      <w:r>
        <w:rPr>
          <w:rFonts w:ascii="Arial" w:hAnsi="Arial" w:cs="Arial"/>
          <w:sz w:val="22"/>
        </w:rPr>
        <w:t xml:space="preserve">vezetője vagy az általa írásban meghatalmazott személy. </w:t>
      </w:r>
    </w:p>
    <w:p w14:paraId="21E781A3" w14:textId="77777777" w:rsidR="00B91839" w:rsidRDefault="00725B9F">
      <w:pPr>
        <w:pStyle w:val="Norml1"/>
        <w:spacing w:before="120" w:after="120" w:line="360" w:lineRule="auto"/>
        <w:jc w:val="both"/>
        <w:rPr>
          <w:rFonts w:ascii="Arial" w:hAnsi="Arial" w:cs="Arial"/>
          <w:sz w:val="22"/>
        </w:rPr>
      </w:pPr>
      <w:r>
        <w:rPr>
          <w:rFonts w:ascii="Arial" w:hAnsi="Arial" w:cs="Arial"/>
          <w:sz w:val="22"/>
          <w:u w:val="single"/>
        </w:rPr>
        <w:t xml:space="preserve">14. Utalványozás: </w:t>
      </w:r>
    </w:p>
    <w:p w14:paraId="4964FBD1" w14:textId="77777777" w:rsidR="00B91839" w:rsidRDefault="00725B9F">
      <w:pPr>
        <w:pStyle w:val="Norml1"/>
        <w:spacing w:before="120" w:after="120" w:line="360" w:lineRule="auto"/>
        <w:jc w:val="both"/>
        <w:rPr>
          <w:rFonts w:ascii="Arial" w:hAnsi="Arial" w:cs="Arial"/>
          <w:sz w:val="22"/>
        </w:rPr>
      </w:pPr>
      <w:r>
        <w:rPr>
          <w:rFonts w:ascii="Arial" w:hAnsi="Arial" w:cs="Arial"/>
          <w:sz w:val="22"/>
        </w:rPr>
        <w:t xml:space="preserve">Az utalványozó az intézményvezető, távolléte alatt az intézményvezető helyettes.   </w:t>
      </w:r>
    </w:p>
    <w:p w14:paraId="421D6435" w14:textId="77777777" w:rsidR="00B91839" w:rsidRDefault="00725B9F">
      <w:pPr>
        <w:pStyle w:val="Norml1"/>
        <w:spacing w:before="120" w:after="120" w:line="360" w:lineRule="auto"/>
        <w:jc w:val="both"/>
        <w:rPr>
          <w:rFonts w:ascii="Arial" w:hAnsi="Arial" w:cs="Arial"/>
          <w:sz w:val="22"/>
        </w:rPr>
      </w:pPr>
      <w:r>
        <w:rPr>
          <w:rFonts w:ascii="Arial" w:hAnsi="Arial" w:cs="Arial"/>
          <w:sz w:val="22"/>
          <w:u w:val="single"/>
        </w:rPr>
        <w:t xml:space="preserve">15. Cégszerű aláírás: </w:t>
      </w:r>
    </w:p>
    <w:p w14:paraId="7C9A1294" w14:textId="77777777" w:rsidR="00B91839" w:rsidRDefault="00725B9F">
      <w:pPr>
        <w:pStyle w:val="Norml1"/>
        <w:spacing w:before="120" w:after="120" w:line="360" w:lineRule="auto"/>
        <w:jc w:val="both"/>
        <w:rPr>
          <w:rFonts w:ascii="Arial" w:hAnsi="Arial" w:cs="Arial"/>
          <w:sz w:val="22"/>
        </w:rPr>
      </w:pPr>
      <w:r>
        <w:rPr>
          <w:rFonts w:ascii="Arial" w:hAnsi="Arial" w:cs="Arial"/>
          <w:sz w:val="22"/>
        </w:rPr>
        <w:t xml:space="preserve">Cégszerű aláírásra az intézményvezető és a </w:t>
      </w:r>
      <w:r w:rsidR="0084546E">
        <w:rPr>
          <w:rFonts w:ascii="Arial" w:hAnsi="Arial" w:cs="Arial"/>
          <w:sz w:val="22"/>
        </w:rPr>
        <w:t xml:space="preserve">Közgazdasági Osztály </w:t>
      </w:r>
      <w:r>
        <w:rPr>
          <w:rFonts w:ascii="Arial" w:hAnsi="Arial" w:cs="Arial"/>
          <w:sz w:val="22"/>
        </w:rPr>
        <w:t>vezetője együttesen jogosult minden esetben. Távollétük esetén a munkakör szerinti helyettes az aláíró.</w:t>
      </w:r>
    </w:p>
    <w:p w14:paraId="3DC7A2FD" w14:textId="77777777" w:rsidR="00B91839" w:rsidRDefault="00725B9F">
      <w:pPr>
        <w:pStyle w:val="Norml1"/>
        <w:spacing w:before="120" w:after="120" w:line="360" w:lineRule="auto"/>
        <w:jc w:val="both"/>
        <w:rPr>
          <w:rFonts w:ascii="Arial" w:hAnsi="Arial" w:cs="Arial"/>
          <w:sz w:val="22"/>
        </w:rPr>
      </w:pPr>
      <w:r>
        <w:rPr>
          <w:rFonts w:ascii="Arial" w:hAnsi="Arial" w:cs="Arial"/>
          <w:sz w:val="22"/>
        </w:rPr>
        <w:t xml:space="preserve">Bankszámla feletti rendelkezési jogosultságot is csak cégszerű aláírással lehet érvényesíteni. </w:t>
      </w:r>
    </w:p>
    <w:p w14:paraId="2EC49B0E" w14:textId="77777777" w:rsidR="00B91839" w:rsidRDefault="00725B9F">
      <w:pPr>
        <w:pStyle w:val="Norml1"/>
        <w:spacing w:before="120" w:after="120" w:line="360" w:lineRule="auto"/>
        <w:jc w:val="both"/>
        <w:rPr>
          <w:rFonts w:ascii="Arial" w:hAnsi="Arial" w:cs="Arial"/>
          <w:sz w:val="22"/>
        </w:rPr>
      </w:pPr>
      <w:r>
        <w:rPr>
          <w:rFonts w:ascii="Arial" w:hAnsi="Arial" w:cs="Arial"/>
          <w:sz w:val="22"/>
        </w:rPr>
        <w:t xml:space="preserve">Bankszámla nyitásra csak a felügyeleti szerv jogosult. </w:t>
      </w:r>
    </w:p>
    <w:p w14:paraId="477D2514" w14:textId="77777777" w:rsidR="00B91839" w:rsidRDefault="00725B9F">
      <w:pPr>
        <w:pStyle w:val="Norml1"/>
        <w:spacing w:before="120" w:after="120" w:line="360" w:lineRule="auto"/>
        <w:jc w:val="both"/>
        <w:rPr>
          <w:rFonts w:ascii="Arial" w:hAnsi="Arial" w:cs="Arial"/>
          <w:sz w:val="22"/>
        </w:rPr>
      </w:pPr>
      <w:r>
        <w:rPr>
          <w:rFonts w:ascii="Arial" w:hAnsi="Arial" w:cs="Arial"/>
          <w:sz w:val="22"/>
        </w:rPr>
        <w:t>Bankszámlaszám: OTP Banknál vezetett: 11749039-16901632</w:t>
      </w:r>
    </w:p>
    <w:p w14:paraId="271F9127" w14:textId="77777777" w:rsidR="00CB241B" w:rsidRDefault="00CB241B">
      <w:pPr>
        <w:pStyle w:val="Norml1"/>
        <w:spacing w:before="120" w:after="120" w:line="360" w:lineRule="auto"/>
        <w:jc w:val="both"/>
        <w:rPr>
          <w:rFonts w:ascii="Arial" w:hAnsi="Arial" w:cs="Arial"/>
          <w:sz w:val="22"/>
          <w:u w:val="single"/>
        </w:rPr>
      </w:pPr>
    </w:p>
    <w:p w14:paraId="27044490" w14:textId="77777777" w:rsidR="00B91839" w:rsidRDefault="00725B9F">
      <w:pPr>
        <w:pStyle w:val="Norml1"/>
        <w:spacing w:before="120" w:after="120" w:line="360" w:lineRule="auto"/>
        <w:jc w:val="both"/>
        <w:rPr>
          <w:rFonts w:ascii="Arial" w:hAnsi="Arial" w:cs="Arial"/>
          <w:sz w:val="22"/>
        </w:rPr>
      </w:pPr>
      <w:r>
        <w:rPr>
          <w:rFonts w:ascii="Arial" w:hAnsi="Arial" w:cs="Arial"/>
          <w:sz w:val="22"/>
          <w:u w:val="single"/>
        </w:rPr>
        <w:lastRenderedPageBreak/>
        <w:t xml:space="preserve">16. Az intézmény jelzőszámai: </w:t>
      </w:r>
    </w:p>
    <w:p w14:paraId="69C7090C" w14:textId="77777777" w:rsidR="00B91839" w:rsidRDefault="00725B9F">
      <w:pPr>
        <w:pStyle w:val="Norml1"/>
        <w:spacing w:before="60" w:after="60" w:line="360" w:lineRule="auto"/>
        <w:jc w:val="both"/>
        <w:rPr>
          <w:rFonts w:ascii="Arial" w:hAnsi="Arial" w:cs="Arial"/>
          <w:sz w:val="22"/>
        </w:rPr>
      </w:pPr>
      <w:r>
        <w:rPr>
          <w:rFonts w:ascii="Arial" w:hAnsi="Arial" w:cs="Arial"/>
          <w:sz w:val="22"/>
        </w:rPr>
        <w:t xml:space="preserve">Működési engedély száma </w:t>
      </w:r>
      <w:proofErr w:type="spellStart"/>
      <w:r>
        <w:rPr>
          <w:rFonts w:ascii="Arial" w:hAnsi="Arial" w:cs="Arial"/>
          <w:sz w:val="22"/>
        </w:rPr>
        <w:t>telephelyenként</w:t>
      </w:r>
      <w:proofErr w:type="spellEnd"/>
      <w:r>
        <w:rPr>
          <w:rFonts w:ascii="Arial" w:hAnsi="Arial" w:cs="Arial"/>
          <w:sz w:val="22"/>
        </w:rPr>
        <w:t xml:space="preserve">: </w:t>
      </w:r>
    </w:p>
    <w:p w14:paraId="13B30F2B" w14:textId="77777777" w:rsidR="00B91839" w:rsidRDefault="00725B9F">
      <w:pPr>
        <w:pStyle w:val="Norml1"/>
        <w:spacing w:before="60" w:after="60" w:line="360" w:lineRule="auto"/>
        <w:jc w:val="both"/>
        <w:rPr>
          <w:rFonts w:ascii="Arial" w:hAnsi="Arial" w:cs="Arial"/>
          <w:iCs/>
          <w:sz w:val="22"/>
        </w:rPr>
      </w:pPr>
      <w:r>
        <w:rPr>
          <w:rFonts w:ascii="Arial" w:hAnsi="Arial" w:cs="Arial"/>
          <w:iCs/>
          <w:sz w:val="22"/>
        </w:rPr>
        <w:t xml:space="preserve">S0025503 szociális étkeztetés, </w:t>
      </w:r>
    </w:p>
    <w:p w14:paraId="5759971F" w14:textId="77777777" w:rsidR="00B91839" w:rsidRDefault="00725B9F">
      <w:pPr>
        <w:pStyle w:val="Norml1"/>
        <w:spacing w:before="60" w:after="60" w:line="360" w:lineRule="auto"/>
        <w:jc w:val="both"/>
        <w:rPr>
          <w:rFonts w:ascii="Arial" w:hAnsi="Arial" w:cs="Arial"/>
          <w:iCs/>
          <w:sz w:val="22"/>
        </w:rPr>
      </w:pPr>
      <w:r>
        <w:rPr>
          <w:rFonts w:ascii="Arial" w:hAnsi="Arial" w:cs="Arial"/>
          <w:iCs/>
          <w:sz w:val="22"/>
        </w:rPr>
        <w:t>S0025503 házi segítségnyújtás,</w:t>
      </w:r>
    </w:p>
    <w:p w14:paraId="23076A70" w14:textId="77777777" w:rsidR="00B91839" w:rsidRDefault="00725B9F">
      <w:pPr>
        <w:pStyle w:val="Norml1"/>
        <w:spacing w:before="60" w:after="60" w:line="360" w:lineRule="auto"/>
        <w:jc w:val="both"/>
        <w:rPr>
          <w:rFonts w:ascii="Arial" w:hAnsi="Arial" w:cs="Arial"/>
          <w:iCs/>
          <w:sz w:val="22"/>
        </w:rPr>
      </w:pPr>
      <w:r>
        <w:rPr>
          <w:rFonts w:ascii="Arial" w:hAnsi="Arial" w:cs="Arial"/>
          <w:iCs/>
          <w:sz w:val="22"/>
        </w:rPr>
        <w:t xml:space="preserve">S0025503 jelzőrendszeres házi segítségnyújtás, </w:t>
      </w:r>
    </w:p>
    <w:p w14:paraId="6E8B0CEC" w14:textId="77777777" w:rsidR="00B91839" w:rsidRDefault="00725B9F">
      <w:pPr>
        <w:pStyle w:val="Norml1"/>
        <w:spacing w:before="60" w:after="60" w:line="360" w:lineRule="auto"/>
        <w:jc w:val="both"/>
        <w:rPr>
          <w:rFonts w:ascii="Arial" w:hAnsi="Arial" w:cs="Arial"/>
          <w:iCs/>
          <w:sz w:val="22"/>
        </w:rPr>
      </w:pPr>
      <w:r>
        <w:rPr>
          <w:rFonts w:ascii="Arial" w:hAnsi="Arial" w:cs="Arial"/>
          <w:iCs/>
          <w:sz w:val="22"/>
        </w:rPr>
        <w:t xml:space="preserve">S02257756 nappali ellátás </w:t>
      </w:r>
    </w:p>
    <w:p w14:paraId="677BA973" w14:textId="77777777" w:rsidR="00B91839" w:rsidRDefault="00725B9F">
      <w:pPr>
        <w:pStyle w:val="Norml1"/>
        <w:spacing w:before="60" w:after="60" w:line="360" w:lineRule="auto"/>
        <w:jc w:val="both"/>
        <w:rPr>
          <w:rFonts w:ascii="Arial" w:hAnsi="Arial" w:cs="Arial"/>
          <w:iCs/>
          <w:sz w:val="22"/>
        </w:rPr>
      </w:pPr>
      <w:r>
        <w:rPr>
          <w:rFonts w:ascii="Arial" w:hAnsi="Arial" w:cs="Arial"/>
          <w:iCs/>
          <w:sz w:val="22"/>
        </w:rPr>
        <w:t xml:space="preserve">S0025503 és S0025565 bentlakásos szociális ellátás </w:t>
      </w:r>
    </w:p>
    <w:p w14:paraId="0E209A64" w14:textId="77777777" w:rsidR="00B91839" w:rsidRDefault="00725B9F">
      <w:pPr>
        <w:pStyle w:val="Norml1"/>
        <w:spacing w:before="60" w:after="60" w:line="360" w:lineRule="auto"/>
        <w:jc w:val="both"/>
        <w:rPr>
          <w:rFonts w:ascii="Arial" w:hAnsi="Arial" w:cs="Arial"/>
          <w:iCs/>
          <w:sz w:val="22"/>
        </w:rPr>
      </w:pPr>
      <w:r>
        <w:rPr>
          <w:rFonts w:ascii="Arial" w:hAnsi="Arial" w:cs="Arial"/>
          <w:iCs/>
          <w:sz w:val="22"/>
        </w:rPr>
        <w:t xml:space="preserve">S0025503 és S0273218 gyermekjólét és családsegítés </w:t>
      </w:r>
    </w:p>
    <w:p w14:paraId="13CF9A3D" w14:textId="77777777" w:rsidR="00B91839" w:rsidRDefault="00725B9F">
      <w:pPr>
        <w:pStyle w:val="Norml1"/>
        <w:spacing w:before="60" w:after="60" w:line="360" w:lineRule="auto"/>
        <w:jc w:val="both"/>
        <w:rPr>
          <w:rFonts w:ascii="Arial" w:hAnsi="Arial" w:cs="Arial"/>
          <w:iCs/>
          <w:sz w:val="22"/>
        </w:rPr>
      </w:pPr>
      <w:r>
        <w:rPr>
          <w:rFonts w:ascii="Arial" w:hAnsi="Arial" w:cs="Arial"/>
          <w:iCs/>
          <w:sz w:val="22"/>
        </w:rPr>
        <w:t>S0288659 bölcsődei ellátás</w:t>
      </w:r>
    </w:p>
    <w:p w14:paraId="6B39E6A8" w14:textId="77777777" w:rsidR="00B91839" w:rsidRDefault="00725B9F" w:rsidP="00E72390">
      <w:pPr>
        <w:pStyle w:val="Norml1"/>
        <w:spacing w:before="60" w:after="60" w:line="360" w:lineRule="auto"/>
        <w:rPr>
          <w:rFonts w:ascii="Arial" w:hAnsi="Arial" w:cs="Arial"/>
          <w:sz w:val="22"/>
        </w:rPr>
      </w:pPr>
      <w:r>
        <w:rPr>
          <w:rFonts w:ascii="Arial" w:hAnsi="Arial" w:cs="Arial"/>
          <w:sz w:val="22"/>
        </w:rPr>
        <w:t>ZA-01R/098/01054-3/2014. ifjúsági-egészségügyi gondozás (6306 ifjúságorvoslás)</w:t>
      </w:r>
    </w:p>
    <w:p w14:paraId="2752B025" w14:textId="77777777" w:rsidR="00E72390" w:rsidRDefault="00725B9F" w:rsidP="00E72390">
      <w:pPr>
        <w:pStyle w:val="Norml1"/>
        <w:spacing w:before="60" w:after="60" w:line="360" w:lineRule="auto"/>
        <w:rPr>
          <w:rFonts w:ascii="Arial" w:hAnsi="Arial" w:cs="Arial"/>
          <w:sz w:val="22"/>
        </w:rPr>
      </w:pPr>
      <w:r>
        <w:rPr>
          <w:rFonts w:ascii="Arial" w:hAnsi="Arial" w:cs="Arial"/>
          <w:iCs/>
          <w:sz w:val="22"/>
        </w:rPr>
        <w:t>háziorvosi alapellátás</w:t>
      </w:r>
      <w:r w:rsidR="00E72390">
        <w:rPr>
          <w:rFonts w:ascii="Arial" w:hAnsi="Arial" w:cs="Arial"/>
          <w:iCs/>
          <w:sz w:val="22"/>
        </w:rPr>
        <w:t xml:space="preserve">, </w:t>
      </w:r>
      <w:r>
        <w:rPr>
          <w:rFonts w:ascii="Arial" w:hAnsi="Arial" w:cs="Arial"/>
          <w:iCs/>
          <w:sz w:val="22"/>
        </w:rPr>
        <w:t>házi gyermekorvosi alapellátás</w:t>
      </w:r>
      <w:r w:rsidR="00E72390">
        <w:rPr>
          <w:rFonts w:ascii="Arial" w:hAnsi="Arial" w:cs="Arial"/>
          <w:iCs/>
          <w:sz w:val="22"/>
        </w:rPr>
        <w:t xml:space="preserve">, </w:t>
      </w:r>
      <w:r>
        <w:rPr>
          <w:rFonts w:ascii="Arial" w:hAnsi="Arial" w:cs="Arial"/>
          <w:sz w:val="22"/>
        </w:rPr>
        <w:t>fogorvosi alapellátás</w:t>
      </w:r>
    </w:p>
    <w:p w14:paraId="2A3C51AF" w14:textId="77777777" w:rsidR="00B91839" w:rsidRDefault="00725B9F" w:rsidP="00E72390">
      <w:pPr>
        <w:pStyle w:val="Norml1"/>
        <w:spacing w:before="60" w:after="60" w:line="360" w:lineRule="auto"/>
        <w:rPr>
          <w:rFonts w:ascii="Arial" w:hAnsi="Arial" w:cs="Arial"/>
          <w:sz w:val="22"/>
        </w:rPr>
      </w:pPr>
      <w:r>
        <w:rPr>
          <w:rFonts w:ascii="Arial" w:hAnsi="Arial" w:cs="Arial"/>
          <w:sz w:val="22"/>
          <w:u w:val="single"/>
        </w:rPr>
        <w:t>17. Az intézmény egységei, férőhelyei</w:t>
      </w:r>
      <w:r>
        <w:rPr>
          <w:rFonts w:ascii="Arial" w:hAnsi="Arial" w:cs="Arial"/>
          <w:sz w:val="22"/>
        </w:rPr>
        <w:t xml:space="preserve">: </w:t>
      </w:r>
    </w:p>
    <w:p w14:paraId="67168309" w14:textId="77777777" w:rsidR="00B91839" w:rsidRDefault="00725B9F">
      <w:pPr>
        <w:pStyle w:val="Norml1"/>
        <w:spacing w:before="60" w:after="60" w:line="360" w:lineRule="auto"/>
        <w:jc w:val="both"/>
        <w:rPr>
          <w:rFonts w:ascii="Arial" w:hAnsi="Arial" w:cs="Arial"/>
          <w:sz w:val="22"/>
        </w:rPr>
      </w:pPr>
      <w:r>
        <w:rPr>
          <w:rFonts w:ascii="Arial" w:hAnsi="Arial" w:cs="Arial"/>
          <w:sz w:val="22"/>
        </w:rPr>
        <w:t xml:space="preserve">a) </w:t>
      </w:r>
      <w:r>
        <w:rPr>
          <w:rFonts w:ascii="Arial" w:hAnsi="Arial" w:cs="Arial"/>
          <w:iCs/>
          <w:sz w:val="22"/>
        </w:rPr>
        <w:t xml:space="preserve">Alapszolgáltatások: </w:t>
      </w:r>
    </w:p>
    <w:p w14:paraId="65ADCFA7" w14:textId="77777777" w:rsidR="00B91839" w:rsidRDefault="00725B9F">
      <w:pPr>
        <w:pStyle w:val="Norml1"/>
        <w:numPr>
          <w:ilvl w:val="0"/>
          <w:numId w:val="2"/>
        </w:numPr>
        <w:spacing w:before="60" w:after="60" w:line="360" w:lineRule="auto"/>
        <w:jc w:val="both"/>
        <w:rPr>
          <w:rFonts w:ascii="Arial" w:hAnsi="Arial" w:cs="Arial"/>
          <w:sz w:val="22"/>
        </w:rPr>
      </w:pPr>
      <w:r>
        <w:rPr>
          <w:rFonts w:ascii="Arial" w:hAnsi="Arial" w:cs="Arial"/>
          <w:sz w:val="22"/>
        </w:rPr>
        <w:t xml:space="preserve">Szociális étkeztetés </w:t>
      </w:r>
    </w:p>
    <w:p w14:paraId="58041C46" w14:textId="77777777" w:rsidR="00B91839" w:rsidRDefault="00725B9F">
      <w:pPr>
        <w:pStyle w:val="Norml1"/>
        <w:numPr>
          <w:ilvl w:val="0"/>
          <w:numId w:val="2"/>
        </w:numPr>
        <w:spacing w:before="60" w:after="60" w:line="360" w:lineRule="auto"/>
        <w:jc w:val="both"/>
        <w:rPr>
          <w:rFonts w:ascii="Arial" w:hAnsi="Arial" w:cs="Arial"/>
          <w:sz w:val="22"/>
        </w:rPr>
      </w:pPr>
      <w:r>
        <w:rPr>
          <w:rFonts w:ascii="Arial" w:hAnsi="Arial" w:cs="Arial"/>
          <w:sz w:val="22"/>
        </w:rPr>
        <w:t xml:space="preserve">Házi segítségnyújtás: </w:t>
      </w:r>
      <w:r>
        <w:rPr>
          <w:rFonts w:ascii="Arial" w:hAnsi="Arial" w:cs="Arial"/>
          <w:sz w:val="22"/>
        </w:rPr>
        <w:tab/>
      </w:r>
      <w:r>
        <w:rPr>
          <w:rFonts w:ascii="Arial" w:hAnsi="Arial" w:cs="Arial"/>
          <w:sz w:val="22"/>
        </w:rPr>
        <w:tab/>
      </w:r>
      <w:r>
        <w:rPr>
          <w:rFonts w:ascii="Arial" w:hAnsi="Arial" w:cs="Arial"/>
          <w:sz w:val="22"/>
        </w:rPr>
        <w:tab/>
      </w:r>
      <w:r>
        <w:rPr>
          <w:rFonts w:ascii="Arial" w:hAnsi="Arial" w:cs="Arial"/>
          <w:sz w:val="22"/>
        </w:rPr>
        <w:tab/>
      </w:r>
      <w:r>
        <w:rPr>
          <w:rFonts w:ascii="Arial" w:hAnsi="Arial" w:cs="Arial"/>
          <w:sz w:val="22"/>
        </w:rPr>
        <w:tab/>
        <w:t xml:space="preserve">56 fő </w:t>
      </w:r>
    </w:p>
    <w:p w14:paraId="30BD84C5" w14:textId="77777777" w:rsidR="00B91839" w:rsidRDefault="00725B9F">
      <w:pPr>
        <w:pStyle w:val="Norml1"/>
        <w:numPr>
          <w:ilvl w:val="0"/>
          <w:numId w:val="2"/>
        </w:numPr>
        <w:spacing w:before="60" w:after="60" w:line="360" w:lineRule="auto"/>
        <w:jc w:val="both"/>
        <w:rPr>
          <w:rFonts w:ascii="Arial" w:hAnsi="Arial" w:cs="Arial"/>
          <w:sz w:val="22"/>
        </w:rPr>
      </w:pPr>
      <w:r>
        <w:rPr>
          <w:rFonts w:ascii="Arial" w:hAnsi="Arial" w:cs="Arial"/>
          <w:sz w:val="22"/>
        </w:rPr>
        <w:t>Jelzőrendszeres házi segítségnyújtás</w:t>
      </w:r>
    </w:p>
    <w:p w14:paraId="719B3D26" w14:textId="77777777" w:rsidR="00B91839" w:rsidRDefault="00725B9F">
      <w:pPr>
        <w:pStyle w:val="Norml1"/>
        <w:spacing w:before="60" w:after="60" w:line="360" w:lineRule="auto"/>
        <w:ind w:left="360" w:firstLine="348"/>
        <w:jc w:val="both"/>
        <w:rPr>
          <w:rFonts w:ascii="Arial" w:hAnsi="Arial" w:cs="Arial"/>
          <w:sz w:val="22"/>
        </w:rPr>
      </w:pPr>
      <w:r>
        <w:rPr>
          <w:rFonts w:ascii="Arial" w:hAnsi="Arial" w:cs="Arial"/>
          <w:sz w:val="22"/>
        </w:rPr>
        <w:t>kihelyezhető készülékek száma</w:t>
      </w:r>
      <w:r>
        <w:rPr>
          <w:rFonts w:ascii="Arial" w:hAnsi="Arial" w:cs="Arial"/>
          <w:sz w:val="22"/>
        </w:rPr>
        <w:tab/>
      </w:r>
      <w:r>
        <w:rPr>
          <w:rFonts w:ascii="Arial" w:hAnsi="Arial" w:cs="Arial"/>
          <w:sz w:val="22"/>
        </w:rPr>
        <w:tab/>
      </w:r>
      <w:r>
        <w:rPr>
          <w:rFonts w:ascii="Arial" w:hAnsi="Arial" w:cs="Arial"/>
          <w:sz w:val="22"/>
        </w:rPr>
        <w:tab/>
        <w:t>100 db jelzőkészülék</w:t>
      </w:r>
    </w:p>
    <w:p w14:paraId="6B85D4DC" w14:textId="77777777" w:rsidR="00B91839" w:rsidRDefault="00725B9F">
      <w:pPr>
        <w:pStyle w:val="Norml1"/>
        <w:numPr>
          <w:ilvl w:val="0"/>
          <w:numId w:val="2"/>
        </w:numPr>
        <w:spacing w:before="60" w:after="60" w:line="360" w:lineRule="auto"/>
        <w:jc w:val="both"/>
        <w:rPr>
          <w:rFonts w:ascii="Arial" w:hAnsi="Arial" w:cs="Arial"/>
          <w:sz w:val="22"/>
        </w:rPr>
      </w:pPr>
      <w:r>
        <w:rPr>
          <w:rFonts w:ascii="Arial" w:hAnsi="Arial" w:cs="Arial"/>
          <w:iCs/>
          <w:sz w:val="22"/>
        </w:rPr>
        <w:t xml:space="preserve">Nappali ellátást nyújtó intézmény: </w:t>
      </w:r>
    </w:p>
    <w:p w14:paraId="0843F815" w14:textId="77777777" w:rsidR="00B91839" w:rsidRDefault="00725B9F">
      <w:pPr>
        <w:pStyle w:val="Norml1"/>
        <w:spacing w:before="60" w:after="60" w:line="360" w:lineRule="auto"/>
        <w:ind w:firstLine="708"/>
        <w:jc w:val="both"/>
        <w:rPr>
          <w:rFonts w:ascii="Arial" w:hAnsi="Arial" w:cs="Arial"/>
          <w:sz w:val="22"/>
        </w:rPr>
      </w:pPr>
      <w:r>
        <w:rPr>
          <w:rFonts w:ascii="Arial" w:hAnsi="Arial" w:cs="Arial"/>
          <w:sz w:val="22"/>
        </w:rPr>
        <w:t>Idősek Klubja 8380 Hévíz, Vörösmarty u. 38.</w:t>
      </w:r>
      <w:r>
        <w:rPr>
          <w:rFonts w:ascii="Arial" w:hAnsi="Arial" w:cs="Arial"/>
          <w:sz w:val="22"/>
        </w:rPr>
        <w:tab/>
        <w:t>25 fő</w:t>
      </w:r>
    </w:p>
    <w:p w14:paraId="3290F05B" w14:textId="77777777" w:rsidR="00B91839" w:rsidRDefault="00725B9F">
      <w:pPr>
        <w:pStyle w:val="Norml1"/>
        <w:numPr>
          <w:ilvl w:val="0"/>
          <w:numId w:val="2"/>
        </w:numPr>
        <w:spacing w:before="60" w:after="60" w:line="360" w:lineRule="auto"/>
        <w:jc w:val="both"/>
        <w:rPr>
          <w:rFonts w:ascii="Arial" w:hAnsi="Arial" w:cs="Arial"/>
          <w:strike/>
          <w:sz w:val="22"/>
          <w:shd w:val="clear" w:color="auto" w:fill="FFFF00"/>
        </w:rPr>
      </w:pPr>
      <w:r>
        <w:rPr>
          <w:rFonts w:ascii="Arial" w:hAnsi="Arial" w:cs="Arial"/>
          <w:sz w:val="22"/>
        </w:rPr>
        <w:t>Család- és Gyermekjóléti Szolgálat</w:t>
      </w:r>
    </w:p>
    <w:p w14:paraId="7D61ABC5" w14:textId="77777777" w:rsidR="00B91839" w:rsidRDefault="00725B9F">
      <w:pPr>
        <w:pStyle w:val="Norml1"/>
        <w:spacing w:before="60" w:after="60" w:line="360" w:lineRule="auto"/>
        <w:ind w:left="708"/>
        <w:jc w:val="both"/>
        <w:rPr>
          <w:rFonts w:ascii="Arial" w:hAnsi="Arial" w:cs="Arial"/>
          <w:sz w:val="22"/>
        </w:rPr>
      </w:pPr>
      <w:r>
        <w:rPr>
          <w:rFonts w:ascii="Arial" w:hAnsi="Arial" w:cs="Arial"/>
          <w:sz w:val="22"/>
        </w:rPr>
        <w:t xml:space="preserve">8380 Hévíz, Vörösmarty u. 38. </w:t>
      </w:r>
    </w:p>
    <w:p w14:paraId="2707A72B" w14:textId="77777777" w:rsidR="00B91839" w:rsidRDefault="00725B9F">
      <w:pPr>
        <w:pStyle w:val="Norml1"/>
        <w:numPr>
          <w:ilvl w:val="0"/>
          <w:numId w:val="2"/>
        </w:numPr>
        <w:spacing w:before="60" w:after="60" w:line="360" w:lineRule="auto"/>
        <w:jc w:val="both"/>
        <w:rPr>
          <w:rFonts w:ascii="Arial" w:hAnsi="Arial" w:cs="Arial"/>
          <w:sz w:val="22"/>
        </w:rPr>
      </w:pPr>
      <w:r>
        <w:rPr>
          <w:rFonts w:ascii="Arial" w:hAnsi="Arial" w:cs="Arial"/>
          <w:sz w:val="22"/>
        </w:rPr>
        <w:t>Bölcsődei ellátás</w:t>
      </w:r>
      <w:r>
        <w:rPr>
          <w:rFonts w:ascii="Arial" w:hAnsi="Arial" w:cs="Arial"/>
          <w:sz w:val="22"/>
        </w:rPr>
        <w:tab/>
      </w:r>
      <w:r>
        <w:rPr>
          <w:rFonts w:ascii="Arial" w:hAnsi="Arial" w:cs="Arial"/>
          <w:sz w:val="22"/>
        </w:rPr>
        <w:tab/>
      </w:r>
      <w:r>
        <w:rPr>
          <w:rFonts w:ascii="Arial" w:hAnsi="Arial" w:cs="Arial"/>
          <w:sz w:val="22"/>
        </w:rPr>
        <w:tab/>
      </w:r>
      <w:r>
        <w:rPr>
          <w:rFonts w:ascii="Arial" w:hAnsi="Arial" w:cs="Arial"/>
          <w:sz w:val="22"/>
        </w:rPr>
        <w:tab/>
      </w:r>
      <w:r>
        <w:rPr>
          <w:rFonts w:ascii="Arial" w:hAnsi="Arial" w:cs="Arial"/>
          <w:sz w:val="22"/>
        </w:rPr>
        <w:tab/>
        <w:t>26 fő (2 csoport)</w:t>
      </w:r>
    </w:p>
    <w:p w14:paraId="6BA4E72C" w14:textId="77777777" w:rsidR="00B91839" w:rsidRDefault="00725B9F">
      <w:pPr>
        <w:pStyle w:val="Norml1"/>
        <w:spacing w:before="60" w:after="60" w:line="360" w:lineRule="auto"/>
        <w:ind w:left="360" w:firstLine="348"/>
        <w:jc w:val="both"/>
        <w:rPr>
          <w:rFonts w:ascii="Arial" w:hAnsi="Arial" w:cs="Arial"/>
          <w:sz w:val="22"/>
        </w:rPr>
      </w:pPr>
      <w:r>
        <w:rPr>
          <w:rFonts w:ascii="Arial" w:hAnsi="Arial" w:cs="Arial"/>
          <w:sz w:val="22"/>
        </w:rPr>
        <w:t>8380 Hévíz, Sugár u. 7.</w:t>
      </w:r>
    </w:p>
    <w:p w14:paraId="304578EC" w14:textId="77777777" w:rsidR="00B91839" w:rsidRDefault="00725B9F">
      <w:pPr>
        <w:pStyle w:val="Norml1"/>
        <w:spacing w:before="60" w:after="60" w:line="360" w:lineRule="auto"/>
        <w:jc w:val="both"/>
        <w:rPr>
          <w:rFonts w:ascii="Arial" w:hAnsi="Arial" w:cs="Arial"/>
          <w:sz w:val="22"/>
        </w:rPr>
      </w:pPr>
      <w:r>
        <w:rPr>
          <w:rFonts w:ascii="Arial" w:hAnsi="Arial" w:cs="Arial"/>
          <w:sz w:val="22"/>
        </w:rPr>
        <w:t xml:space="preserve">b) </w:t>
      </w:r>
      <w:r>
        <w:rPr>
          <w:rFonts w:ascii="Arial" w:hAnsi="Arial" w:cs="Arial"/>
          <w:iCs/>
          <w:sz w:val="22"/>
        </w:rPr>
        <w:t xml:space="preserve">Szakellátási intézmények: </w:t>
      </w:r>
    </w:p>
    <w:p w14:paraId="743CCBF9" w14:textId="77777777" w:rsidR="00B91839" w:rsidRDefault="00725B9F">
      <w:pPr>
        <w:pStyle w:val="Norml1"/>
        <w:spacing w:before="60" w:after="60" w:line="360" w:lineRule="auto"/>
        <w:ind w:left="1400" w:hanging="680"/>
        <w:jc w:val="both"/>
        <w:rPr>
          <w:rFonts w:ascii="Arial" w:hAnsi="Arial" w:cs="Arial"/>
          <w:sz w:val="22"/>
        </w:rPr>
      </w:pPr>
      <w:r>
        <w:rPr>
          <w:rFonts w:ascii="Arial" w:hAnsi="Arial" w:cs="Arial"/>
          <w:sz w:val="22"/>
        </w:rPr>
        <w:t>- Idősek Otthona I.  8380 Hévíz Szent A. út 11/A</w:t>
      </w:r>
      <w:r>
        <w:rPr>
          <w:rFonts w:ascii="Arial" w:hAnsi="Arial" w:cs="Arial"/>
          <w:sz w:val="22"/>
        </w:rPr>
        <w:tab/>
      </w:r>
      <w:r>
        <w:rPr>
          <w:rFonts w:ascii="Arial" w:hAnsi="Arial" w:cs="Arial"/>
          <w:sz w:val="22"/>
        </w:rPr>
        <w:tab/>
        <w:t>32 fő</w:t>
      </w:r>
    </w:p>
    <w:p w14:paraId="5B6A1248" w14:textId="77777777" w:rsidR="00B91839" w:rsidRDefault="00725B9F">
      <w:pPr>
        <w:pStyle w:val="Norml1"/>
        <w:spacing w:before="60" w:after="60" w:line="360" w:lineRule="auto"/>
        <w:ind w:left="1400" w:hanging="680"/>
        <w:jc w:val="both"/>
        <w:rPr>
          <w:rFonts w:ascii="Arial" w:hAnsi="Arial" w:cs="Arial"/>
          <w:sz w:val="22"/>
        </w:rPr>
      </w:pPr>
      <w:r>
        <w:rPr>
          <w:rFonts w:ascii="Arial" w:hAnsi="Arial" w:cs="Arial"/>
          <w:sz w:val="22"/>
        </w:rPr>
        <w:t xml:space="preserve">- Idősek Otthona II. 8380 Hévíz, Honvéd u. 2. </w:t>
      </w:r>
      <w:r>
        <w:rPr>
          <w:rFonts w:ascii="Arial" w:hAnsi="Arial" w:cs="Arial"/>
          <w:sz w:val="22"/>
        </w:rPr>
        <w:tab/>
      </w:r>
      <w:r>
        <w:rPr>
          <w:rFonts w:ascii="Arial" w:hAnsi="Arial" w:cs="Arial"/>
          <w:sz w:val="22"/>
        </w:rPr>
        <w:tab/>
        <w:t>25 fő</w:t>
      </w:r>
    </w:p>
    <w:p w14:paraId="0F4C33B1" w14:textId="77777777" w:rsidR="00B91839" w:rsidRDefault="00725B9F">
      <w:pPr>
        <w:pStyle w:val="Norml1"/>
        <w:spacing w:before="60" w:after="60" w:line="360" w:lineRule="auto"/>
        <w:jc w:val="both"/>
        <w:rPr>
          <w:rFonts w:ascii="Arial" w:hAnsi="Arial" w:cs="Arial"/>
          <w:sz w:val="22"/>
        </w:rPr>
      </w:pPr>
      <w:r>
        <w:rPr>
          <w:rFonts w:ascii="Arial" w:hAnsi="Arial" w:cs="Arial"/>
          <w:sz w:val="22"/>
        </w:rPr>
        <w:t xml:space="preserve">c) Egészségügyi alapellátás: </w:t>
      </w:r>
    </w:p>
    <w:p w14:paraId="1FC25CC8" w14:textId="77777777" w:rsidR="00B91839" w:rsidRDefault="00725B9F">
      <w:pPr>
        <w:pStyle w:val="Norml1"/>
        <w:spacing w:before="60" w:after="60" w:line="360" w:lineRule="auto"/>
        <w:ind w:firstLine="708"/>
        <w:jc w:val="both"/>
        <w:rPr>
          <w:rFonts w:ascii="Arial" w:hAnsi="Arial" w:cs="Arial"/>
          <w:sz w:val="22"/>
        </w:rPr>
      </w:pPr>
      <w:r>
        <w:rPr>
          <w:rFonts w:ascii="Arial" w:hAnsi="Arial" w:cs="Arial"/>
          <w:sz w:val="22"/>
        </w:rPr>
        <w:t>Háziorvosi alapellátás 8380 Hévíz, József A. u. 2.</w:t>
      </w:r>
    </w:p>
    <w:p w14:paraId="7E6E2910" w14:textId="77777777" w:rsidR="00B91839" w:rsidRDefault="00725B9F">
      <w:pPr>
        <w:pStyle w:val="Norml1"/>
        <w:spacing w:before="60" w:after="60" w:line="360" w:lineRule="auto"/>
        <w:ind w:firstLine="708"/>
        <w:jc w:val="both"/>
        <w:rPr>
          <w:rFonts w:ascii="Arial" w:hAnsi="Arial" w:cs="Arial"/>
          <w:sz w:val="22"/>
        </w:rPr>
      </w:pPr>
      <w:r>
        <w:rPr>
          <w:rFonts w:ascii="Arial" w:hAnsi="Arial" w:cs="Arial"/>
          <w:sz w:val="22"/>
        </w:rPr>
        <w:t>Fogorvosi alapellátás 8380 Hévíz, József A. u. 2.</w:t>
      </w:r>
    </w:p>
    <w:p w14:paraId="632A44CB" w14:textId="77777777" w:rsidR="00B91839" w:rsidRDefault="00725B9F">
      <w:pPr>
        <w:pStyle w:val="Norml1"/>
        <w:spacing w:before="60" w:after="60" w:line="360" w:lineRule="auto"/>
        <w:ind w:firstLine="708"/>
        <w:jc w:val="both"/>
        <w:rPr>
          <w:rFonts w:ascii="Arial" w:hAnsi="Arial" w:cs="Arial"/>
          <w:sz w:val="22"/>
        </w:rPr>
      </w:pPr>
      <w:r>
        <w:rPr>
          <w:rFonts w:ascii="Arial" w:hAnsi="Arial" w:cs="Arial"/>
          <w:sz w:val="22"/>
        </w:rPr>
        <w:t xml:space="preserve">Ifjúsági-egészségügyi gondozás 8380 Hévíz, József A. u. 2. </w:t>
      </w:r>
    </w:p>
    <w:p w14:paraId="679E14DB" w14:textId="77777777" w:rsidR="00B91839" w:rsidRDefault="00725B9F">
      <w:pPr>
        <w:pStyle w:val="Norml1"/>
        <w:spacing w:before="60" w:after="60" w:line="360" w:lineRule="auto"/>
        <w:jc w:val="both"/>
        <w:rPr>
          <w:rFonts w:ascii="Arial" w:hAnsi="Arial" w:cs="Arial"/>
          <w:sz w:val="22"/>
        </w:rPr>
      </w:pPr>
      <w:r>
        <w:rPr>
          <w:rFonts w:ascii="Arial" w:hAnsi="Arial" w:cs="Arial"/>
          <w:sz w:val="22"/>
        </w:rPr>
        <w:t xml:space="preserve">d) Központi irányítás </w:t>
      </w:r>
    </w:p>
    <w:p w14:paraId="36931217" w14:textId="77777777" w:rsidR="00B91839" w:rsidRDefault="00725B9F">
      <w:pPr>
        <w:pStyle w:val="Norml1"/>
        <w:spacing w:before="60" w:after="60" w:line="360" w:lineRule="auto"/>
        <w:jc w:val="both"/>
        <w:rPr>
          <w:rFonts w:ascii="Arial" w:hAnsi="Arial" w:cs="Arial"/>
          <w:sz w:val="22"/>
        </w:rPr>
      </w:pPr>
      <w:r>
        <w:rPr>
          <w:rFonts w:ascii="Arial" w:hAnsi="Arial" w:cs="Arial"/>
          <w:sz w:val="22"/>
        </w:rPr>
        <w:tab/>
      </w:r>
      <w:r w:rsidR="00720D98" w:rsidRPr="00720D98">
        <w:rPr>
          <w:rFonts w:ascii="Arial" w:hAnsi="Arial" w:cs="Arial"/>
          <w:sz w:val="22"/>
        </w:rPr>
        <w:t>P</w:t>
      </w:r>
      <w:r>
        <w:rPr>
          <w:rFonts w:ascii="Arial" w:hAnsi="Arial" w:cs="Arial"/>
          <w:sz w:val="22"/>
        </w:rPr>
        <w:t>énztár, szociális asszisztens 8380 Hévíz, Szent András u. 11/A</w:t>
      </w:r>
    </w:p>
    <w:p w14:paraId="36645556" w14:textId="77777777" w:rsidR="00B91839" w:rsidRDefault="00725B9F">
      <w:pPr>
        <w:pStyle w:val="Norml1"/>
        <w:spacing w:before="120" w:after="120" w:line="360" w:lineRule="auto"/>
        <w:jc w:val="both"/>
        <w:rPr>
          <w:rFonts w:ascii="Arial" w:hAnsi="Arial" w:cs="Arial"/>
          <w:sz w:val="22"/>
          <w:u w:val="single"/>
        </w:rPr>
      </w:pPr>
      <w:r>
        <w:rPr>
          <w:rFonts w:ascii="Arial" w:hAnsi="Arial" w:cs="Arial"/>
          <w:sz w:val="22"/>
          <w:u w:val="single"/>
        </w:rPr>
        <w:lastRenderedPageBreak/>
        <w:t>18. Az alapítás éve, az alapító okirat kelte, száma:</w:t>
      </w:r>
    </w:p>
    <w:p w14:paraId="422AA679" w14:textId="77777777" w:rsidR="00B91839" w:rsidRDefault="00725B9F">
      <w:pPr>
        <w:pStyle w:val="Norml1"/>
        <w:spacing w:before="120" w:after="120" w:line="360" w:lineRule="auto"/>
        <w:jc w:val="both"/>
        <w:rPr>
          <w:rFonts w:ascii="Arial" w:hAnsi="Arial" w:cs="Arial"/>
          <w:color w:val="000000" w:themeColor="text1"/>
          <w:sz w:val="22"/>
        </w:rPr>
      </w:pPr>
      <w:r>
        <w:rPr>
          <w:rFonts w:ascii="Arial" w:hAnsi="Arial" w:cs="Arial"/>
          <w:sz w:val="22"/>
        </w:rPr>
        <w:t xml:space="preserve">A TASZII 2491/2002. szám alatt, 2002. szeptember 3. napján kelt alapító okirat alapján 2002. október 1. napján </w:t>
      </w:r>
      <w:r>
        <w:rPr>
          <w:rFonts w:ascii="Arial" w:hAnsi="Arial" w:cs="Arial"/>
          <w:color w:val="000000" w:themeColor="text1"/>
          <w:sz w:val="22"/>
        </w:rPr>
        <w:t>kezdte meg határozatlan ideig szóló működését.</w:t>
      </w:r>
    </w:p>
    <w:p w14:paraId="2534D0CC" w14:textId="619004EC" w:rsidR="00E72390" w:rsidRDefault="00725B9F" w:rsidP="00720D98">
      <w:pPr>
        <w:pStyle w:val="Norml1"/>
        <w:spacing w:before="120" w:after="120" w:line="360" w:lineRule="auto"/>
        <w:jc w:val="both"/>
        <w:rPr>
          <w:rFonts w:ascii="Arial" w:hAnsi="Arial" w:cs="Arial"/>
          <w:b/>
          <w:bCs/>
          <w:sz w:val="22"/>
        </w:rPr>
      </w:pPr>
      <w:r w:rsidRPr="00E72390">
        <w:rPr>
          <w:rFonts w:ascii="Arial" w:hAnsi="Arial" w:cs="Arial"/>
          <w:b/>
          <w:color w:val="000000" w:themeColor="text1"/>
          <w:sz w:val="22"/>
          <w:highlight w:val="yellow"/>
        </w:rPr>
        <w:t>A fenntartó az intézmény alapító okiratát 20</w:t>
      </w:r>
      <w:r w:rsidR="00AC12EE">
        <w:rPr>
          <w:rFonts w:ascii="Arial" w:hAnsi="Arial" w:cs="Arial"/>
          <w:b/>
          <w:color w:val="000000" w:themeColor="text1"/>
          <w:sz w:val="22"/>
          <w:highlight w:val="yellow"/>
        </w:rPr>
        <w:t>23</w:t>
      </w:r>
      <w:r w:rsidRPr="00E72390">
        <w:rPr>
          <w:rFonts w:ascii="Arial" w:hAnsi="Arial" w:cs="Arial"/>
          <w:b/>
          <w:color w:val="000000" w:themeColor="text1"/>
          <w:sz w:val="22"/>
          <w:highlight w:val="yellow"/>
        </w:rPr>
        <w:t xml:space="preserve">. </w:t>
      </w:r>
      <w:r w:rsidR="00F17B83">
        <w:rPr>
          <w:rFonts w:ascii="Arial" w:hAnsi="Arial" w:cs="Arial"/>
          <w:b/>
          <w:color w:val="000000" w:themeColor="text1"/>
          <w:sz w:val="22"/>
          <w:highlight w:val="yellow"/>
        </w:rPr>
        <w:t>augusztus 31</w:t>
      </w:r>
      <w:r w:rsidR="00AC12EE">
        <w:rPr>
          <w:rFonts w:ascii="Arial" w:hAnsi="Arial" w:cs="Arial"/>
          <w:b/>
          <w:color w:val="000000" w:themeColor="text1"/>
          <w:sz w:val="22"/>
          <w:highlight w:val="yellow"/>
        </w:rPr>
        <w:t>-</w:t>
      </w:r>
      <w:r w:rsidRPr="00E72390">
        <w:rPr>
          <w:rFonts w:ascii="Arial" w:hAnsi="Arial" w:cs="Arial"/>
          <w:b/>
          <w:color w:val="000000" w:themeColor="text1"/>
          <w:sz w:val="22"/>
          <w:highlight w:val="yellow"/>
        </w:rPr>
        <w:t xml:space="preserve">i </w:t>
      </w:r>
      <w:proofErr w:type="gramStart"/>
      <w:r w:rsidRPr="00E72390">
        <w:rPr>
          <w:rFonts w:ascii="Arial" w:hAnsi="Arial" w:cs="Arial"/>
          <w:b/>
          <w:color w:val="000000" w:themeColor="text1"/>
          <w:sz w:val="22"/>
          <w:highlight w:val="yellow"/>
        </w:rPr>
        <w:t xml:space="preserve">ülésén, </w:t>
      </w:r>
      <w:r w:rsidR="00AC12EE">
        <w:rPr>
          <w:rFonts w:ascii="Arial" w:hAnsi="Arial" w:cs="Arial"/>
          <w:b/>
          <w:color w:val="000000" w:themeColor="text1"/>
          <w:sz w:val="22"/>
          <w:highlight w:val="yellow"/>
        </w:rPr>
        <w:t>….</w:t>
      </w:r>
      <w:proofErr w:type="gramEnd"/>
      <w:r w:rsidRPr="00E72390">
        <w:rPr>
          <w:rFonts w:ascii="Arial" w:hAnsi="Arial" w:cs="Arial"/>
          <w:b/>
          <w:color w:val="000000" w:themeColor="text1"/>
          <w:sz w:val="22"/>
          <w:highlight w:val="yellow"/>
        </w:rPr>
        <w:t>/20</w:t>
      </w:r>
      <w:r w:rsidR="00AC12EE">
        <w:rPr>
          <w:rFonts w:ascii="Arial" w:hAnsi="Arial" w:cs="Arial"/>
          <w:b/>
          <w:color w:val="000000" w:themeColor="text1"/>
          <w:sz w:val="22"/>
          <w:highlight w:val="yellow"/>
        </w:rPr>
        <w:t>23</w:t>
      </w:r>
      <w:r w:rsidRPr="00E72390">
        <w:rPr>
          <w:rFonts w:ascii="Arial" w:hAnsi="Arial" w:cs="Arial"/>
          <w:b/>
          <w:color w:val="000000" w:themeColor="text1"/>
          <w:sz w:val="22"/>
          <w:highlight w:val="yellow"/>
        </w:rPr>
        <w:t>. (</w:t>
      </w:r>
      <w:r w:rsidR="002A0049">
        <w:rPr>
          <w:rFonts w:ascii="Arial" w:hAnsi="Arial" w:cs="Arial"/>
          <w:b/>
          <w:color w:val="000000" w:themeColor="text1"/>
          <w:sz w:val="22"/>
          <w:highlight w:val="yellow"/>
        </w:rPr>
        <w:t>VI</w:t>
      </w:r>
      <w:r w:rsidR="00F17B83">
        <w:rPr>
          <w:rFonts w:ascii="Arial" w:hAnsi="Arial" w:cs="Arial"/>
          <w:b/>
          <w:color w:val="000000" w:themeColor="text1"/>
          <w:sz w:val="22"/>
          <w:highlight w:val="yellow"/>
        </w:rPr>
        <w:t>II</w:t>
      </w:r>
      <w:r w:rsidR="002A0049">
        <w:rPr>
          <w:rFonts w:ascii="Arial" w:hAnsi="Arial" w:cs="Arial"/>
          <w:b/>
          <w:color w:val="000000" w:themeColor="text1"/>
          <w:sz w:val="22"/>
          <w:highlight w:val="yellow"/>
        </w:rPr>
        <w:t>.</w:t>
      </w:r>
      <w:r w:rsidR="00F17B83">
        <w:rPr>
          <w:rFonts w:ascii="Arial" w:hAnsi="Arial" w:cs="Arial"/>
          <w:b/>
          <w:color w:val="000000" w:themeColor="text1"/>
          <w:sz w:val="22"/>
          <w:highlight w:val="yellow"/>
        </w:rPr>
        <w:t>31</w:t>
      </w:r>
      <w:r w:rsidR="002A0049">
        <w:rPr>
          <w:rFonts w:ascii="Arial" w:hAnsi="Arial" w:cs="Arial"/>
          <w:b/>
          <w:color w:val="000000" w:themeColor="text1"/>
          <w:sz w:val="22"/>
          <w:highlight w:val="yellow"/>
        </w:rPr>
        <w:t>.</w:t>
      </w:r>
      <w:r w:rsidRPr="00E72390">
        <w:rPr>
          <w:rFonts w:ascii="Arial" w:hAnsi="Arial" w:cs="Arial"/>
          <w:b/>
          <w:color w:val="000000" w:themeColor="text1"/>
          <w:sz w:val="22"/>
          <w:highlight w:val="yellow"/>
        </w:rPr>
        <w:t xml:space="preserve">) </w:t>
      </w:r>
      <w:r w:rsidRPr="00E72390">
        <w:rPr>
          <w:rFonts w:ascii="Arial" w:hAnsi="Arial" w:cs="Arial"/>
          <w:color w:val="000000" w:themeColor="text1"/>
          <w:sz w:val="22"/>
          <w:highlight w:val="yellow"/>
        </w:rPr>
        <w:t xml:space="preserve">normatív határozattal módosította és hagyta jóvá. Hatályba lépésének napja </w:t>
      </w:r>
      <w:r w:rsidR="00F17B83">
        <w:rPr>
          <w:rFonts w:ascii="Arial" w:hAnsi="Arial" w:cs="Arial"/>
          <w:color w:val="000000" w:themeColor="text1"/>
          <w:sz w:val="22"/>
          <w:highlight w:val="yellow"/>
        </w:rPr>
        <w:t>a törzskönyvi bejegyzés</w:t>
      </w:r>
      <w:r w:rsidRPr="00E72390">
        <w:rPr>
          <w:rFonts w:ascii="Arial" w:hAnsi="Arial" w:cs="Arial"/>
          <w:color w:val="000000" w:themeColor="text1"/>
          <w:sz w:val="22"/>
          <w:highlight w:val="yellow"/>
        </w:rPr>
        <w:t xml:space="preserve"> napja.</w:t>
      </w:r>
    </w:p>
    <w:p w14:paraId="763AEA0A" w14:textId="77777777" w:rsidR="00B91839" w:rsidRDefault="00725B9F">
      <w:pPr>
        <w:pStyle w:val="Norml1"/>
        <w:spacing w:before="120" w:after="120" w:line="360" w:lineRule="auto"/>
        <w:jc w:val="center"/>
        <w:rPr>
          <w:rFonts w:ascii="Arial" w:hAnsi="Arial" w:cs="Arial"/>
          <w:b/>
          <w:bCs/>
          <w:sz w:val="22"/>
        </w:rPr>
      </w:pPr>
      <w:bookmarkStart w:id="2" w:name="_Hlk129686098"/>
      <w:r>
        <w:rPr>
          <w:rFonts w:ascii="Arial" w:hAnsi="Arial" w:cs="Arial"/>
          <w:b/>
          <w:bCs/>
          <w:sz w:val="22"/>
        </w:rPr>
        <w:t>C.</w:t>
      </w:r>
    </w:p>
    <w:p w14:paraId="7BB6E9DF" w14:textId="77777777" w:rsidR="00B91839" w:rsidRDefault="00725B9F" w:rsidP="00720D98">
      <w:pPr>
        <w:pStyle w:val="Norml1"/>
        <w:spacing w:before="120" w:after="120" w:line="360" w:lineRule="auto"/>
        <w:ind w:left="340"/>
        <w:jc w:val="center"/>
        <w:rPr>
          <w:rFonts w:ascii="Arial" w:hAnsi="Arial" w:cs="Arial"/>
          <w:b/>
          <w:bCs/>
          <w:sz w:val="22"/>
        </w:rPr>
      </w:pPr>
      <w:r>
        <w:rPr>
          <w:rFonts w:ascii="Arial" w:hAnsi="Arial" w:cs="Arial"/>
          <w:b/>
          <w:bCs/>
          <w:sz w:val="22"/>
        </w:rPr>
        <w:t>AZ INTÉZMÉNY SZERVEZETI EGYSÉGEI, FELADAT- ÉS HATÁSKÖRÖK</w:t>
      </w:r>
    </w:p>
    <w:p w14:paraId="3336FEC2" w14:textId="77777777" w:rsidR="00B91839" w:rsidRDefault="00725B9F">
      <w:pPr>
        <w:pStyle w:val="Norml1"/>
        <w:spacing w:before="120" w:after="120" w:line="360" w:lineRule="auto"/>
        <w:ind w:left="360"/>
        <w:jc w:val="center"/>
        <w:rPr>
          <w:rFonts w:ascii="Arial" w:hAnsi="Arial" w:cs="Arial"/>
          <w:sz w:val="22"/>
        </w:rPr>
      </w:pPr>
      <w:r>
        <w:rPr>
          <w:rFonts w:ascii="Arial" w:hAnsi="Arial" w:cs="Arial"/>
          <w:b/>
          <w:bCs/>
          <w:sz w:val="22"/>
        </w:rPr>
        <w:t>I. Az intézmény szervezete</w:t>
      </w:r>
      <w:bookmarkEnd w:id="2"/>
    </w:p>
    <w:p w14:paraId="5FD81DEF" w14:textId="77777777" w:rsidR="00B91839" w:rsidRDefault="00B91839">
      <w:pPr>
        <w:pStyle w:val="Norml1"/>
        <w:spacing w:before="120" w:after="120" w:line="360" w:lineRule="auto"/>
        <w:jc w:val="both"/>
        <w:rPr>
          <w:rFonts w:ascii="Arial" w:hAnsi="Arial" w:cs="Arial"/>
          <w:sz w:val="22"/>
          <w:szCs w:val="22"/>
          <w:u w:val="single"/>
        </w:rPr>
      </w:pPr>
    </w:p>
    <w:p w14:paraId="01014247" w14:textId="77777777"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u w:val="single"/>
        </w:rPr>
        <w:t>1. Az Intézmény szervezeti felépítése</w:t>
      </w:r>
      <w:r>
        <w:rPr>
          <w:rFonts w:ascii="Arial" w:hAnsi="Arial" w:cs="Arial"/>
          <w:sz w:val="22"/>
          <w:szCs w:val="22"/>
        </w:rPr>
        <w:t xml:space="preserve">: </w:t>
      </w:r>
    </w:p>
    <w:p w14:paraId="28585936" w14:textId="77777777"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rPr>
        <w:t xml:space="preserve">A TASZII integrált szervezeti formában működő intézmény. </w:t>
      </w:r>
    </w:p>
    <w:p w14:paraId="60634807" w14:textId="77777777"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rPr>
        <w:t xml:space="preserve">A szervezeti integráció, az alap és szakosított szolgáltatások egy szervezeti keretben történő működtetése, amely a különböző ellátási formák egymásra épülésével, a részterületek együttműködésével valósul meg a kompetencia határok betartásával, a komplex és magas színvonalú szolgáltatás nyújtás érdekében. </w:t>
      </w:r>
    </w:p>
    <w:p w14:paraId="5BCF30F6" w14:textId="77777777"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rPr>
        <w:t xml:space="preserve">Az Intézmény vezetője a TASZII egyszemélyi felelős vezetője. Munkáját a fenntartó irányításával, a munkaköri leírásban foglaltaknak megfelelően végzi. Munkáltatói és fegyelmi jogkörébe tartoznak az intézmény munkatársai. Felelős a TASZII magas szakmai színvonalon történő működtetéséért, fejlesztéséért, a gazdálkodásért, jogszabályok és helyi rendeletek által hatáskörébe utalt feladatok ellátásáért, a munkahelyi és etikai helyzetért, a hatályos jogszabályok betartásáért, intézkedéseiért. </w:t>
      </w:r>
    </w:p>
    <w:p w14:paraId="36962BA1" w14:textId="77777777"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rPr>
        <w:t xml:space="preserve">Szakmai helyettese az intézményvezető helyettes, gazdasági ügyekben a </w:t>
      </w:r>
      <w:r w:rsidR="00E72390">
        <w:rPr>
          <w:rFonts w:ascii="Arial" w:hAnsi="Arial" w:cs="Arial"/>
          <w:sz w:val="22"/>
          <w:szCs w:val="22"/>
        </w:rPr>
        <w:t xml:space="preserve">Közgazdasági Osztály </w:t>
      </w:r>
      <w:r>
        <w:rPr>
          <w:rFonts w:ascii="Arial" w:hAnsi="Arial" w:cs="Arial"/>
          <w:sz w:val="22"/>
          <w:szCs w:val="22"/>
        </w:rPr>
        <w:t xml:space="preserve">vezetője. </w:t>
      </w:r>
    </w:p>
    <w:p w14:paraId="3A14864C" w14:textId="77777777" w:rsidR="00B91839" w:rsidRDefault="00725B9F">
      <w:pPr>
        <w:pStyle w:val="Norml1"/>
        <w:spacing w:before="120" w:after="120" w:line="360" w:lineRule="auto"/>
        <w:jc w:val="both"/>
        <w:rPr>
          <w:rFonts w:ascii="Arial" w:hAnsi="Arial" w:cs="Arial"/>
          <w:i/>
          <w:iCs/>
          <w:sz w:val="22"/>
          <w:szCs w:val="22"/>
        </w:rPr>
      </w:pPr>
      <w:r>
        <w:rPr>
          <w:rFonts w:ascii="Arial" w:hAnsi="Arial" w:cs="Arial"/>
          <w:i/>
          <w:iCs/>
          <w:sz w:val="22"/>
          <w:szCs w:val="22"/>
        </w:rPr>
        <w:t xml:space="preserve">Az intézmény szervezeti felépítését az 1. mellékletet képező ágrajz tartalmazza. </w:t>
      </w:r>
    </w:p>
    <w:p w14:paraId="4070DE09" w14:textId="77777777" w:rsidR="00720D98" w:rsidRDefault="00720D98">
      <w:pPr>
        <w:pStyle w:val="Norml1"/>
        <w:spacing w:before="120" w:after="120" w:line="360" w:lineRule="auto"/>
        <w:jc w:val="both"/>
        <w:rPr>
          <w:rFonts w:ascii="Arial" w:hAnsi="Arial" w:cs="Arial"/>
          <w:sz w:val="22"/>
          <w:szCs w:val="22"/>
        </w:rPr>
      </w:pPr>
    </w:p>
    <w:p w14:paraId="4502E399" w14:textId="77777777" w:rsidR="00B91839" w:rsidRDefault="00725B9F">
      <w:pPr>
        <w:pStyle w:val="Norml1"/>
        <w:spacing w:before="120" w:after="120" w:line="360" w:lineRule="auto"/>
        <w:jc w:val="both"/>
        <w:rPr>
          <w:rFonts w:ascii="Arial" w:hAnsi="Arial" w:cs="Arial"/>
          <w:sz w:val="22"/>
          <w:szCs w:val="22"/>
          <w:u w:val="single"/>
        </w:rPr>
      </w:pPr>
      <w:r>
        <w:rPr>
          <w:rFonts w:ascii="Arial" w:hAnsi="Arial" w:cs="Arial"/>
          <w:sz w:val="22"/>
          <w:szCs w:val="22"/>
          <w:u w:val="single"/>
        </w:rPr>
        <w:t>2. Az egyes szervezeti egységek megnevezése, feladataik- és egymás közti viszonyaik ismertetése:</w:t>
      </w:r>
    </w:p>
    <w:p w14:paraId="1AE246BE" w14:textId="77777777" w:rsidR="00B91839" w:rsidRDefault="00725B9F">
      <w:pPr>
        <w:pStyle w:val="Norml1"/>
        <w:spacing w:before="120" w:after="120" w:line="360" w:lineRule="auto"/>
        <w:jc w:val="both"/>
        <w:rPr>
          <w:rFonts w:ascii="Arial" w:hAnsi="Arial" w:cs="Arial"/>
          <w:sz w:val="22"/>
          <w:szCs w:val="22"/>
          <w:u w:val="single"/>
        </w:rPr>
      </w:pPr>
      <w:r>
        <w:rPr>
          <w:rFonts w:ascii="Arial" w:hAnsi="Arial" w:cs="Arial"/>
          <w:bCs/>
          <w:sz w:val="22"/>
          <w:szCs w:val="22"/>
          <w:u w:val="single"/>
        </w:rPr>
        <w:t>2.1 Alapszolgáltatások:</w:t>
      </w:r>
      <w:r>
        <w:rPr>
          <w:rFonts w:ascii="Arial" w:hAnsi="Arial" w:cs="Arial"/>
          <w:sz w:val="22"/>
          <w:szCs w:val="22"/>
          <w:u w:val="single"/>
        </w:rPr>
        <w:t xml:space="preserve"> </w:t>
      </w:r>
    </w:p>
    <w:p w14:paraId="75C0988C" w14:textId="77777777"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u w:val="single"/>
        </w:rPr>
        <w:t xml:space="preserve">2.1.1. Szociális étkeztetés: </w:t>
      </w:r>
    </w:p>
    <w:p w14:paraId="78A93588" w14:textId="77777777" w:rsidR="00B91839" w:rsidRDefault="00725B9F">
      <w:pPr>
        <w:pStyle w:val="Norml1"/>
        <w:shd w:val="clear" w:color="auto" w:fill="FFFFFF"/>
        <w:spacing w:before="120" w:after="120" w:line="360" w:lineRule="auto"/>
        <w:jc w:val="both"/>
        <w:rPr>
          <w:rFonts w:ascii="Arial" w:hAnsi="Arial" w:cs="Arial"/>
          <w:sz w:val="22"/>
          <w:szCs w:val="22"/>
        </w:rPr>
      </w:pPr>
      <w:r>
        <w:rPr>
          <w:rFonts w:ascii="Arial" w:hAnsi="Arial" w:cs="Arial"/>
          <w:sz w:val="22"/>
          <w:szCs w:val="22"/>
        </w:rPr>
        <w:t xml:space="preserve">Szociálisan rászoruló személyek, elsősorban időskorúak, </w:t>
      </w:r>
      <w:r>
        <w:rPr>
          <w:rFonts w:ascii="Arial" w:eastAsia="Times New Roman" w:hAnsi="Arial" w:cs="Arial"/>
          <w:sz w:val="22"/>
          <w:szCs w:val="22"/>
          <w:lang w:eastAsia="hu-HU"/>
        </w:rPr>
        <w:t xml:space="preserve">akik önmaguk, illetve eltartottjaik </w:t>
      </w:r>
      <w:r>
        <w:rPr>
          <w:rFonts w:ascii="Arial" w:eastAsia="Times New Roman" w:hAnsi="Arial" w:cs="Arial"/>
          <w:sz w:val="22"/>
          <w:szCs w:val="22"/>
          <w:lang w:eastAsia="hu-HU"/>
        </w:rPr>
        <w:lastRenderedPageBreak/>
        <w:t>részére tartósan vagy átmeneti jelleggel nem képesek biztosítani, különösen</w:t>
      </w:r>
      <w:r>
        <w:rPr>
          <w:rFonts w:ascii="Arial" w:eastAsia="Times New Roman" w:hAnsi="Arial" w:cs="Arial"/>
          <w:i/>
          <w:iCs/>
          <w:sz w:val="22"/>
          <w:szCs w:val="22"/>
          <w:lang w:eastAsia="hu-HU"/>
        </w:rPr>
        <w:t> </w:t>
      </w:r>
      <w:r>
        <w:rPr>
          <w:rFonts w:ascii="Arial" w:eastAsia="Times New Roman" w:hAnsi="Arial" w:cs="Arial"/>
          <w:sz w:val="22"/>
          <w:szCs w:val="22"/>
          <w:lang w:eastAsia="hu-HU"/>
        </w:rPr>
        <w:t>koruk, egészségi állapotuk, fogyatékosságuk, pszichiátriai betegségük,</w:t>
      </w:r>
      <w:r>
        <w:rPr>
          <w:rFonts w:ascii="Arial" w:eastAsia="Times New Roman" w:hAnsi="Arial" w:cs="Arial"/>
          <w:i/>
          <w:iCs/>
          <w:sz w:val="22"/>
          <w:szCs w:val="22"/>
          <w:lang w:eastAsia="hu-HU"/>
        </w:rPr>
        <w:t> </w:t>
      </w:r>
      <w:r>
        <w:rPr>
          <w:rFonts w:ascii="Arial" w:eastAsia="Times New Roman" w:hAnsi="Arial" w:cs="Arial"/>
          <w:sz w:val="22"/>
          <w:szCs w:val="22"/>
          <w:lang w:eastAsia="hu-HU"/>
        </w:rPr>
        <w:t>szenvedélybetegségük, vagy</w:t>
      </w:r>
      <w:r>
        <w:rPr>
          <w:rFonts w:ascii="Arial" w:eastAsia="Times New Roman" w:hAnsi="Arial" w:cs="Arial"/>
          <w:i/>
          <w:iCs/>
          <w:sz w:val="22"/>
          <w:szCs w:val="22"/>
          <w:lang w:eastAsia="hu-HU"/>
        </w:rPr>
        <w:t> </w:t>
      </w:r>
      <w:r>
        <w:rPr>
          <w:rFonts w:ascii="Arial" w:eastAsia="Times New Roman" w:hAnsi="Arial" w:cs="Arial"/>
          <w:sz w:val="22"/>
          <w:szCs w:val="22"/>
          <w:lang w:eastAsia="hu-HU"/>
        </w:rPr>
        <w:t>hajléktalanságuk okán. R</w:t>
      </w:r>
      <w:r>
        <w:rPr>
          <w:rFonts w:ascii="Arial" w:hAnsi="Arial" w:cs="Arial"/>
          <w:sz w:val="22"/>
          <w:szCs w:val="22"/>
        </w:rPr>
        <w:t xml:space="preserve">észére a szükségleteknek megfelelően helyben fogyasztással, elvitellel, vagy lakásra szállítással napi egyszeri meleg étkezés biztosítása. </w:t>
      </w:r>
    </w:p>
    <w:p w14:paraId="0E779A38" w14:textId="77777777" w:rsidR="00B91839" w:rsidRDefault="00B91839">
      <w:pPr>
        <w:pStyle w:val="Norml1"/>
        <w:spacing w:before="120" w:after="120" w:line="360" w:lineRule="auto"/>
        <w:jc w:val="both"/>
        <w:rPr>
          <w:rFonts w:ascii="Arial" w:hAnsi="Arial" w:cs="Arial"/>
          <w:i/>
          <w:iCs/>
          <w:sz w:val="22"/>
          <w:szCs w:val="22"/>
        </w:rPr>
      </w:pPr>
    </w:p>
    <w:p w14:paraId="1D641AE8" w14:textId="77777777" w:rsidR="00B91839" w:rsidRDefault="00725B9F">
      <w:pPr>
        <w:pStyle w:val="Norml1"/>
        <w:spacing w:before="120" w:after="120" w:line="360" w:lineRule="auto"/>
        <w:jc w:val="both"/>
        <w:rPr>
          <w:rFonts w:ascii="Arial" w:hAnsi="Arial" w:cs="Arial"/>
          <w:sz w:val="22"/>
          <w:szCs w:val="22"/>
        </w:rPr>
      </w:pPr>
      <w:r>
        <w:rPr>
          <w:rFonts w:ascii="Arial" w:hAnsi="Arial" w:cs="Arial"/>
          <w:i/>
          <w:iCs/>
          <w:sz w:val="22"/>
          <w:szCs w:val="22"/>
        </w:rPr>
        <w:t xml:space="preserve">A szolgáltatások igénybevételének rendje: </w:t>
      </w:r>
    </w:p>
    <w:p w14:paraId="2468F17A" w14:textId="77777777"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rPr>
        <w:t xml:space="preserve">Étkeztetésben részesíthető Hévíz közigazgatási területén bejelentett lakhellyel rendelkező szociálisan rászoruló személy. </w:t>
      </w:r>
    </w:p>
    <w:p w14:paraId="69049BD3" w14:textId="77777777"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rPr>
        <w:t xml:space="preserve">A szolgáltatás igénylése az intézmény által rendszeresített nyomtatványon lehetséges, szóbeli kérelem esetén a szociális asszisztens segít ennek kitöltésében. Az ellátás iránti kérelem előterjesztésekor minden esetben be kell nyújtani a személyes gondoskodást nyújtó szociális ellátások igénybevételéről szóló 9/1999. (XI.24.) </w:t>
      </w:r>
      <w:proofErr w:type="spellStart"/>
      <w:r>
        <w:rPr>
          <w:rFonts w:ascii="Arial" w:hAnsi="Arial" w:cs="Arial"/>
          <w:sz w:val="22"/>
          <w:szCs w:val="22"/>
        </w:rPr>
        <w:t>SzCsM</w:t>
      </w:r>
      <w:proofErr w:type="spellEnd"/>
      <w:r>
        <w:rPr>
          <w:rFonts w:ascii="Arial" w:hAnsi="Arial" w:cs="Arial"/>
          <w:sz w:val="22"/>
          <w:szCs w:val="22"/>
        </w:rPr>
        <w:t xml:space="preserve"> rendelet 1. mellékletének II. része szerinti jövedelemnyilatkozatot.</w:t>
      </w:r>
    </w:p>
    <w:p w14:paraId="70DAEAEE" w14:textId="77777777"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rPr>
        <w:t xml:space="preserve">A szolgáltatás térítés ellenében vehető igénybe. A térítési díjak összegét minden évben az Önkormányzat Képviselő-testülete az intézményi térítési díjakról szóló helyi rendeletben határozza meg. </w:t>
      </w:r>
    </w:p>
    <w:p w14:paraId="1973A147" w14:textId="77777777" w:rsidR="005917AE" w:rsidRDefault="00725B9F">
      <w:pPr>
        <w:pStyle w:val="Norml1"/>
        <w:spacing w:before="120" w:after="120" w:line="360" w:lineRule="auto"/>
        <w:jc w:val="both"/>
        <w:rPr>
          <w:rFonts w:ascii="Arial" w:hAnsi="Arial" w:cs="Arial"/>
          <w:sz w:val="22"/>
          <w:szCs w:val="22"/>
        </w:rPr>
      </w:pPr>
      <w:r>
        <w:rPr>
          <w:rFonts w:ascii="Arial" w:hAnsi="Arial" w:cs="Arial"/>
          <w:sz w:val="22"/>
          <w:szCs w:val="22"/>
        </w:rPr>
        <w:t>A szolgáltatás hétfőtől péntekig vehető igénybe</w:t>
      </w:r>
      <w:r w:rsidR="005917AE">
        <w:rPr>
          <w:rFonts w:ascii="Arial" w:hAnsi="Arial" w:cs="Arial"/>
          <w:sz w:val="22"/>
          <w:szCs w:val="22"/>
        </w:rPr>
        <w:t xml:space="preserve">. </w:t>
      </w:r>
    </w:p>
    <w:p w14:paraId="03FEDB2B" w14:textId="77777777"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rPr>
        <w:t xml:space="preserve">A szolgáltató a tájékoztatás elvégzése után megköti a megállapodást, és vezeti a jogszabály alapján előírt nyilvántartásokat. A dokumentáció és nyilvántartás vezetéséért, papír alapon és elektronikusan egyaránt - különösen </w:t>
      </w:r>
      <w:proofErr w:type="spellStart"/>
      <w:r>
        <w:rPr>
          <w:rFonts w:ascii="Arial" w:hAnsi="Arial" w:cs="Arial"/>
          <w:sz w:val="22"/>
          <w:szCs w:val="22"/>
        </w:rPr>
        <w:t>tevadmin</w:t>
      </w:r>
      <w:proofErr w:type="spellEnd"/>
      <w:r>
        <w:rPr>
          <w:rFonts w:ascii="Arial" w:hAnsi="Arial" w:cs="Arial"/>
          <w:sz w:val="22"/>
          <w:szCs w:val="22"/>
        </w:rPr>
        <w:t xml:space="preserve">, felelős személy a szociális asszisztens, helyettese az intézményvezető által kijelölt személy. </w:t>
      </w:r>
    </w:p>
    <w:p w14:paraId="632AA0D7" w14:textId="77777777" w:rsidR="00B91839" w:rsidRDefault="00B91839">
      <w:pPr>
        <w:pStyle w:val="Norml1"/>
        <w:spacing w:before="120" w:after="120" w:line="360" w:lineRule="auto"/>
        <w:jc w:val="both"/>
        <w:rPr>
          <w:rFonts w:ascii="Arial" w:hAnsi="Arial" w:cs="Arial"/>
          <w:sz w:val="22"/>
          <w:szCs w:val="22"/>
        </w:rPr>
      </w:pPr>
    </w:p>
    <w:p w14:paraId="756935FD" w14:textId="77777777"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u w:val="single"/>
        </w:rPr>
        <w:t xml:space="preserve">2.1.2. Házi segítségnyújtás: </w:t>
      </w:r>
    </w:p>
    <w:p w14:paraId="60491B9A" w14:textId="77777777"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rPr>
        <w:t xml:space="preserve">A házi segítségnyújtás olyan ellátási forma, amely az </w:t>
      </w:r>
      <w:proofErr w:type="spellStart"/>
      <w:r>
        <w:rPr>
          <w:rFonts w:ascii="Arial" w:hAnsi="Arial" w:cs="Arial"/>
          <w:sz w:val="22"/>
          <w:szCs w:val="22"/>
        </w:rPr>
        <w:t>igénybevevő</w:t>
      </w:r>
      <w:proofErr w:type="spellEnd"/>
      <w:r>
        <w:rPr>
          <w:rFonts w:ascii="Arial" w:hAnsi="Arial" w:cs="Arial"/>
          <w:sz w:val="22"/>
          <w:szCs w:val="22"/>
        </w:rPr>
        <w:t xml:space="preserve"> önálló</w:t>
      </w:r>
      <w:r>
        <w:rPr>
          <w:rFonts w:ascii="Arial" w:hAnsi="Arial" w:cs="Arial"/>
          <w:i/>
          <w:sz w:val="22"/>
          <w:szCs w:val="22"/>
        </w:rPr>
        <w:t xml:space="preserve"> </w:t>
      </w:r>
      <w:r>
        <w:rPr>
          <w:rFonts w:ascii="Arial" w:hAnsi="Arial" w:cs="Arial"/>
          <w:sz w:val="22"/>
          <w:szCs w:val="22"/>
        </w:rPr>
        <w:t xml:space="preserve">életvitelének fenntartását - szükségleteinek megfelelően – lakásán, lakókörnyezetében biztosítja. </w:t>
      </w:r>
    </w:p>
    <w:p w14:paraId="6FB4C3FA" w14:textId="77777777"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rPr>
        <w:t>Az ellátás két formája: személyi gondozás és szociális segítés, melynek tartalmát a vonatkozó rendeletek alapján a szakmai program részletesen tartalmaz.</w:t>
      </w:r>
    </w:p>
    <w:p w14:paraId="04CF3048" w14:textId="77777777" w:rsidR="00B91839" w:rsidRDefault="00725B9F">
      <w:pPr>
        <w:pStyle w:val="FreeForm"/>
        <w:spacing w:before="120" w:after="120" w:line="360" w:lineRule="auto"/>
        <w:jc w:val="both"/>
        <w:rPr>
          <w:rFonts w:ascii="Arial" w:hAnsi="Arial" w:cs="Arial"/>
          <w:color w:val="00000A"/>
          <w:sz w:val="22"/>
          <w:szCs w:val="22"/>
        </w:rPr>
      </w:pPr>
      <w:r>
        <w:rPr>
          <w:rFonts w:ascii="Arial" w:hAnsi="Arial" w:cs="Arial"/>
          <w:color w:val="00000A"/>
          <w:sz w:val="22"/>
          <w:szCs w:val="22"/>
        </w:rPr>
        <w:t>A vezető gondozónő az ellátás megkezdése előtt meghatározza, hogy az ellátottnak milyen</w:t>
      </w:r>
      <w:r>
        <w:rPr>
          <w:rFonts w:ascii="Arial" w:hAnsi="Arial" w:cs="Arial"/>
          <w:color w:val="00000A"/>
          <w:sz w:val="22"/>
          <w:szCs w:val="22"/>
          <w:shd w:val="clear" w:color="auto" w:fill="FFFF00"/>
        </w:rPr>
        <w:t xml:space="preserve"> </w:t>
      </w:r>
      <w:r>
        <w:rPr>
          <w:rFonts w:ascii="Arial" w:hAnsi="Arial" w:cs="Arial"/>
          <w:color w:val="00000A"/>
          <w:sz w:val="22"/>
          <w:szCs w:val="22"/>
        </w:rPr>
        <w:t xml:space="preserve">mértékben szükséges személyi gondozás, és szociális segítés nyújtása. A döntésről egyeztet az ellátottal, valamint az esetfelelős gondozónőt tájékoztatja erről, hogy a gondozási terv ezek alapján készüljön el. </w:t>
      </w:r>
    </w:p>
    <w:p w14:paraId="1B7BE159" w14:textId="77777777"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rPr>
        <w:t xml:space="preserve">A házi segítségnyújtást a Hévíz és Cserszegtomaj közigazgatási területén bejelentett lakhellyel, valamint a végrehajtási rendeletben meghatározott mértékű gondozási </w:t>
      </w:r>
      <w:r>
        <w:rPr>
          <w:rFonts w:ascii="Arial" w:hAnsi="Arial" w:cs="Arial"/>
          <w:sz w:val="22"/>
          <w:szCs w:val="22"/>
        </w:rPr>
        <w:lastRenderedPageBreak/>
        <w:t xml:space="preserve">szükséglettel rendelkező személyek részére biztosítja. </w:t>
      </w:r>
    </w:p>
    <w:p w14:paraId="7A80C6BB" w14:textId="77777777"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rPr>
        <w:t xml:space="preserve">A szolgáltatás igénybevételének rendje: </w:t>
      </w:r>
    </w:p>
    <w:p w14:paraId="3954E500" w14:textId="77777777"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rPr>
        <w:t xml:space="preserve">A szolgáltatás igénylése az intézmény által rendszeresített nyomtatványon történik, szóbeli kérelem esetén a vezető gondozónő segít ennek kitöltésében. Az ellátás iránti kérelem előterjesztésekor minden esetben be kell nyújtani a személyes gondoskodást nyújtó szociális ellátások igénybevételéről szóló 9/1999. (XI.24.) </w:t>
      </w:r>
      <w:proofErr w:type="spellStart"/>
      <w:r>
        <w:rPr>
          <w:rFonts w:ascii="Arial" w:hAnsi="Arial" w:cs="Arial"/>
          <w:sz w:val="22"/>
          <w:szCs w:val="22"/>
        </w:rPr>
        <w:t>SzCsM</w:t>
      </w:r>
      <w:proofErr w:type="spellEnd"/>
      <w:r>
        <w:rPr>
          <w:rFonts w:ascii="Arial" w:hAnsi="Arial" w:cs="Arial"/>
          <w:sz w:val="22"/>
          <w:szCs w:val="22"/>
        </w:rPr>
        <w:t xml:space="preserve"> rendelet 1. mellékletének I. része szerinti egészségi állapotra vonatkozó igazolást és a II. része szerinti jövedelemnyilatkozatot</w:t>
      </w:r>
      <w:r>
        <w:rPr>
          <w:rFonts w:ascii="Arial" w:hAnsi="Arial" w:cs="Arial"/>
          <w:i/>
          <w:sz w:val="22"/>
          <w:szCs w:val="22"/>
        </w:rPr>
        <w:t>.</w:t>
      </w:r>
    </w:p>
    <w:p w14:paraId="08E20E97" w14:textId="77777777" w:rsidR="00B91839" w:rsidRDefault="00725B9F">
      <w:pPr>
        <w:pStyle w:val="Norml1"/>
        <w:tabs>
          <w:tab w:val="left" w:pos="0"/>
          <w:tab w:val="left" w:pos="284"/>
        </w:tabs>
        <w:spacing w:before="120" w:after="120" w:line="360" w:lineRule="auto"/>
        <w:jc w:val="both"/>
        <w:rPr>
          <w:rFonts w:ascii="Arial" w:hAnsi="Arial" w:cs="Arial"/>
          <w:sz w:val="22"/>
          <w:szCs w:val="22"/>
        </w:rPr>
      </w:pPr>
      <w:r>
        <w:rPr>
          <w:rFonts w:ascii="Arial" w:hAnsi="Arial" w:cs="Arial"/>
          <w:sz w:val="22"/>
          <w:szCs w:val="22"/>
        </w:rPr>
        <w:t>Ellátást kezdeményezheti a rászoruló, annak hozzátartozója, egészségügyi intézmény, háziorvos, lakókörnyezet, társadalmi- egyházi szervezet (stb.).</w:t>
      </w:r>
    </w:p>
    <w:p w14:paraId="6356654F" w14:textId="77777777" w:rsidR="00B91839" w:rsidRDefault="00725B9F">
      <w:pPr>
        <w:pStyle w:val="Norml1"/>
        <w:tabs>
          <w:tab w:val="left" w:pos="0"/>
          <w:tab w:val="left" w:pos="284"/>
        </w:tabs>
        <w:spacing w:before="120" w:after="120" w:line="360" w:lineRule="auto"/>
        <w:jc w:val="both"/>
        <w:rPr>
          <w:rFonts w:ascii="Arial" w:hAnsi="Arial" w:cs="Arial"/>
          <w:sz w:val="22"/>
          <w:szCs w:val="22"/>
        </w:rPr>
      </w:pPr>
      <w:r>
        <w:rPr>
          <w:rFonts w:ascii="Arial" w:hAnsi="Arial" w:cs="Arial"/>
          <w:i/>
          <w:sz w:val="22"/>
          <w:szCs w:val="22"/>
        </w:rPr>
        <w:t>Az ellátás kizárólag az igénylő kérelmére nyújtható.</w:t>
      </w:r>
    </w:p>
    <w:p w14:paraId="04797938" w14:textId="77777777" w:rsidR="00B91839" w:rsidRDefault="00725B9F">
      <w:pPr>
        <w:pStyle w:val="Norml1"/>
        <w:spacing w:before="120" w:after="120" w:line="360" w:lineRule="auto"/>
        <w:jc w:val="both"/>
        <w:rPr>
          <w:rFonts w:ascii="Arial" w:hAnsi="Arial" w:cs="Arial"/>
          <w:i/>
          <w:iCs/>
          <w:sz w:val="22"/>
          <w:szCs w:val="22"/>
        </w:rPr>
      </w:pPr>
      <w:r>
        <w:rPr>
          <w:rFonts w:ascii="Arial" w:hAnsi="Arial" w:cs="Arial"/>
          <w:sz w:val="22"/>
          <w:szCs w:val="22"/>
        </w:rPr>
        <w:t xml:space="preserve">A térítési díjak összegét minden évben Hévíz Város Önkormányzat Képviselő-testülete a feladat – ellátási megállapodással érintett Községekkel egyetértésben az intézményi térítési díjakról szóló helyi rendeletben határozza meg. </w:t>
      </w:r>
    </w:p>
    <w:p w14:paraId="432C13F0" w14:textId="77777777" w:rsidR="00B91839" w:rsidRDefault="00725B9F">
      <w:pPr>
        <w:pStyle w:val="Norml1"/>
        <w:spacing w:before="120" w:after="120" w:line="360" w:lineRule="auto"/>
        <w:jc w:val="both"/>
        <w:rPr>
          <w:rFonts w:ascii="Arial" w:hAnsi="Arial" w:cs="Arial"/>
          <w:sz w:val="22"/>
          <w:szCs w:val="22"/>
        </w:rPr>
      </w:pPr>
      <w:r>
        <w:rPr>
          <w:rFonts w:ascii="Arial" w:hAnsi="Arial" w:cs="Arial"/>
          <w:i/>
          <w:iCs/>
          <w:sz w:val="22"/>
          <w:szCs w:val="22"/>
        </w:rPr>
        <w:t xml:space="preserve">Feladatai: </w:t>
      </w:r>
    </w:p>
    <w:p w14:paraId="0D05B9AE" w14:textId="77777777"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rPr>
        <w:t xml:space="preserve">A benyújtott kérelem alapján előgondozásra kerül sor a szakfeladat vezetője által, melynek része a gondozási szükséglet felmérése, ezt követően kerül sor a megállapodás megkötésére, valamint a jogszabály alapján előírt nyilvántartások vezetése kezdetét veszi a szolgáltatás nyújtással egyidejűleg. </w:t>
      </w:r>
    </w:p>
    <w:p w14:paraId="2FB0F35F" w14:textId="77777777" w:rsidR="00B91839" w:rsidRDefault="00725B9F">
      <w:pPr>
        <w:spacing w:before="120" w:after="120" w:line="360" w:lineRule="auto"/>
        <w:jc w:val="both"/>
        <w:rPr>
          <w:rFonts w:ascii="Arial" w:hAnsi="Arial" w:cs="Arial"/>
          <w:szCs w:val="22"/>
        </w:rPr>
      </w:pPr>
      <w:r>
        <w:rPr>
          <w:rFonts w:ascii="Arial" w:hAnsi="Arial" w:cs="Arial"/>
          <w:szCs w:val="22"/>
        </w:rPr>
        <w:t xml:space="preserve">„A benyújtott kérelem alapján a szakfeladat vezető előgondozást végez, melynek része a gondozási szükséglet felmérése. Ezt követően kerül sor a megállapodás megkötésére, valamint a jogszabály alapján előírt nyilvántartások vezetésére.  Ezzel egyidejűleg kezdetét veszi a szolgáltatás nyújtása. A szolgáltatás nyújtását szakképzett gondozónő végzi az ellátott otthonában és otthonán kívül egyaránt, az 1/2000. </w:t>
      </w:r>
      <w:proofErr w:type="spellStart"/>
      <w:r>
        <w:rPr>
          <w:rFonts w:ascii="Arial" w:hAnsi="Arial" w:cs="Arial"/>
          <w:szCs w:val="22"/>
        </w:rPr>
        <w:t>SzCsM</w:t>
      </w:r>
      <w:proofErr w:type="spellEnd"/>
      <w:r>
        <w:rPr>
          <w:rFonts w:ascii="Arial" w:hAnsi="Arial" w:cs="Arial"/>
          <w:szCs w:val="22"/>
        </w:rPr>
        <w:t xml:space="preserve"> rendelet 5. sz. melléklete szerint. (azaz) </w:t>
      </w:r>
    </w:p>
    <w:p w14:paraId="32754EF7" w14:textId="77777777" w:rsidR="00B91839" w:rsidRDefault="00725B9F">
      <w:pPr>
        <w:spacing w:before="120" w:after="120" w:line="360" w:lineRule="auto"/>
        <w:jc w:val="both"/>
        <w:rPr>
          <w:rFonts w:ascii="Arial" w:hAnsi="Arial" w:cs="Arial"/>
          <w:szCs w:val="22"/>
        </w:rPr>
      </w:pPr>
      <w:r>
        <w:rPr>
          <w:rFonts w:ascii="Arial" w:hAnsi="Arial" w:cs="Arial"/>
          <w:szCs w:val="22"/>
        </w:rPr>
        <w:t xml:space="preserve">Összefoglalva: segítő kapcsolat kialakítása és nyújtás, személyi higiéné megtartása, kialakítása, lakókörnyezeti higiéné, háztartási tevékenység, terápiakövetés, fizikai támogatás- mindezt a jogszabály által előírt módon dokumentálja. Tevékenységüket vezető gondozónő irányítása, koordinálása mellett végzik. </w:t>
      </w:r>
    </w:p>
    <w:p w14:paraId="59633032" w14:textId="77777777" w:rsidR="00B91839" w:rsidRDefault="00725B9F">
      <w:pPr>
        <w:spacing w:before="120" w:after="120" w:line="360" w:lineRule="auto"/>
        <w:jc w:val="both"/>
        <w:rPr>
          <w:rFonts w:ascii="Arial" w:hAnsi="Arial" w:cs="Arial"/>
          <w:szCs w:val="22"/>
        </w:rPr>
      </w:pPr>
      <w:r>
        <w:rPr>
          <w:rFonts w:ascii="Arial" w:hAnsi="Arial" w:cs="Arial"/>
          <w:szCs w:val="22"/>
        </w:rPr>
        <w:t>A vezető gondozónő feladata különösen: adminisztráció, előgondozás, havi és negyedéves összegzés, munkaszervezés, helyettesítés megoldása, napi és havi jelentések készítése, szakmai egyeztetések, irányítás, felmérés, fejlesztés.</w:t>
      </w:r>
    </w:p>
    <w:p w14:paraId="4D3CDF88" w14:textId="77777777" w:rsidR="00720D98" w:rsidRDefault="00720D98">
      <w:pPr>
        <w:spacing w:before="120" w:after="120" w:line="360" w:lineRule="auto"/>
        <w:jc w:val="both"/>
        <w:rPr>
          <w:rFonts w:ascii="Arial" w:hAnsi="Arial" w:cs="Arial"/>
          <w:szCs w:val="22"/>
        </w:rPr>
      </w:pPr>
    </w:p>
    <w:p w14:paraId="0B5C061C" w14:textId="77777777" w:rsidR="00D12669" w:rsidRDefault="00D12669">
      <w:pPr>
        <w:spacing w:before="120" w:after="120" w:line="360" w:lineRule="auto"/>
        <w:jc w:val="both"/>
        <w:rPr>
          <w:rFonts w:ascii="Arial" w:hAnsi="Arial" w:cs="Arial"/>
          <w:szCs w:val="22"/>
        </w:rPr>
      </w:pPr>
    </w:p>
    <w:p w14:paraId="3358376E" w14:textId="77777777" w:rsidR="00B91839" w:rsidRDefault="00725B9F">
      <w:pPr>
        <w:pStyle w:val="Norml1"/>
        <w:spacing w:line="360" w:lineRule="auto"/>
        <w:jc w:val="both"/>
        <w:rPr>
          <w:rFonts w:ascii="Arial" w:hAnsi="Arial" w:cs="Arial"/>
          <w:sz w:val="22"/>
          <w:szCs w:val="22"/>
        </w:rPr>
      </w:pPr>
      <w:r>
        <w:rPr>
          <w:rFonts w:ascii="Arial" w:hAnsi="Arial" w:cs="Arial"/>
          <w:sz w:val="22"/>
          <w:szCs w:val="22"/>
          <w:u w:val="single"/>
        </w:rPr>
        <w:lastRenderedPageBreak/>
        <w:t xml:space="preserve">2.1.3. Jelzőrendszeres házi segítségnyújtás: </w:t>
      </w:r>
    </w:p>
    <w:p w14:paraId="5A533453" w14:textId="77777777"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rPr>
        <w:t xml:space="preserve">A jelzőrendszeres házi segítségnyújtás a saját otthonukban élő, egészségi állapotuk és szociális helyzetük miatt rászorulók részére az önálló életvitel fenntartása mellett felmerülő krízishelyzetek elhárítása céljából nyújtott ellátás. </w:t>
      </w:r>
    </w:p>
    <w:p w14:paraId="450B4B4A" w14:textId="77777777"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rPr>
        <w:t xml:space="preserve">A jelzőrendszeres házi segítségnyújtást a Hévíz, és Cserszegtomaj közigazgatási területén bejelentett lakhellyel rendelkező azon személyek részére biztosítja, akik a jogszabály alapján rászorulónak minősülnek, azaz: 65 év feletti egyedül élő, súlyosan fogyatékos vagy pszichiátriai beteg, kétszemélyes háztartásban élő 65 év feletti súlyosan fogyatékos vagy pszichiátriai beteg személy. </w:t>
      </w:r>
    </w:p>
    <w:p w14:paraId="5D542861" w14:textId="77777777"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rPr>
        <w:t xml:space="preserve">A jelzőrendszeres házi segítségnyújtás az ellátott személy segélyhívása esetén a diszpécser központba érkezett hívást követően az ügyeletes gondozónak a helyszínen történő haladéktalan, 30 percen belüli megjelenését, a probléma megoldása érdekében a szükséges intézkedés azonnali megtételét. A gondozónő a kiérkezést követően felméri a veszélyhelyzetet, és kompetens beavatkozást eszközöl: személyesen közreműködik a veszélyhelyzet elhárításában, vagy amennyiben a helyzet nem tartozik az hatáskörébe, intézkedést kezdeményez, különösen ügyeletes orvost, mentőt, rendőrt hív. </w:t>
      </w:r>
    </w:p>
    <w:p w14:paraId="009DEA8F" w14:textId="77777777"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rPr>
        <w:t xml:space="preserve">A szolgáltatás igénylése az intézmény által rendszeresített nyomtatványon történő kérelemre indul, szükség esetén a jelzőrendszeres vezető gondozónő segítséget nyújt. Az ellátás iránti kérelem előterjesztésekor minden esetben be kell nyújtani a személyes gondoskodást nyújtó szociális ellátások igénybevételéről szóló 9/1999. (XI.24.) </w:t>
      </w:r>
      <w:proofErr w:type="spellStart"/>
      <w:r>
        <w:rPr>
          <w:rFonts w:ascii="Arial" w:hAnsi="Arial" w:cs="Arial"/>
          <w:sz w:val="22"/>
          <w:szCs w:val="22"/>
        </w:rPr>
        <w:t>SzCsM</w:t>
      </w:r>
      <w:proofErr w:type="spellEnd"/>
      <w:r>
        <w:rPr>
          <w:rFonts w:ascii="Arial" w:hAnsi="Arial" w:cs="Arial"/>
          <w:sz w:val="22"/>
          <w:szCs w:val="22"/>
        </w:rPr>
        <w:t xml:space="preserve"> rendelet 1. mellékletének I. része szerinti egészségi állapotra vonatkozó igazolást és a II. része szerinti jövedelemnyilatkozatot, valamint csatolni szükséges a szociális rászorultságot igazoló dokumentumokat, különösen: személyi igazolvány másolat, lakcímkártya másolat, súlyos fogyatékosság igazolása, pszichiáter szakorvos igazolása. </w:t>
      </w:r>
    </w:p>
    <w:p w14:paraId="453C10D8" w14:textId="77777777"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rPr>
        <w:t xml:space="preserve">A szolgáltatás az igény benyújtását követő előgondozás, valamint szociális rászorultság vizsgálat után, térítésmentesen vehető igénybe hévízi lakosoknak. A térítési díjak összegét minden évben Hévíz Város Önkormányzat Képviselő-testülete az intézményi térítési díjakról szóló helyi rendeletében határozza meg. </w:t>
      </w:r>
    </w:p>
    <w:p w14:paraId="2C5EFE58" w14:textId="77777777"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rPr>
        <w:t xml:space="preserve">A kérelem elbírálását követően a gondozónő felveszi a kapcsolatot a technikai működtető céggel, majd egyeztet a készülék beszerelés időpontjáról, a használati oktatás, tanácsadás idejéről. </w:t>
      </w:r>
    </w:p>
    <w:p w14:paraId="53504D09" w14:textId="77777777"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rPr>
        <w:t xml:space="preserve">A jelzőrendszeres vezető gondozónő ellátja a nappali ügyeletet, vezeti a szükséges dokumentációkat, nap, havi jelentést készít, valamint koordinálja, szervezi a 0 – 24 óráig tartó, folyamatos ügyelet megszervezését. </w:t>
      </w:r>
    </w:p>
    <w:p w14:paraId="4AA82EA8" w14:textId="77777777"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rPr>
        <w:lastRenderedPageBreak/>
        <w:t xml:space="preserve">Az ügyeletet ellátó gondozónő köteles ügyeleti időben 30 percen belül a jelzést tevő ellátott otthonában megjelenni, a szükséges intézkedést megtenni, dokumentációt készíteni. </w:t>
      </w:r>
    </w:p>
    <w:p w14:paraId="36ADEB24" w14:textId="77777777" w:rsidR="00B91839" w:rsidRDefault="00725B9F">
      <w:pPr>
        <w:pStyle w:val="Norml1"/>
        <w:spacing w:line="360" w:lineRule="auto"/>
        <w:jc w:val="both"/>
        <w:rPr>
          <w:rFonts w:ascii="Arial" w:hAnsi="Arial" w:cs="Arial"/>
          <w:sz w:val="22"/>
          <w:szCs w:val="22"/>
        </w:rPr>
      </w:pPr>
      <w:bookmarkStart w:id="3" w:name="_Hlk129686348"/>
      <w:r>
        <w:rPr>
          <w:rFonts w:ascii="Arial" w:hAnsi="Arial" w:cs="Arial"/>
          <w:sz w:val="22"/>
          <w:szCs w:val="22"/>
          <w:u w:val="single"/>
        </w:rPr>
        <w:t xml:space="preserve">2.1.4. Nappali ellátást nyújtó intézmény: </w:t>
      </w:r>
    </w:p>
    <w:bookmarkEnd w:id="3"/>
    <w:p w14:paraId="49229F0A" w14:textId="77777777"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rPr>
        <w:t xml:space="preserve">Idősek Klubja: </w:t>
      </w:r>
    </w:p>
    <w:p w14:paraId="503C301A" w14:textId="77777777"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rPr>
        <w:t xml:space="preserve">A saját otthonukban élő, szociális és mentális támogatásra szoruló, önmaguk ellátására részben képes időskorúak napközbeni ellátására szolgál. Célja a hiányzó családi gondoskodás pótlása, életkörülmények javítása, egészségi állapot folyamatos ellenőrzése és lehetőséghez mérten javítása. Harmonikus életvitel megteremtése, egyedüllét feloldása, valamint a tétlenséggel járó káros hatások megszüntetése. </w:t>
      </w:r>
    </w:p>
    <w:p w14:paraId="300E3DBF" w14:textId="77777777"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rPr>
        <w:t xml:space="preserve">A szolgáltatás igénybevételének rendje: </w:t>
      </w:r>
    </w:p>
    <w:p w14:paraId="2D639C3C" w14:textId="77777777"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rPr>
        <w:t xml:space="preserve">A szolgáltatás igénylése az intézmény által rendszeresített nyomtatványon szükséges, szóbeli kérelem esetén a klubvezető segít ennek kitöltésében. Az ellátás iránti kérelem előterjesztésekor minden esetben be kell nyújtani a személyes gondoskodást nyújtó szociális ellátások igénybevételéről szóló 9/1999. (XI.24.) </w:t>
      </w:r>
      <w:proofErr w:type="spellStart"/>
      <w:r>
        <w:rPr>
          <w:rFonts w:ascii="Arial" w:hAnsi="Arial" w:cs="Arial"/>
          <w:sz w:val="22"/>
          <w:szCs w:val="22"/>
        </w:rPr>
        <w:t>SzCsM</w:t>
      </w:r>
      <w:proofErr w:type="spellEnd"/>
      <w:r>
        <w:rPr>
          <w:rFonts w:ascii="Arial" w:hAnsi="Arial" w:cs="Arial"/>
          <w:sz w:val="22"/>
          <w:szCs w:val="22"/>
        </w:rPr>
        <w:t xml:space="preserve"> rendelet 1. mellékletének I. része szerinti egészségi állapotra vonatkozó igazolást. </w:t>
      </w:r>
    </w:p>
    <w:p w14:paraId="616D6716" w14:textId="77777777"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rPr>
        <w:t xml:space="preserve">A szolgáltatás az igénylés benyújtását követően térítésmentesen vehető igénybe. A térítési díjak összegét minden évben az önkormányzat helyi szociális rendeletben határozza meg. </w:t>
      </w:r>
    </w:p>
    <w:p w14:paraId="3D18A729" w14:textId="77777777"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rPr>
        <w:t xml:space="preserve">A nappali ellátást igénybe vevők egészségi állapotának megőrzése, a meglévő szellemi képességek megtartása mellett ez az ellátási forma a hozzátartozók tehermentesítését is szolgálja – valamint előkészíti a későbbiekben esetlegesen szükségessé váló bentlakásos gondoskodást, valamint nagy hangsúlyt kap a foglalkoztatás és az egyéni bánásmód elve állapotromlásuk megakadályozása érdekében. </w:t>
      </w:r>
    </w:p>
    <w:p w14:paraId="75D1A682" w14:textId="77777777"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rPr>
        <w:t>A nappali ellátást az intézmény Hévíz közigazgatási területén, továbbá Cserszegtomaj közigazgatási területén élők számára feladat-ellátási megállapodás alapján, bejelentett lakhellyel rendelkező személy, illetve törvényes képviselője kérelmezheti.</w:t>
      </w:r>
    </w:p>
    <w:p w14:paraId="06EDC889" w14:textId="77777777" w:rsidR="00B91839" w:rsidRDefault="00725B9F">
      <w:pPr>
        <w:pStyle w:val="Norml1"/>
        <w:spacing w:before="120" w:after="120" w:line="360" w:lineRule="auto"/>
        <w:jc w:val="both"/>
        <w:rPr>
          <w:rFonts w:ascii="Arial" w:hAnsi="Arial" w:cs="Arial"/>
          <w:sz w:val="22"/>
          <w:szCs w:val="22"/>
        </w:rPr>
      </w:pPr>
      <w:r>
        <w:rPr>
          <w:rFonts w:ascii="Arial" w:hAnsi="Arial" w:cs="Arial"/>
          <w:i/>
          <w:iCs/>
          <w:sz w:val="22"/>
          <w:szCs w:val="22"/>
        </w:rPr>
        <w:t>A nappali ellátás nyújtó intézmények feladatai</w:t>
      </w:r>
      <w:r>
        <w:rPr>
          <w:rFonts w:ascii="Arial" w:hAnsi="Arial" w:cs="Arial"/>
          <w:sz w:val="22"/>
          <w:szCs w:val="22"/>
        </w:rPr>
        <w:t xml:space="preserve">: </w:t>
      </w:r>
    </w:p>
    <w:p w14:paraId="6B32D442" w14:textId="77777777"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rPr>
        <w:t>Olyan szolgáltatások, foglalkozások, klubélet szervezése, mely előzetes igényfelmérésen alapszik, személyes, egyéni és csoportos, figyelembe veszi az egyén szükségleteit, az egészség megőrzés, javítás szem előtt tartására törekszik. Kiemelten fontos a pihenésre lehetőséget biztosító hely és légkör megteremtése, tisztálkodásra, ruházat tisztítására alkalmas helyiség biztosítása.</w:t>
      </w:r>
    </w:p>
    <w:p w14:paraId="1805D36D" w14:textId="77777777"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rPr>
        <w:t xml:space="preserve">A benyújtott igények alapján a megállapodás döntésre történő előkészítése, a jogszabály alapján előírt nyilvántartások vezetése. </w:t>
      </w:r>
    </w:p>
    <w:p w14:paraId="5D08FB04" w14:textId="77777777"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u w:val="single"/>
        </w:rPr>
        <w:lastRenderedPageBreak/>
        <w:t>2.1.5. Család- és Gyermekjóléti Szolgálat</w:t>
      </w:r>
    </w:p>
    <w:p w14:paraId="3C92C01D" w14:textId="77777777" w:rsidR="00B91839" w:rsidRDefault="00725B9F">
      <w:pPr>
        <w:pStyle w:val="Norml1"/>
        <w:spacing w:before="120" w:after="120" w:line="360" w:lineRule="auto"/>
        <w:jc w:val="both"/>
        <w:rPr>
          <w:rFonts w:ascii="Arial" w:hAnsi="Arial" w:cs="Arial"/>
          <w:color w:val="000000" w:themeColor="text1"/>
          <w:sz w:val="22"/>
          <w:szCs w:val="22"/>
        </w:rPr>
      </w:pPr>
      <w:r>
        <w:rPr>
          <w:rFonts w:ascii="Arial" w:hAnsi="Arial" w:cs="Arial"/>
          <w:sz w:val="22"/>
          <w:szCs w:val="22"/>
        </w:rPr>
        <w:t xml:space="preserve">A Család- és Gyermekjóléti Szolgálat tevékenységének célja, hogy mindenki számára elérhető módon, az önkéntesség és a kölcsönös együttműködés elve alapján térítésmentesen nyújtsa szolgáltatásait a hozzá fordulóknak. Feladatainak végzése során törekedjen arra, hogy a működési területén élők és hozzá fordulók részére szolgáltatásai a lehető legegyszerűbb módon igénybe vehetők legyenek. Működéséről a legszélesebb körű </w:t>
      </w:r>
      <w:r>
        <w:rPr>
          <w:rFonts w:ascii="Arial" w:hAnsi="Arial" w:cs="Arial"/>
          <w:color w:val="000000" w:themeColor="text1"/>
          <w:sz w:val="22"/>
          <w:szCs w:val="22"/>
        </w:rPr>
        <w:t xml:space="preserve">információ a lakosság rendelkezésére álljon. Feladat-ellátási megállapodás alapján működési területe Hévíz Város, Cserszegtomaj </w:t>
      </w:r>
      <w:r w:rsidR="00FF32A3">
        <w:rPr>
          <w:rFonts w:ascii="Arial" w:hAnsi="Arial" w:cs="Arial"/>
          <w:color w:val="000000" w:themeColor="text1"/>
          <w:sz w:val="22"/>
          <w:szCs w:val="22"/>
        </w:rPr>
        <w:t>Nagyk</w:t>
      </w:r>
      <w:r>
        <w:rPr>
          <w:rFonts w:ascii="Arial" w:hAnsi="Arial" w:cs="Arial"/>
          <w:color w:val="000000" w:themeColor="text1"/>
          <w:sz w:val="22"/>
          <w:szCs w:val="22"/>
        </w:rPr>
        <w:t>özségek területe.</w:t>
      </w:r>
    </w:p>
    <w:p w14:paraId="64E0F572" w14:textId="77777777" w:rsidR="00B91839" w:rsidRDefault="00725B9F">
      <w:pPr>
        <w:pStyle w:val="Norml1"/>
        <w:spacing w:before="120" w:after="120" w:line="360" w:lineRule="auto"/>
        <w:jc w:val="both"/>
        <w:rPr>
          <w:rFonts w:ascii="Arial" w:hAnsi="Arial" w:cs="Arial"/>
          <w:color w:val="000000" w:themeColor="text1"/>
          <w:sz w:val="22"/>
          <w:szCs w:val="22"/>
        </w:rPr>
      </w:pPr>
      <w:r>
        <w:rPr>
          <w:rFonts w:ascii="Arial" w:hAnsi="Arial" w:cs="Arial"/>
          <w:color w:val="000000" w:themeColor="text1"/>
          <w:sz w:val="22"/>
          <w:szCs w:val="22"/>
        </w:rPr>
        <w:t>Családsegítés, szociális segítő munka:</w:t>
      </w:r>
    </w:p>
    <w:p w14:paraId="2534F93F" w14:textId="77777777" w:rsidR="00B91839" w:rsidRDefault="00725B9F">
      <w:pPr>
        <w:pStyle w:val="Norml1"/>
        <w:spacing w:before="120" w:after="120" w:line="360" w:lineRule="auto"/>
        <w:jc w:val="both"/>
        <w:rPr>
          <w:rFonts w:ascii="Arial" w:hAnsi="Arial" w:cs="Arial"/>
          <w:sz w:val="22"/>
          <w:szCs w:val="22"/>
        </w:rPr>
      </w:pPr>
      <w:r>
        <w:rPr>
          <w:rFonts w:ascii="Arial" w:hAnsi="Arial" w:cs="Arial"/>
          <w:color w:val="000000" w:themeColor="text1"/>
          <w:sz w:val="22"/>
          <w:szCs w:val="22"/>
        </w:rPr>
        <w:t>Személyes gondoskodást nyújtó alapellátás a szociálisan rászorulók részére, általános és speciális</w:t>
      </w:r>
      <w:r>
        <w:rPr>
          <w:rFonts w:ascii="Arial" w:hAnsi="Arial" w:cs="Arial"/>
          <w:sz w:val="22"/>
          <w:szCs w:val="22"/>
        </w:rPr>
        <w:t xml:space="preserve"> segítő szolgáltatása keretében segítségnyújtás a szociális és mentálhigiénés problémái vagy krízishelyzete miatt rászoruló személynek, családnak, az ilyen helyzethez vezető okok megelőzések a krízishelyzet megszüntetése, valamint az életvezetéshez szükséges képességek megőrzése céljából. A gyermekjóléti alapellátás célja a gyermek testi, értelmi, érzelmi és erkölcsi fejlődésének, jólétének, a családban történő nevelkedésének elősegítése, a veszélyeztetettség megelőzése, a családban történő nevelkedésének elősegítése, a veszélyeztetettség megelőzése.</w:t>
      </w:r>
    </w:p>
    <w:p w14:paraId="7C4AAFC3" w14:textId="77777777" w:rsidR="00B91839" w:rsidRDefault="00725B9F">
      <w:pPr>
        <w:spacing w:before="120" w:after="120" w:line="360" w:lineRule="auto"/>
        <w:jc w:val="both"/>
        <w:rPr>
          <w:rFonts w:ascii="Arial" w:hAnsi="Arial" w:cs="Arial"/>
          <w:szCs w:val="22"/>
        </w:rPr>
      </w:pPr>
      <w:r>
        <w:rPr>
          <w:rFonts w:ascii="Arial" w:hAnsi="Arial" w:cs="Arial"/>
          <w:szCs w:val="22"/>
        </w:rPr>
        <w:t xml:space="preserve">Az általános szociális segítő szolgáltatáson túl speciális segítő szolgáltatás nyújtása a tartós munkanélküliek, aktív korú nem foglalkoztatottak, fiatal munkanélküliek, </w:t>
      </w:r>
      <w:proofErr w:type="spellStart"/>
      <w:r>
        <w:rPr>
          <w:rFonts w:ascii="Arial" w:hAnsi="Arial" w:cs="Arial"/>
          <w:szCs w:val="22"/>
        </w:rPr>
        <w:t>adósságterhekkel</w:t>
      </w:r>
      <w:proofErr w:type="spellEnd"/>
      <w:r>
        <w:rPr>
          <w:rFonts w:ascii="Arial" w:hAnsi="Arial" w:cs="Arial"/>
          <w:szCs w:val="22"/>
        </w:rPr>
        <w:t xml:space="preserve"> küzdők, fogyatékkal élők, krónikus betegek, szenvedélybetegek, pszichiátriai betegek, kábítószer problémával küzdők és családtagjaik számára egyéni és csoportos formában egyaránt. Emellett fontos az ifjúsági tanácsadás működtetése és információs szolgáltatásokat biztosító programok szervezése. Tevékenységi körébe tartozik a közösségfejlesztő programok szervezése, egyéni és csoportos készségfejlesztés, a tartós munkanélküliek, a fiatal munkanélküliek, az </w:t>
      </w:r>
      <w:proofErr w:type="spellStart"/>
      <w:r>
        <w:rPr>
          <w:rFonts w:ascii="Arial" w:hAnsi="Arial" w:cs="Arial"/>
          <w:szCs w:val="22"/>
        </w:rPr>
        <w:t>adósságterhekkel</w:t>
      </w:r>
      <w:proofErr w:type="spellEnd"/>
      <w:r>
        <w:rPr>
          <w:rFonts w:ascii="Arial" w:hAnsi="Arial" w:cs="Arial"/>
          <w:szCs w:val="22"/>
        </w:rPr>
        <w:t xml:space="preserve"> és lakhatási problémákkal küzdők, a fogyatékossággal élők, a krónikus betegek, a szenvedélybetegek, a pszichiátriai betegek, a kábítószer-problémával küzdők, illetve egyéb szociálisan rászorult személyek és családtagjaik részére tanácsadás nyújtását, valamint kríziskezelés, nehéz élethelyzetben élő családokat segítő szolgáltatások. </w:t>
      </w:r>
    </w:p>
    <w:p w14:paraId="5845CFCA" w14:textId="77777777"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rPr>
        <w:t xml:space="preserve">Veszélyeztetettséget és krízishelyzetet észlelő és jelző rendszert működtet, ennek keretében elősegíti különösen az egészségügyi szolgáltatók, oktatási intézmények, a család- és gyermekjóléti központ, a nevelési oktatási intézmények, bölcsőde, a gondozási központ, rendőrség, ügyészség, hatóságok, valamint a társadalmi szervezetek, egyházak és magánszemélyek részvételét a megelőzésben. </w:t>
      </w:r>
    </w:p>
    <w:p w14:paraId="09414D48" w14:textId="77777777"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rPr>
        <w:t xml:space="preserve">Tájékoztatást ad a szociális, a családtámogatási és a társadalombiztosítási ellátások formáiról, </w:t>
      </w:r>
      <w:r>
        <w:rPr>
          <w:rFonts w:ascii="Arial" w:hAnsi="Arial" w:cs="Arial"/>
          <w:sz w:val="22"/>
          <w:szCs w:val="22"/>
        </w:rPr>
        <w:lastRenderedPageBreak/>
        <w:t xml:space="preserve">az ellátáshoz való hozzájutás módjáról. Szociális, életvezetési és mentálhigiénés tanácsadást nyújt. Segítséget nyújt az egyénnek a szociális, gyermekjóléti, gyermekvédelmi ügyek vitelében. Segítő beszélgetés során meghallgatja az egyén, család panaszát és lehetőség szerint intézkedik annak orvoslása érdekében. Komplex családgondozással elősegíti a családban jelentkező krízis, működési zavarok, illetve konfliktusok megoldását, segítséget nyújt az egyének, családok kapcsolatkészségének javításához, szükség esetén javaslatot tesz a család- és gyermekjóléti központ felé további intézkedés, segítségnyújtás céljából. </w:t>
      </w:r>
    </w:p>
    <w:p w14:paraId="293E6EEB" w14:textId="77777777" w:rsidR="00B91839" w:rsidRDefault="00725B9F">
      <w:pPr>
        <w:pStyle w:val="Norml1"/>
        <w:spacing w:before="120" w:after="120" w:line="360" w:lineRule="auto"/>
        <w:jc w:val="both"/>
        <w:rPr>
          <w:rFonts w:ascii="Arial" w:hAnsi="Arial" w:cs="Arial"/>
          <w:color w:val="000000" w:themeColor="text1"/>
          <w:sz w:val="22"/>
          <w:szCs w:val="22"/>
        </w:rPr>
      </w:pPr>
      <w:r>
        <w:rPr>
          <w:rFonts w:ascii="Arial" w:hAnsi="Arial" w:cs="Arial"/>
          <w:sz w:val="22"/>
          <w:szCs w:val="22"/>
        </w:rPr>
        <w:t>A segítő tevékenységet az egyénre, családra vonatkozóan elkészített esetnapló alapján, személyes kapcsolat keretében végzi, dokumentálása a forgalmi naplóban történik. Az egynél több találkozást igénylő eseteket esetnaplóban kell dokumentálni</w:t>
      </w:r>
      <w:r>
        <w:rPr>
          <w:rFonts w:ascii="Arial" w:hAnsi="Arial" w:cs="Arial"/>
          <w:i/>
          <w:sz w:val="22"/>
          <w:szCs w:val="22"/>
        </w:rPr>
        <w:t xml:space="preserve">. </w:t>
      </w:r>
      <w:r>
        <w:rPr>
          <w:rFonts w:ascii="Arial" w:hAnsi="Arial" w:cs="Arial"/>
          <w:sz w:val="22"/>
          <w:szCs w:val="22"/>
        </w:rPr>
        <w:t xml:space="preserve">A segítségnyújtás szakmai </w:t>
      </w:r>
      <w:r>
        <w:rPr>
          <w:rFonts w:ascii="Arial" w:hAnsi="Arial" w:cs="Arial"/>
          <w:color w:val="000000" w:themeColor="text1"/>
          <w:sz w:val="22"/>
          <w:szCs w:val="22"/>
        </w:rPr>
        <w:t>tartalmát az ellátás igénybevételekor írásban kell rögzíteni.</w:t>
      </w:r>
    </w:p>
    <w:p w14:paraId="5B31E3D8" w14:textId="77777777" w:rsidR="00B91839" w:rsidRDefault="00725B9F">
      <w:pPr>
        <w:pStyle w:val="Norml1"/>
        <w:spacing w:before="120" w:after="120" w:line="360" w:lineRule="auto"/>
        <w:jc w:val="both"/>
        <w:rPr>
          <w:rFonts w:ascii="Arial" w:hAnsi="Arial" w:cs="Arial"/>
          <w:sz w:val="22"/>
          <w:szCs w:val="22"/>
        </w:rPr>
      </w:pPr>
      <w:r>
        <w:rPr>
          <w:rFonts w:ascii="Arial" w:hAnsi="Arial" w:cs="Arial"/>
          <w:color w:val="000000" w:themeColor="text1"/>
          <w:sz w:val="22"/>
          <w:szCs w:val="22"/>
        </w:rPr>
        <w:t>Feladata a családsegítők alkalmazásával annak biztosítása, hogy a család, illetve a veszélyeztetett gyermekek</w:t>
      </w:r>
      <w:r>
        <w:rPr>
          <w:rFonts w:ascii="Arial" w:hAnsi="Arial" w:cs="Arial"/>
          <w:sz w:val="22"/>
          <w:szCs w:val="22"/>
        </w:rPr>
        <w:t xml:space="preserve"> rendelkezésére állhasson olyan segítő szakember, akihez önként fordulhatnak.</w:t>
      </w:r>
    </w:p>
    <w:p w14:paraId="23FEB155" w14:textId="77777777"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rPr>
        <w:t>A pénzbeli szociális ellátások területén az igazgatási döntés-előkészítés érdekében helyszíni környezettanulmányokat végez.</w:t>
      </w:r>
    </w:p>
    <w:p w14:paraId="7CE5D7E0" w14:textId="77777777"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rPr>
        <w:t>Speciális szolgáltatásként az ellátási területen lévő oktatási intézményekben végzett iskolai szociális munka célja, hogy olyan gyermekek kerüljenek ki az iskola falai közül, akik ismerik magukat és képesek saját és környezetük szociális problémájának megoldására, valamint a változásokhoz való alkalmazkodás kialakítására</w:t>
      </w:r>
      <w:r>
        <w:rPr>
          <w:rFonts w:ascii="Arial" w:hAnsi="Arial" w:cs="Arial"/>
          <w:i/>
          <w:sz w:val="22"/>
          <w:szCs w:val="22"/>
        </w:rPr>
        <w:t xml:space="preserve"> </w:t>
      </w:r>
      <w:r>
        <w:rPr>
          <w:rFonts w:ascii="Arial" w:hAnsi="Arial" w:cs="Arial"/>
          <w:sz w:val="22"/>
          <w:szCs w:val="22"/>
        </w:rPr>
        <w:t>(felelősségérzet), illetve támogatást tudjanak nyújtani a sikeres iskolai munka és a tovább tanulás érdekében, a gyerekek szociális hátterének biztosításával.</w:t>
      </w:r>
    </w:p>
    <w:p w14:paraId="1897AFF4" w14:textId="77777777" w:rsidR="00B91839" w:rsidRDefault="00B91839">
      <w:pPr>
        <w:pStyle w:val="Norml1"/>
        <w:spacing w:before="120" w:after="120" w:line="360" w:lineRule="auto"/>
        <w:jc w:val="both"/>
        <w:rPr>
          <w:rFonts w:ascii="Arial" w:hAnsi="Arial" w:cs="Arial"/>
          <w:sz w:val="22"/>
          <w:szCs w:val="22"/>
        </w:rPr>
      </w:pPr>
    </w:p>
    <w:p w14:paraId="0E45D59F" w14:textId="77777777" w:rsidR="00B91839" w:rsidRDefault="00725B9F">
      <w:pPr>
        <w:pStyle w:val="Norml1"/>
        <w:spacing w:line="360" w:lineRule="auto"/>
        <w:jc w:val="both"/>
        <w:rPr>
          <w:rFonts w:ascii="Arial" w:hAnsi="Arial" w:cs="Arial"/>
          <w:sz w:val="22"/>
          <w:szCs w:val="22"/>
        </w:rPr>
      </w:pPr>
      <w:r>
        <w:rPr>
          <w:rFonts w:ascii="Arial" w:hAnsi="Arial" w:cs="Arial"/>
          <w:sz w:val="22"/>
          <w:szCs w:val="22"/>
          <w:u w:val="single"/>
        </w:rPr>
        <w:t xml:space="preserve"> 2.1.6. Bölcsődei ellátás</w:t>
      </w:r>
    </w:p>
    <w:p w14:paraId="2820EE29" w14:textId="77777777"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rPr>
        <w:t>Bölcsődei csoportok száma: 2</w:t>
      </w:r>
    </w:p>
    <w:p w14:paraId="125D539E" w14:textId="77777777"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rPr>
        <w:t>A bölcsőde feladata a családban nevelkedő 3 éven aluli gyermekek napközbeni ellátása, szakszerű gondozása és nevelése, harmonikus testi-szellemi fejlődésének elősegítése az életkor és egyéni sajátosságok figyelembevételével. Az intézmény a bölcsődei ellátás keretében a gyermek életkorának és egészségi állapotának megfelelően biztosítja:</w:t>
      </w:r>
    </w:p>
    <w:p w14:paraId="215D9B22" w14:textId="77777777" w:rsidR="00B91839" w:rsidRDefault="00725B9F">
      <w:pPr>
        <w:pStyle w:val="Norml1"/>
        <w:numPr>
          <w:ilvl w:val="1"/>
          <w:numId w:val="26"/>
        </w:numPr>
        <w:spacing w:line="360" w:lineRule="auto"/>
        <w:ind w:left="1434" w:hanging="357"/>
        <w:jc w:val="both"/>
        <w:rPr>
          <w:rFonts w:ascii="Arial" w:hAnsi="Arial" w:cs="Arial"/>
          <w:sz w:val="22"/>
          <w:szCs w:val="22"/>
        </w:rPr>
      </w:pPr>
      <w:r>
        <w:rPr>
          <w:rFonts w:ascii="Arial" w:hAnsi="Arial" w:cs="Arial"/>
          <w:sz w:val="22"/>
          <w:szCs w:val="22"/>
        </w:rPr>
        <w:t>A megfelelő textíliát és bútorzatot</w:t>
      </w:r>
    </w:p>
    <w:p w14:paraId="1F152CD0" w14:textId="77777777" w:rsidR="00B91839" w:rsidRDefault="00725B9F">
      <w:pPr>
        <w:pStyle w:val="Norml1"/>
        <w:numPr>
          <w:ilvl w:val="1"/>
          <w:numId w:val="26"/>
        </w:numPr>
        <w:spacing w:line="360" w:lineRule="auto"/>
        <w:ind w:left="1434" w:hanging="357"/>
        <w:jc w:val="both"/>
        <w:rPr>
          <w:rFonts w:ascii="Arial" w:hAnsi="Arial" w:cs="Arial"/>
          <w:sz w:val="22"/>
          <w:szCs w:val="22"/>
        </w:rPr>
      </w:pPr>
      <w:r>
        <w:rPr>
          <w:rFonts w:ascii="Arial" w:hAnsi="Arial" w:cs="Arial"/>
          <w:sz w:val="22"/>
          <w:szCs w:val="22"/>
        </w:rPr>
        <w:t>A játéktevékenység feltételeit</w:t>
      </w:r>
    </w:p>
    <w:p w14:paraId="0A64E9A7" w14:textId="77777777" w:rsidR="00B91839" w:rsidRDefault="00725B9F">
      <w:pPr>
        <w:pStyle w:val="Norml1"/>
        <w:numPr>
          <w:ilvl w:val="1"/>
          <w:numId w:val="26"/>
        </w:numPr>
        <w:spacing w:line="360" w:lineRule="auto"/>
        <w:ind w:left="1434" w:hanging="357"/>
        <w:jc w:val="both"/>
        <w:rPr>
          <w:rFonts w:ascii="Arial" w:hAnsi="Arial" w:cs="Arial"/>
          <w:sz w:val="22"/>
          <w:szCs w:val="22"/>
        </w:rPr>
      </w:pPr>
      <w:r>
        <w:rPr>
          <w:rFonts w:ascii="Arial" w:hAnsi="Arial" w:cs="Arial"/>
          <w:sz w:val="22"/>
          <w:szCs w:val="22"/>
        </w:rPr>
        <w:t>A szabadban való tartózkodás feltételeit</w:t>
      </w:r>
    </w:p>
    <w:p w14:paraId="5C646716" w14:textId="77777777" w:rsidR="00B91839" w:rsidRDefault="00725B9F">
      <w:pPr>
        <w:pStyle w:val="Norml1"/>
        <w:numPr>
          <w:ilvl w:val="1"/>
          <w:numId w:val="26"/>
        </w:numPr>
        <w:spacing w:line="360" w:lineRule="auto"/>
        <w:ind w:left="1434" w:hanging="357"/>
        <w:jc w:val="both"/>
        <w:rPr>
          <w:rFonts w:ascii="Arial" w:hAnsi="Arial" w:cs="Arial"/>
          <w:sz w:val="22"/>
          <w:szCs w:val="22"/>
        </w:rPr>
      </w:pPr>
      <w:r>
        <w:rPr>
          <w:rFonts w:ascii="Arial" w:hAnsi="Arial" w:cs="Arial"/>
          <w:sz w:val="22"/>
          <w:szCs w:val="22"/>
        </w:rPr>
        <w:t>Az étkeztetést</w:t>
      </w:r>
    </w:p>
    <w:p w14:paraId="12D39268" w14:textId="77777777"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rPr>
        <w:lastRenderedPageBreak/>
        <w:t xml:space="preserve">A bölcsődei gondozás-nevelés minimumfeltételeit a Nemzeti Család- és Szociálpolitikai Intézet által kiadott </w:t>
      </w:r>
      <w:r>
        <w:rPr>
          <w:rFonts w:ascii="Arial" w:hAnsi="Arial" w:cs="Arial"/>
          <w:b/>
          <w:sz w:val="22"/>
          <w:szCs w:val="22"/>
        </w:rPr>
        <w:t>Módszertani levél</w:t>
      </w:r>
      <w:r>
        <w:rPr>
          <w:rFonts w:ascii="Arial" w:hAnsi="Arial" w:cs="Arial"/>
          <w:sz w:val="22"/>
          <w:szCs w:val="22"/>
        </w:rPr>
        <w:t xml:space="preserve"> tartalmazza.</w:t>
      </w:r>
    </w:p>
    <w:p w14:paraId="59A46A55" w14:textId="77777777" w:rsidR="00B91839" w:rsidRDefault="00725B9F">
      <w:pPr>
        <w:pStyle w:val="Cmsor21"/>
        <w:spacing w:before="120" w:line="360" w:lineRule="auto"/>
        <w:ind w:left="0"/>
        <w:rPr>
          <w:rFonts w:ascii="Arial" w:hAnsi="Arial" w:cs="Arial"/>
          <w:sz w:val="22"/>
          <w:szCs w:val="22"/>
        </w:rPr>
      </w:pPr>
      <w:r>
        <w:rPr>
          <w:rFonts w:ascii="Arial" w:hAnsi="Arial" w:cs="Arial"/>
          <w:b w:val="0"/>
          <w:bCs/>
          <w:sz w:val="22"/>
          <w:szCs w:val="22"/>
        </w:rPr>
        <w:t xml:space="preserve"> </w:t>
      </w:r>
      <w:bookmarkStart w:id="4" w:name="_Toc211242229"/>
      <w:bookmarkStart w:id="5" w:name="_Toc167072335"/>
      <w:r>
        <w:rPr>
          <w:rFonts w:ascii="Arial" w:hAnsi="Arial" w:cs="Arial"/>
          <w:b w:val="0"/>
          <w:bCs/>
          <w:sz w:val="22"/>
          <w:szCs w:val="22"/>
        </w:rPr>
        <w:t>A bölcsőde működése</w:t>
      </w:r>
      <w:bookmarkEnd w:id="4"/>
      <w:bookmarkEnd w:id="5"/>
      <w:r>
        <w:rPr>
          <w:rFonts w:ascii="Arial" w:hAnsi="Arial" w:cs="Arial"/>
          <w:b w:val="0"/>
          <w:bCs/>
          <w:sz w:val="22"/>
          <w:szCs w:val="22"/>
        </w:rPr>
        <w:t>:</w:t>
      </w:r>
    </w:p>
    <w:p w14:paraId="139034D2" w14:textId="77777777"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rPr>
        <w:t>A bölcsődei ellátás kérelemre indul.</w:t>
      </w:r>
    </w:p>
    <w:p w14:paraId="1E470C05" w14:textId="77777777"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rPr>
        <w:t>A bölcsőde a fenntartó rendelkezése alapján 5 napos munkarend szerint üzemel hétfőtől-péntekig 6</w:t>
      </w:r>
      <w:r>
        <w:rPr>
          <w:rFonts w:ascii="Arial" w:hAnsi="Arial" w:cs="Arial"/>
          <w:sz w:val="22"/>
          <w:szCs w:val="22"/>
          <w:vertAlign w:val="superscript"/>
        </w:rPr>
        <w:t>30</w:t>
      </w:r>
      <w:r>
        <w:rPr>
          <w:rFonts w:ascii="Arial" w:hAnsi="Arial" w:cs="Arial"/>
          <w:sz w:val="22"/>
          <w:szCs w:val="22"/>
        </w:rPr>
        <w:t xml:space="preserve"> – 17</w:t>
      </w:r>
      <w:r>
        <w:rPr>
          <w:rFonts w:ascii="Arial" w:hAnsi="Arial" w:cs="Arial"/>
          <w:sz w:val="22"/>
          <w:szCs w:val="22"/>
          <w:vertAlign w:val="superscript"/>
        </w:rPr>
        <w:t xml:space="preserve">00 </w:t>
      </w:r>
      <w:r>
        <w:rPr>
          <w:rFonts w:ascii="Arial" w:hAnsi="Arial" w:cs="Arial"/>
          <w:sz w:val="22"/>
          <w:szCs w:val="22"/>
        </w:rPr>
        <w:t xml:space="preserve">óráig. </w:t>
      </w:r>
    </w:p>
    <w:p w14:paraId="26A4EA58" w14:textId="77777777"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rPr>
        <w:t xml:space="preserve">Nyári időszakban a felújítási, karbantartási, takarítási munkák miatt a bölcsőde a székhely óvodájával azonos időben zár be. </w:t>
      </w:r>
    </w:p>
    <w:p w14:paraId="1FBEF33C" w14:textId="77777777"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rPr>
        <w:t>A zárás időpontját, az adott év február 15-ig kifüggesztjük a faliújságra.</w:t>
      </w:r>
    </w:p>
    <w:p w14:paraId="7B860049" w14:textId="77777777"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rPr>
        <w:t>A gyermekek napirendjét életkoruknak és az évszaknak megfelelően kell rögzíteni.</w:t>
      </w:r>
    </w:p>
    <w:p w14:paraId="5EC5F943" w14:textId="77777777"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rPr>
        <w:t>A bölcsődei alkalmazottak munkarendjét az éves munkaterv tartalmazza.</w:t>
      </w:r>
    </w:p>
    <w:p w14:paraId="6BF86C35" w14:textId="77777777"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rPr>
        <w:t>Bölcsődében 20 hetes kortól 3 éves életkor betöltéséig vehetők fel azok a családban nevelkedő gyermekek, akiknek a napközbeni otthoni ellátását, gondozását szülei nem tudják biztosítani, akiknek egészséges fejlődése érdekében - szociális-, vagy egyéb ok miatt – szükséges a bölcsődei szakszerű gondozás, nevelés.</w:t>
      </w:r>
    </w:p>
    <w:p w14:paraId="345C2A89" w14:textId="77777777"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rPr>
        <w:t>Ha a gyermek nem érett meg az óvodai nevelésre, a 4. életévének betöltését követő augusztus 31-ig tovább gondozható a bölcsődében.</w:t>
      </w:r>
    </w:p>
    <w:p w14:paraId="4ED89838" w14:textId="77777777"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rPr>
        <w:t>A gyermek bölcsődébe történő felvételét a szülő hozzájárulásával kezdeményezheti:</w:t>
      </w:r>
    </w:p>
    <w:p w14:paraId="66547D00" w14:textId="77777777" w:rsidR="00B91839" w:rsidRDefault="00725B9F">
      <w:pPr>
        <w:pStyle w:val="Norml1"/>
        <w:numPr>
          <w:ilvl w:val="1"/>
          <w:numId w:val="25"/>
        </w:numPr>
        <w:spacing w:line="360" w:lineRule="auto"/>
        <w:ind w:left="1434" w:hanging="357"/>
        <w:jc w:val="both"/>
        <w:rPr>
          <w:rFonts w:ascii="Arial" w:hAnsi="Arial" w:cs="Arial"/>
          <w:sz w:val="22"/>
          <w:szCs w:val="22"/>
        </w:rPr>
      </w:pPr>
      <w:r>
        <w:rPr>
          <w:rFonts w:ascii="Arial" w:hAnsi="Arial" w:cs="Arial"/>
          <w:sz w:val="22"/>
          <w:szCs w:val="22"/>
        </w:rPr>
        <w:t>Védőnő</w:t>
      </w:r>
    </w:p>
    <w:p w14:paraId="524C4EFA" w14:textId="77777777" w:rsidR="00B91839" w:rsidRDefault="00725B9F">
      <w:pPr>
        <w:pStyle w:val="Norml1"/>
        <w:numPr>
          <w:ilvl w:val="1"/>
          <w:numId w:val="25"/>
        </w:numPr>
        <w:spacing w:line="360" w:lineRule="auto"/>
        <w:ind w:left="1434" w:hanging="357"/>
        <w:jc w:val="both"/>
        <w:rPr>
          <w:rFonts w:ascii="Arial" w:hAnsi="Arial" w:cs="Arial"/>
          <w:sz w:val="22"/>
          <w:szCs w:val="22"/>
        </w:rPr>
      </w:pPr>
      <w:r>
        <w:rPr>
          <w:rFonts w:ascii="Arial" w:hAnsi="Arial" w:cs="Arial"/>
          <w:sz w:val="22"/>
          <w:szCs w:val="22"/>
        </w:rPr>
        <w:t>Háziorvos, gyermekorvos</w:t>
      </w:r>
    </w:p>
    <w:p w14:paraId="547EAED3" w14:textId="77777777" w:rsidR="00B91839" w:rsidRDefault="00725B9F">
      <w:pPr>
        <w:pStyle w:val="Norml1"/>
        <w:numPr>
          <w:ilvl w:val="1"/>
          <w:numId w:val="25"/>
        </w:numPr>
        <w:spacing w:line="360" w:lineRule="auto"/>
        <w:ind w:left="1434" w:hanging="357"/>
        <w:jc w:val="both"/>
        <w:rPr>
          <w:rFonts w:ascii="Arial" w:hAnsi="Arial" w:cs="Arial"/>
          <w:sz w:val="22"/>
          <w:szCs w:val="22"/>
        </w:rPr>
      </w:pPr>
      <w:r>
        <w:rPr>
          <w:rFonts w:ascii="Arial" w:hAnsi="Arial" w:cs="Arial"/>
          <w:sz w:val="22"/>
          <w:szCs w:val="22"/>
        </w:rPr>
        <w:t>Szakértői- és rehabilitációs bizottság</w:t>
      </w:r>
    </w:p>
    <w:p w14:paraId="1B05C4F9" w14:textId="77777777" w:rsidR="00B91839" w:rsidRDefault="00725B9F">
      <w:pPr>
        <w:pStyle w:val="Norml1"/>
        <w:numPr>
          <w:ilvl w:val="1"/>
          <w:numId w:val="25"/>
        </w:numPr>
        <w:spacing w:line="360" w:lineRule="auto"/>
        <w:ind w:left="1434" w:hanging="357"/>
        <w:jc w:val="both"/>
        <w:rPr>
          <w:rFonts w:ascii="Arial" w:hAnsi="Arial" w:cs="Arial"/>
          <w:sz w:val="22"/>
          <w:szCs w:val="22"/>
        </w:rPr>
      </w:pPr>
      <w:r>
        <w:rPr>
          <w:rFonts w:ascii="Arial" w:hAnsi="Arial" w:cs="Arial"/>
          <w:sz w:val="22"/>
          <w:szCs w:val="22"/>
        </w:rPr>
        <w:t>Szociális, illetve családgondozó</w:t>
      </w:r>
    </w:p>
    <w:p w14:paraId="476242A6" w14:textId="77777777" w:rsidR="00B91839" w:rsidRDefault="00725B9F">
      <w:pPr>
        <w:pStyle w:val="Norml1"/>
        <w:numPr>
          <w:ilvl w:val="1"/>
          <w:numId w:val="25"/>
        </w:numPr>
        <w:spacing w:line="360" w:lineRule="auto"/>
        <w:ind w:left="1434" w:hanging="357"/>
        <w:jc w:val="both"/>
        <w:rPr>
          <w:rFonts w:ascii="Arial" w:hAnsi="Arial" w:cs="Arial"/>
          <w:sz w:val="22"/>
          <w:szCs w:val="22"/>
        </w:rPr>
      </w:pPr>
      <w:r>
        <w:rPr>
          <w:rFonts w:ascii="Arial" w:hAnsi="Arial" w:cs="Arial"/>
          <w:sz w:val="22"/>
          <w:szCs w:val="22"/>
        </w:rPr>
        <w:t>Család- és gyermekjóléti szolgálat</w:t>
      </w:r>
    </w:p>
    <w:p w14:paraId="1FA3AB01" w14:textId="77777777" w:rsidR="00B91839" w:rsidRDefault="00725B9F">
      <w:pPr>
        <w:pStyle w:val="Norml1"/>
        <w:numPr>
          <w:ilvl w:val="1"/>
          <w:numId w:val="25"/>
        </w:numPr>
        <w:spacing w:line="360" w:lineRule="auto"/>
        <w:ind w:left="1434" w:hanging="357"/>
        <w:jc w:val="both"/>
        <w:rPr>
          <w:rFonts w:ascii="Arial" w:hAnsi="Arial" w:cs="Arial"/>
          <w:sz w:val="22"/>
          <w:szCs w:val="22"/>
        </w:rPr>
      </w:pPr>
      <w:r>
        <w:rPr>
          <w:rFonts w:ascii="Arial" w:hAnsi="Arial" w:cs="Arial"/>
          <w:sz w:val="22"/>
          <w:szCs w:val="22"/>
        </w:rPr>
        <w:t>Gyámhatóság</w:t>
      </w:r>
    </w:p>
    <w:p w14:paraId="64E410E4" w14:textId="77777777" w:rsidR="00B91839" w:rsidRDefault="00725B9F">
      <w:pPr>
        <w:pStyle w:val="Cmsor21"/>
        <w:spacing w:before="120" w:line="360" w:lineRule="auto"/>
        <w:ind w:left="0"/>
        <w:rPr>
          <w:rFonts w:ascii="Arial" w:hAnsi="Arial" w:cs="Arial"/>
          <w:b w:val="0"/>
          <w:sz w:val="22"/>
          <w:szCs w:val="22"/>
        </w:rPr>
      </w:pPr>
      <w:bookmarkStart w:id="6" w:name="_Toc211242230"/>
      <w:bookmarkStart w:id="7" w:name="_Toc167072336"/>
      <w:r>
        <w:rPr>
          <w:rFonts w:ascii="Arial" w:hAnsi="Arial" w:cs="Arial"/>
          <w:b w:val="0"/>
          <w:bCs/>
          <w:sz w:val="22"/>
          <w:szCs w:val="22"/>
        </w:rPr>
        <w:t>A gyermek gondozása, nevelése</w:t>
      </w:r>
      <w:bookmarkEnd w:id="6"/>
      <w:bookmarkEnd w:id="7"/>
      <w:r>
        <w:rPr>
          <w:rFonts w:ascii="Arial" w:hAnsi="Arial" w:cs="Arial"/>
          <w:b w:val="0"/>
          <w:bCs/>
          <w:sz w:val="22"/>
          <w:szCs w:val="22"/>
        </w:rPr>
        <w:t>:</w:t>
      </w:r>
    </w:p>
    <w:p w14:paraId="1C68D844" w14:textId="77777777"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rPr>
        <w:t>A bölcsőde valamennyi alkalmazottjának, de különösen az orvosnak és a kisgyermeknevelőnek a legfontosabb feladata a gyermek testi és pszichés szükségleteinek kielégítése, a fejlődés elősegítése.</w:t>
      </w:r>
    </w:p>
    <w:p w14:paraId="7D3D6F95" w14:textId="77777777"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rPr>
        <w:t>A folyamatos napirendnek meg kell felelnie a gyermek fejlettségi szintjének, elegendő időt kell biztosítani a gondozási műveletekre, a játéktevékenységre. A bölcsőde berendezésével, felszerelésével olyan kellemes, esztétikus környezet kialakítására kell törekedni, amely reprezentálja az intézmény működési célkitűzéseit, családsegítő, otthont pótló jellegét.</w:t>
      </w:r>
    </w:p>
    <w:p w14:paraId="38EEA0E3" w14:textId="77777777"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rPr>
        <w:lastRenderedPageBreak/>
        <w:t xml:space="preserve">Bár a gyermekek gondozása, nevelése közösségben történik, lehetőség szerint törekedni kell az egyéni bánásmód elvének érvényesítésére, a gyermeki személyiségének </w:t>
      </w:r>
      <w:proofErr w:type="gramStart"/>
      <w:r>
        <w:rPr>
          <w:rFonts w:ascii="Arial" w:hAnsi="Arial" w:cs="Arial"/>
          <w:sz w:val="22"/>
          <w:szCs w:val="22"/>
        </w:rPr>
        <w:t>figyelembe vételével</w:t>
      </w:r>
      <w:proofErr w:type="gramEnd"/>
      <w:r>
        <w:rPr>
          <w:rFonts w:ascii="Arial" w:hAnsi="Arial" w:cs="Arial"/>
          <w:sz w:val="22"/>
          <w:szCs w:val="22"/>
        </w:rPr>
        <w:t xml:space="preserve">. A kisgyermeknevelők ennek érdekében a legkorszerűbb szakmai irányelveket, módszertani ajánlásokat alkalmazzák. </w:t>
      </w:r>
    </w:p>
    <w:p w14:paraId="359F04C0" w14:textId="77777777" w:rsidR="00B91839" w:rsidRDefault="00725B9F">
      <w:pPr>
        <w:pStyle w:val="Cmsor21"/>
        <w:spacing w:before="120" w:line="360" w:lineRule="auto"/>
        <w:ind w:left="0"/>
        <w:rPr>
          <w:rFonts w:ascii="Arial" w:hAnsi="Arial" w:cs="Arial"/>
          <w:b w:val="0"/>
          <w:sz w:val="22"/>
          <w:szCs w:val="22"/>
        </w:rPr>
      </w:pPr>
      <w:bookmarkStart w:id="8" w:name="_Toc211242231"/>
      <w:bookmarkStart w:id="9" w:name="_Toc167072337"/>
      <w:bookmarkEnd w:id="8"/>
      <w:bookmarkEnd w:id="9"/>
      <w:r>
        <w:rPr>
          <w:rFonts w:ascii="Arial" w:hAnsi="Arial" w:cs="Arial"/>
          <w:b w:val="0"/>
          <w:bCs/>
          <w:sz w:val="22"/>
          <w:szCs w:val="22"/>
        </w:rPr>
        <w:t>A gyermek egészségügyi ellátása:</w:t>
      </w:r>
    </w:p>
    <w:p w14:paraId="3085FCE3" w14:textId="77777777"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rPr>
        <w:t>A bölcsődébe felvett gyermeket a bölcsőde orvosa a felvételtől számított négy héten belül általános vizsgálatban részesíti. A bölcsődés gyermek általános vizsgálata rendszeres, negyedévente történik. A gyermek bölcsődei tartózkodása alatt csak a bölcsőde orvos által engedélyezett gyógyszereket szedheti, ezek beadásáról a kisgyermeknevelő gondoskodik.</w:t>
      </w:r>
    </w:p>
    <w:p w14:paraId="1F4360B7" w14:textId="77777777"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rPr>
        <w:t>A kisgyermeknevelő a lázas, a betegségre gyanús gyermeket köteles az orvosnak megmutatni, ha a tüneteket az orvos távollétében észleli, köteles lázcsillapításról gondoskodni, az üzenő füzetbe írt észlelésével a háziorvoshoz irányítani. Ilyen eset után a gyermeket csak orvosi igazolással lehet visszavenni a bölcsődébe.</w:t>
      </w:r>
    </w:p>
    <w:p w14:paraId="76E2148F" w14:textId="77777777"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rPr>
        <w:t xml:space="preserve">A gyermekeknek minden évszakban az időjárástól függően biztosítani kell a napi egyszeri levegőn tartózkodást. A bölcsődei szakemberek felelősek a gyermekek egészséges életmódra neveléséért. </w:t>
      </w:r>
    </w:p>
    <w:p w14:paraId="5A3BA81C" w14:textId="77777777" w:rsidR="00B91839" w:rsidRDefault="00725B9F">
      <w:pPr>
        <w:pStyle w:val="Cmsor21"/>
        <w:spacing w:before="120" w:line="360" w:lineRule="auto"/>
        <w:ind w:left="0"/>
        <w:rPr>
          <w:rFonts w:ascii="Arial" w:hAnsi="Arial" w:cs="Arial"/>
          <w:sz w:val="22"/>
          <w:szCs w:val="22"/>
        </w:rPr>
      </w:pPr>
      <w:bookmarkStart w:id="10" w:name="_Toc211242232"/>
      <w:bookmarkStart w:id="11" w:name="_Toc167072338"/>
      <w:bookmarkEnd w:id="10"/>
      <w:bookmarkEnd w:id="11"/>
      <w:r>
        <w:rPr>
          <w:rFonts w:ascii="Arial" w:hAnsi="Arial" w:cs="Arial"/>
          <w:b w:val="0"/>
          <w:sz w:val="22"/>
          <w:szCs w:val="22"/>
        </w:rPr>
        <w:t>A bölcsődei részleg higiénéje:</w:t>
      </w:r>
    </w:p>
    <w:p w14:paraId="3DAD253F" w14:textId="77777777"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rPr>
        <w:t>A tagintézmény vezetőnek /szakmai vezető/ a takarítást és a fertőtlenítést rendszeresen ellenőrizni kell. A bölcsőde dolgozóinak a gondozási, takarítási munkák során a mindenkor érvényes higiénés rendszabályok alapján kell eljárniuk, az erre vonatkozó utasításokat hozzáférhető helyen kell tartani, vagy kifüggeszteni.</w:t>
      </w:r>
    </w:p>
    <w:p w14:paraId="367AAB05" w14:textId="77777777"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rPr>
        <w:t>Fertőző betegségek gyanúja, vagy előfordulása esetén az érvényben lévő közegészségügyi rendelkezések, és tisztiorvosi utasítások szerint kell eljárni.</w:t>
      </w:r>
    </w:p>
    <w:p w14:paraId="1AFF9D16" w14:textId="77777777" w:rsidR="00B91839" w:rsidRDefault="00725B9F">
      <w:pPr>
        <w:pStyle w:val="Cmsor21"/>
        <w:spacing w:before="120" w:line="360" w:lineRule="auto"/>
        <w:ind w:left="0"/>
        <w:rPr>
          <w:rFonts w:ascii="Arial" w:hAnsi="Arial" w:cs="Arial"/>
          <w:sz w:val="22"/>
          <w:szCs w:val="22"/>
        </w:rPr>
      </w:pPr>
      <w:bookmarkStart w:id="12" w:name="_Toc211242233"/>
      <w:bookmarkStart w:id="13" w:name="_Toc167072339"/>
      <w:r>
        <w:rPr>
          <w:rFonts w:ascii="Arial" w:hAnsi="Arial" w:cs="Arial"/>
          <w:b w:val="0"/>
          <w:bCs/>
          <w:sz w:val="22"/>
          <w:szCs w:val="22"/>
        </w:rPr>
        <w:t>A gyermekek óvodába történő átadása:</w:t>
      </w:r>
      <w:bookmarkEnd w:id="12"/>
      <w:bookmarkEnd w:id="13"/>
      <w:r>
        <w:rPr>
          <w:rFonts w:ascii="Arial" w:hAnsi="Arial" w:cs="Arial"/>
          <w:b w:val="0"/>
          <w:bCs/>
          <w:sz w:val="22"/>
          <w:szCs w:val="22"/>
        </w:rPr>
        <w:t xml:space="preserve"> </w:t>
      </w:r>
    </w:p>
    <w:p w14:paraId="5B3A064B" w14:textId="77777777"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rPr>
        <w:t>A 3. életévét betöltött gyermek a gondozási nevelési év végéig tartózkodhat a bölcsődében, amennyiben testi, vagy szellemi fejlettségi szintje alapján még nem érett az óvodai nevelésre és óvodai jelentkezését a bölcsőde orvosa nem javasolja, bölcsődében gondozható 4. életévének betöltését követő augusztus 31-ig. Az óvodai átadást illetően a gyermek a kisgyermeknevelők a szülőkkel és a gyermek leendő óvónőjével szorosan együttműködik.</w:t>
      </w:r>
    </w:p>
    <w:p w14:paraId="5C105904" w14:textId="77777777" w:rsidR="00B91839" w:rsidRDefault="00725B9F">
      <w:pPr>
        <w:pStyle w:val="Cmsor21"/>
        <w:spacing w:before="120" w:line="360" w:lineRule="auto"/>
        <w:ind w:left="0"/>
        <w:rPr>
          <w:rFonts w:ascii="Arial" w:hAnsi="Arial" w:cs="Arial"/>
          <w:sz w:val="22"/>
          <w:szCs w:val="22"/>
        </w:rPr>
      </w:pPr>
      <w:r>
        <w:rPr>
          <w:rFonts w:ascii="Arial" w:hAnsi="Arial" w:cs="Arial"/>
          <w:b w:val="0"/>
          <w:bCs/>
          <w:sz w:val="22"/>
          <w:szCs w:val="22"/>
        </w:rPr>
        <w:t xml:space="preserve"> </w:t>
      </w:r>
      <w:bookmarkStart w:id="14" w:name="_Toc211242234"/>
      <w:bookmarkStart w:id="15" w:name="_Toc167072340"/>
      <w:bookmarkEnd w:id="14"/>
      <w:bookmarkEnd w:id="15"/>
      <w:r>
        <w:rPr>
          <w:rFonts w:ascii="Arial" w:hAnsi="Arial" w:cs="Arial"/>
          <w:b w:val="0"/>
          <w:bCs/>
          <w:sz w:val="22"/>
          <w:szCs w:val="22"/>
        </w:rPr>
        <w:t>Kapcsolattartás a szülőkkel:</w:t>
      </w:r>
    </w:p>
    <w:p w14:paraId="7A33CC43" w14:textId="77777777" w:rsidR="00B91839" w:rsidRDefault="00725B9F">
      <w:pPr>
        <w:pStyle w:val="Norml1"/>
        <w:spacing w:before="120" w:after="120" w:line="360" w:lineRule="auto"/>
        <w:jc w:val="both"/>
        <w:rPr>
          <w:rFonts w:ascii="Arial" w:hAnsi="Arial" w:cs="Arial"/>
          <w:b/>
          <w:sz w:val="22"/>
          <w:szCs w:val="22"/>
        </w:rPr>
      </w:pPr>
      <w:r>
        <w:rPr>
          <w:rFonts w:ascii="Arial" w:hAnsi="Arial" w:cs="Arial"/>
          <w:sz w:val="22"/>
          <w:szCs w:val="22"/>
        </w:rPr>
        <w:t xml:space="preserve">A bölcsődelátogatás, a szülővel történő fokozatos beszoktatás és napi találkozások során a szülők megismerik a bölcsődei nevelés elveit és gyakorlatát, a kisgyermeknevelők pedig a szülők segítségével megismerik a gyermek szokásait. A bölcsőde együttműködik </w:t>
      </w:r>
      <w:proofErr w:type="spellStart"/>
      <w:r>
        <w:rPr>
          <w:rFonts w:ascii="Arial" w:hAnsi="Arial" w:cs="Arial"/>
          <w:sz w:val="22"/>
          <w:szCs w:val="22"/>
        </w:rPr>
        <w:t>mindazokkal</w:t>
      </w:r>
      <w:proofErr w:type="spellEnd"/>
      <w:r>
        <w:rPr>
          <w:rFonts w:ascii="Arial" w:hAnsi="Arial" w:cs="Arial"/>
          <w:sz w:val="22"/>
          <w:szCs w:val="22"/>
        </w:rPr>
        <w:t xml:space="preserve">, </w:t>
      </w:r>
      <w:r>
        <w:rPr>
          <w:rFonts w:ascii="Arial" w:hAnsi="Arial" w:cs="Arial"/>
          <w:sz w:val="22"/>
          <w:szCs w:val="22"/>
        </w:rPr>
        <w:lastRenderedPageBreak/>
        <w:t>akik a családnak nyújtott szolgáltatások és ellátások során a gyermekkel, illetve a gyermek családjával kapcsolatba kerülhetnek (gyermekjóléti szolgálat, védőnői szolgálat, háziorvosi szolgálat, nevelési tanácsadó, korai fejlesztés szakemberei, gyermekvédelmi szakellátás, gyámhatóság)</w:t>
      </w:r>
    </w:p>
    <w:p w14:paraId="30301011" w14:textId="77777777" w:rsidR="00B91839" w:rsidRDefault="00725B9F">
      <w:pPr>
        <w:pStyle w:val="Cmsor11"/>
        <w:spacing w:before="120" w:line="360" w:lineRule="auto"/>
        <w:rPr>
          <w:rFonts w:ascii="Arial" w:hAnsi="Arial" w:cs="Arial"/>
          <w:b w:val="0"/>
          <w:sz w:val="22"/>
          <w:szCs w:val="22"/>
        </w:rPr>
      </w:pPr>
      <w:r>
        <w:rPr>
          <w:rFonts w:ascii="Arial" w:hAnsi="Arial" w:cs="Arial"/>
          <w:b w:val="0"/>
          <w:sz w:val="22"/>
          <w:szCs w:val="22"/>
          <w:shd w:val="clear" w:color="auto" w:fill="FFFFFF"/>
        </w:rPr>
        <w:t>A bölcsőde működtetése során kiemelt figyelmet fordít a hagyományok ápolására, az ünnepekre való felkészülésre, melybe lehetőség szerint a szülőket is bevonja.</w:t>
      </w:r>
    </w:p>
    <w:p w14:paraId="3EE51B0A" w14:textId="77777777" w:rsidR="00B91839" w:rsidRDefault="00B91839">
      <w:pPr>
        <w:pStyle w:val="Norml1"/>
        <w:spacing w:line="360" w:lineRule="auto"/>
        <w:jc w:val="both"/>
        <w:rPr>
          <w:rFonts w:ascii="Arial" w:hAnsi="Arial" w:cs="Arial"/>
          <w:sz w:val="22"/>
          <w:szCs w:val="22"/>
          <w:u w:val="single"/>
        </w:rPr>
      </w:pPr>
    </w:p>
    <w:p w14:paraId="764B37AE" w14:textId="77777777" w:rsidR="00B91839" w:rsidRDefault="00725B9F">
      <w:pPr>
        <w:pStyle w:val="Norml1"/>
        <w:spacing w:before="120" w:after="120" w:line="360" w:lineRule="auto"/>
        <w:jc w:val="both"/>
        <w:rPr>
          <w:rFonts w:ascii="Arial" w:hAnsi="Arial" w:cs="Arial"/>
          <w:sz w:val="22"/>
          <w:szCs w:val="22"/>
        </w:rPr>
      </w:pPr>
      <w:r>
        <w:rPr>
          <w:rFonts w:ascii="Arial" w:hAnsi="Arial" w:cs="Arial"/>
          <w:bCs/>
          <w:sz w:val="22"/>
          <w:szCs w:val="22"/>
          <w:u w:val="single"/>
        </w:rPr>
        <w:t>2.1.</w:t>
      </w:r>
      <w:r w:rsidR="005A1E87">
        <w:rPr>
          <w:rFonts w:ascii="Arial" w:hAnsi="Arial" w:cs="Arial"/>
          <w:bCs/>
          <w:sz w:val="22"/>
          <w:szCs w:val="22"/>
          <w:u w:val="single"/>
        </w:rPr>
        <w:t>7</w:t>
      </w:r>
      <w:r>
        <w:rPr>
          <w:rFonts w:ascii="Arial" w:hAnsi="Arial" w:cs="Arial"/>
          <w:bCs/>
          <w:sz w:val="22"/>
          <w:szCs w:val="22"/>
          <w:u w:val="single"/>
        </w:rPr>
        <w:t xml:space="preserve">. Egészségügyi alapellátás </w:t>
      </w:r>
    </w:p>
    <w:p w14:paraId="3EA40160" w14:textId="77777777"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rPr>
        <w:t xml:space="preserve">A beteg lakóhelyén, illetve annak közelében biztosítani kell, hogy választása alapján igénybe vehető, hosszú távú, személyes kapcsolaton alapuló, nemétől, korától és betegsége természetétől függetlenül folyamatos egészségügyi ellátásban részesüljön. </w:t>
      </w:r>
    </w:p>
    <w:p w14:paraId="34D5A0C2" w14:textId="77777777" w:rsidR="00B91839" w:rsidRDefault="00725B9F">
      <w:pPr>
        <w:pStyle w:val="Norml1"/>
        <w:spacing w:before="120" w:after="120" w:line="360" w:lineRule="auto"/>
        <w:jc w:val="both"/>
        <w:rPr>
          <w:rFonts w:ascii="Arial" w:hAnsi="Arial" w:cs="Arial"/>
          <w:sz w:val="22"/>
          <w:szCs w:val="22"/>
          <w:u w:val="single"/>
        </w:rPr>
      </w:pPr>
      <w:r>
        <w:rPr>
          <w:rFonts w:ascii="Arial" w:hAnsi="Arial" w:cs="Arial"/>
          <w:sz w:val="22"/>
          <w:szCs w:val="22"/>
          <w:u w:val="single"/>
        </w:rPr>
        <w:t>Az alapellátás célja:</w:t>
      </w:r>
    </w:p>
    <w:p w14:paraId="02850700" w14:textId="77777777" w:rsidR="00B91839" w:rsidRDefault="00725B9F">
      <w:pPr>
        <w:pStyle w:val="Norml1"/>
        <w:numPr>
          <w:ilvl w:val="0"/>
          <w:numId w:val="44"/>
        </w:numPr>
        <w:spacing w:before="120" w:after="120" w:line="360" w:lineRule="auto"/>
        <w:jc w:val="both"/>
        <w:rPr>
          <w:rFonts w:ascii="Arial" w:hAnsi="Arial" w:cs="Arial"/>
          <w:sz w:val="22"/>
          <w:szCs w:val="22"/>
        </w:rPr>
      </w:pPr>
      <w:r>
        <w:rPr>
          <w:rFonts w:ascii="Arial" w:hAnsi="Arial" w:cs="Arial"/>
          <w:sz w:val="22"/>
          <w:szCs w:val="22"/>
        </w:rPr>
        <w:t xml:space="preserve">az ellátott lakosságra vonatkozó megelőző tevékenység, </w:t>
      </w:r>
    </w:p>
    <w:p w14:paraId="446A3A48" w14:textId="77777777" w:rsidR="00B91839" w:rsidRDefault="00725B9F">
      <w:pPr>
        <w:pStyle w:val="Norml1"/>
        <w:numPr>
          <w:ilvl w:val="0"/>
          <w:numId w:val="44"/>
        </w:numPr>
        <w:spacing w:before="120" w:after="120" w:line="360" w:lineRule="auto"/>
        <w:jc w:val="both"/>
        <w:rPr>
          <w:rFonts w:ascii="Arial" w:hAnsi="Arial" w:cs="Arial"/>
          <w:sz w:val="22"/>
          <w:szCs w:val="22"/>
        </w:rPr>
      </w:pPr>
      <w:r>
        <w:rPr>
          <w:rFonts w:ascii="Arial" w:hAnsi="Arial" w:cs="Arial"/>
          <w:sz w:val="22"/>
          <w:szCs w:val="22"/>
        </w:rPr>
        <w:t xml:space="preserve">az egyén </w:t>
      </w:r>
    </w:p>
    <w:p w14:paraId="3A4AA73D" w14:textId="77777777" w:rsidR="00B91839" w:rsidRDefault="00725B9F">
      <w:pPr>
        <w:pStyle w:val="Norml1"/>
        <w:spacing w:before="120" w:after="120" w:line="360" w:lineRule="auto"/>
        <w:ind w:left="1560" w:hanging="426"/>
        <w:jc w:val="both"/>
        <w:rPr>
          <w:rFonts w:ascii="Arial" w:hAnsi="Arial" w:cs="Arial"/>
          <w:sz w:val="22"/>
          <w:szCs w:val="22"/>
        </w:rPr>
      </w:pPr>
      <w:proofErr w:type="spellStart"/>
      <w:r>
        <w:rPr>
          <w:rFonts w:ascii="Arial" w:hAnsi="Arial" w:cs="Arial"/>
          <w:iCs/>
          <w:sz w:val="22"/>
          <w:szCs w:val="22"/>
        </w:rPr>
        <w:t>ba</w:t>
      </w:r>
      <w:proofErr w:type="spellEnd"/>
      <w:r>
        <w:rPr>
          <w:rFonts w:ascii="Arial" w:hAnsi="Arial" w:cs="Arial"/>
          <w:iCs/>
          <w:sz w:val="22"/>
          <w:szCs w:val="22"/>
        </w:rPr>
        <w:t>)</w:t>
      </w:r>
      <w:r>
        <w:rPr>
          <w:rFonts w:ascii="Arial" w:hAnsi="Arial" w:cs="Arial"/>
          <w:iCs/>
          <w:sz w:val="22"/>
          <w:szCs w:val="22"/>
        </w:rPr>
        <w:tab/>
      </w:r>
      <w:r>
        <w:rPr>
          <w:rFonts w:ascii="Arial" w:hAnsi="Arial" w:cs="Arial"/>
          <w:sz w:val="22"/>
          <w:szCs w:val="22"/>
        </w:rPr>
        <w:t xml:space="preserve">egészségi állapotának figyelemmel kísérése, valamint egészségügyi felvilágosítása és nevelése, </w:t>
      </w:r>
    </w:p>
    <w:p w14:paraId="5CFE99CA" w14:textId="77777777" w:rsidR="00B91839" w:rsidRDefault="00725B9F">
      <w:pPr>
        <w:pStyle w:val="Norml1"/>
        <w:spacing w:before="120" w:after="120" w:line="360" w:lineRule="auto"/>
        <w:ind w:left="1560" w:hanging="426"/>
        <w:jc w:val="both"/>
        <w:rPr>
          <w:rFonts w:ascii="Arial" w:hAnsi="Arial" w:cs="Arial"/>
          <w:sz w:val="22"/>
          <w:szCs w:val="22"/>
        </w:rPr>
      </w:pPr>
      <w:proofErr w:type="spellStart"/>
      <w:r>
        <w:rPr>
          <w:rFonts w:ascii="Arial" w:hAnsi="Arial" w:cs="Arial"/>
          <w:iCs/>
          <w:sz w:val="22"/>
          <w:szCs w:val="22"/>
        </w:rPr>
        <w:t>bb</w:t>
      </w:r>
      <w:proofErr w:type="spellEnd"/>
      <w:r>
        <w:rPr>
          <w:rFonts w:ascii="Arial" w:hAnsi="Arial" w:cs="Arial"/>
          <w:iCs/>
          <w:sz w:val="22"/>
          <w:szCs w:val="22"/>
        </w:rPr>
        <w:t>)</w:t>
      </w:r>
      <w:r>
        <w:rPr>
          <w:rFonts w:ascii="Arial" w:hAnsi="Arial" w:cs="Arial"/>
          <w:iCs/>
          <w:sz w:val="22"/>
          <w:szCs w:val="22"/>
        </w:rPr>
        <w:tab/>
      </w:r>
      <w:r>
        <w:rPr>
          <w:rFonts w:ascii="Arial" w:hAnsi="Arial" w:cs="Arial"/>
          <w:sz w:val="22"/>
          <w:szCs w:val="22"/>
        </w:rPr>
        <w:t xml:space="preserve">külön jogszabályban meghatározott kompetencia keretében történő gyógykezelése, gondozása és rehabilitációja az adott diagnosztikus és terápiás háttér mellett, </w:t>
      </w:r>
    </w:p>
    <w:p w14:paraId="2E5EB0ED" w14:textId="77777777" w:rsidR="00B91839" w:rsidRDefault="00725B9F">
      <w:pPr>
        <w:pStyle w:val="Norml1"/>
        <w:spacing w:before="120" w:after="120" w:line="360" w:lineRule="auto"/>
        <w:ind w:left="1560" w:hanging="426"/>
        <w:jc w:val="both"/>
        <w:rPr>
          <w:rFonts w:ascii="Arial" w:hAnsi="Arial" w:cs="Arial"/>
          <w:sz w:val="22"/>
          <w:szCs w:val="22"/>
        </w:rPr>
      </w:pPr>
      <w:proofErr w:type="spellStart"/>
      <w:r>
        <w:rPr>
          <w:rFonts w:ascii="Arial" w:hAnsi="Arial" w:cs="Arial"/>
          <w:iCs/>
          <w:sz w:val="22"/>
          <w:szCs w:val="22"/>
        </w:rPr>
        <w:t>bc</w:t>
      </w:r>
      <w:proofErr w:type="spellEnd"/>
      <w:r>
        <w:rPr>
          <w:rFonts w:ascii="Arial" w:hAnsi="Arial" w:cs="Arial"/>
          <w:iCs/>
          <w:sz w:val="22"/>
          <w:szCs w:val="22"/>
        </w:rPr>
        <w:t>)</w:t>
      </w:r>
      <w:r>
        <w:rPr>
          <w:rFonts w:ascii="Arial" w:hAnsi="Arial" w:cs="Arial"/>
          <w:iCs/>
          <w:sz w:val="22"/>
          <w:szCs w:val="22"/>
        </w:rPr>
        <w:tab/>
      </w:r>
      <w:r>
        <w:rPr>
          <w:rFonts w:ascii="Arial" w:hAnsi="Arial" w:cs="Arial"/>
          <w:sz w:val="22"/>
          <w:szCs w:val="22"/>
        </w:rPr>
        <w:t xml:space="preserve">szakorvoshoz történő irányítása a betegség megállapítása, kezelési terv készítése vagy terápiás ellátás céljából, </w:t>
      </w:r>
    </w:p>
    <w:p w14:paraId="01B64613" w14:textId="77777777" w:rsidR="00B91839" w:rsidRDefault="00725B9F">
      <w:pPr>
        <w:pStyle w:val="Norml1"/>
        <w:spacing w:before="120" w:after="120" w:line="360" w:lineRule="auto"/>
        <w:ind w:left="1560" w:hanging="426"/>
        <w:jc w:val="both"/>
        <w:rPr>
          <w:rFonts w:ascii="Arial" w:hAnsi="Arial" w:cs="Arial"/>
          <w:sz w:val="22"/>
          <w:szCs w:val="22"/>
        </w:rPr>
      </w:pPr>
      <w:proofErr w:type="spellStart"/>
      <w:r>
        <w:rPr>
          <w:rFonts w:ascii="Arial" w:hAnsi="Arial" w:cs="Arial"/>
          <w:iCs/>
          <w:sz w:val="22"/>
          <w:szCs w:val="22"/>
        </w:rPr>
        <w:t>bd</w:t>
      </w:r>
      <w:proofErr w:type="spellEnd"/>
      <w:r>
        <w:rPr>
          <w:rFonts w:ascii="Arial" w:hAnsi="Arial" w:cs="Arial"/>
          <w:iCs/>
          <w:sz w:val="22"/>
          <w:szCs w:val="22"/>
        </w:rPr>
        <w:t>)</w:t>
      </w:r>
      <w:r>
        <w:rPr>
          <w:rFonts w:ascii="Arial" w:hAnsi="Arial" w:cs="Arial"/>
          <w:iCs/>
          <w:sz w:val="22"/>
          <w:szCs w:val="22"/>
        </w:rPr>
        <w:tab/>
      </w:r>
      <w:r>
        <w:rPr>
          <w:rFonts w:ascii="Arial" w:hAnsi="Arial" w:cs="Arial"/>
          <w:sz w:val="22"/>
          <w:szCs w:val="22"/>
        </w:rPr>
        <w:t xml:space="preserve">gyógykezelése, házi ápolása és rehabilitációja a kezelőorvos által javasolt terápiás terv alapján, </w:t>
      </w:r>
    </w:p>
    <w:p w14:paraId="48AAEF70" w14:textId="77777777" w:rsidR="00B91839" w:rsidRDefault="00725B9F">
      <w:pPr>
        <w:pStyle w:val="Norml1"/>
        <w:numPr>
          <w:ilvl w:val="0"/>
          <w:numId w:val="44"/>
        </w:numPr>
        <w:spacing w:before="120" w:after="120" w:line="360" w:lineRule="auto"/>
        <w:jc w:val="both"/>
        <w:rPr>
          <w:rFonts w:ascii="Arial" w:hAnsi="Arial" w:cs="Arial"/>
          <w:sz w:val="22"/>
          <w:szCs w:val="22"/>
        </w:rPr>
      </w:pPr>
      <w:r>
        <w:rPr>
          <w:rFonts w:ascii="Arial" w:hAnsi="Arial" w:cs="Arial"/>
          <w:sz w:val="22"/>
          <w:szCs w:val="22"/>
        </w:rPr>
        <w:t xml:space="preserve">szükség esetén a </w:t>
      </w:r>
      <w:proofErr w:type="spellStart"/>
      <w:r>
        <w:rPr>
          <w:rFonts w:ascii="Arial" w:hAnsi="Arial" w:cs="Arial"/>
          <w:sz w:val="22"/>
          <w:szCs w:val="22"/>
        </w:rPr>
        <w:t>bb</w:t>
      </w:r>
      <w:proofErr w:type="spellEnd"/>
      <w:r>
        <w:rPr>
          <w:rFonts w:ascii="Arial" w:hAnsi="Arial" w:cs="Arial"/>
          <w:sz w:val="22"/>
          <w:szCs w:val="22"/>
        </w:rPr>
        <w:t xml:space="preserve">) és a </w:t>
      </w:r>
      <w:proofErr w:type="spellStart"/>
      <w:r>
        <w:rPr>
          <w:rFonts w:ascii="Arial" w:hAnsi="Arial" w:cs="Arial"/>
          <w:sz w:val="22"/>
          <w:szCs w:val="22"/>
        </w:rPr>
        <w:t>bd</w:t>
      </w:r>
      <w:proofErr w:type="spellEnd"/>
      <w:r>
        <w:rPr>
          <w:rFonts w:ascii="Arial" w:hAnsi="Arial" w:cs="Arial"/>
          <w:sz w:val="22"/>
          <w:szCs w:val="22"/>
        </w:rPr>
        <w:t xml:space="preserve">) alpontban foglaltaknak a beteg otthonában történő ellátása, illetőleg a beteg otthonában végzendő szakorvosi konzílium kérése. </w:t>
      </w:r>
    </w:p>
    <w:p w14:paraId="60B07FCB" w14:textId="77777777"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rPr>
        <w:t>Az alapellátásból feladatot átvállaló egészségügyi közreműködők maguk közül ügyeletvezetőt választhatnak, akinek feladata a folyamatos kapcsolattartás az intézmény vezetésével a vállalkozásokat, megbízásokat érintő kérdésekben a feladatátvállalási szerződés, valamint az ügyeleti szolgálat működési szabályzat betartását illetően. A kollegiális képviselő a szakterületét érintő kérdésekben tanácsával segíti az intézményvezető munkáját, segíti az intézmény vezetése és a vállalkozó orvosok közti kapcsolattartást.</w:t>
      </w:r>
    </w:p>
    <w:p w14:paraId="47D5FA66" w14:textId="77777777" w:rsidR="00D12669" w:rsidRDefault="00D12669">
      <w:pPr>
        <w:pStyle w:val="Norml1"/>
        <w:spacing w:before="120" w:after="120" w:line="360" w:lineRule="auto"/>
        <w:jc w:val="both"/>
        <w:rPr>
          <w:rFonts w:ascii="Arial" w:hAnsi="Arial" w:cs="Arial"/>
          <w:sz w:val="22"/>
          <w:szCs w:val="22"/>
        </w:rPr>
      </w:pPr>
    </w:p>
    <w:p w14:paraId="6E2372FF" w14:textId="77777777" w:rsidR="00B91839" w:rsidRDefault="00725B9F">
      <w:pPr>
        <w:pStyle w:val="Norml1"/>
        <w:spacing w:before="120" w:after="120" w:line="360" w:lineRule="auto"/>
        <w:ind w:left="360" w:firstLine="348"/>
        <w:jc w:val="both"/>
        <w:rPr>
          <w:rFonts w:ascii="Arial" w:hAnsi="Arial" w:cs="Arial"/>
          <w:sz w:val="22"/>
          <w:szCs w:val="22"/>
        </w:rPr>
      </w:pPr>
      <w:r>
        <w:rPr>
          <w:rFonts w:ascii="Arial" w:hAnsi="Arial" w:cs="Arial"/>
          <w:sz w:val="22"/>
          <w:szCs w:val="22"/>
          <w:u w:val="single"/>
        </w:rPr>
        <w:lastRenderedPageBreak/>
        <w:t>2.1.</w:t>
      </w:r>
      <w:r w:rsidR="005A1E87">
        <w:rPr>
          <w:rFonts w:ascii="Arial" w:hAnsi="Arial" w:cs="Arial"/>
          <w:sz w:val="22"/>
          <w:szCs w:val="22"/>
          <w:u w:val="single"/>
        </w:rPr>
        <w:t>7</w:t>
      </w:r>
      <w:r>
        <w:rPr>
          <w:rFonts w:ascii="Arial" w:hAnsi="Arial" w:cs="Arial"/>
          <w:sz w:val="22"/>
          <w:szCs w:val="22"/>
          <w:u w:val="single"/>
        </w:rPr>
        <w:t xml:space="preserve">.1. </w:t>
      </w:r>
      <w:r>
        <w:rPr>
          <w:rFonts w:ascii="Arial" w:hAnsi="Arial" w:cs="Arial"/>
          <w:bCs/>
          <w:sz w:val="22"/>
          <w:szCs w:val="22"/>
          <w:u w:val="single"/>
        </w:rPr>
        <w:t xml:space="preserve">Háziorvosi ellátás </w:t>
      </w:r>
    </w:p>
    <w:p w14:paraId="60FFA230" w14:textId="77777777"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rPr>
        <w:t>A háziorvosi ellátás szervezete:</w:t>
      </w:r>
    </w:p>
    <w:p w14:paraId="49FDE786" w14:textId="77777777" w:rsidR="00B91839" w:rsidRDefault="00725B9F">
      <w:pPr>
        <w:pStyle w:val="Norml1"/>
        <w:spacing w:before="120" w:after="120" w:line="360" w:lineRule="auto"/>
        <w:jc w:val="both"/>
        <w:rPr>
          <w:rFonts w:ascii="Arial" w:hAnsi="Arial" w:cs="Arial"/>
          <w:i/>
          <w:iCs/>
          <w:sz w:val="22"/>
          <w:szCs w:val="22"/>
        </w:rPr>
      </w:pPr>
      <w:r>
        <w:rPr>
          <w:rFonts w:ascii="Arial" w:hAnsi="Arial" w:cs="Arial"/>
          <w:sz w:val="22"/>
          <w:szCs w:val="22"/>
        </w:rPr>
        <w:t>A háziorvosi ellátást területi kötelezettség vállalásával; az egészségbiztosítóval és a fenntartó önkormányzattal kötött szerződés alapján háziorvosi vállalkozások végzik. A feladatátvállalás szabályozását külön szerződés tartalmazza.</w:t>
      </w:r>
    </w:p>
    <w:p w14:paraId="2CA7E296" w14:textId="77777777" w:rsidR="00B91839" w:rsidRDefault="00725B9F">
      <w:pPr>
        <w:pStyle w:val="Norml1"/>
        <w:spacing w:before="120" w:after="120" w:line="360" w:lineRule="auto"/>
        <w:ind w:left="360" w:firstLine="348"/>
        <w:jc w:val="both"/>
        <w:rPr>
          <w:rFonts w:ascii="Arial" w:hAnsi="Arial" w:cs="Arial"/>
          <w:sz w:val="22"/>
          <w:szCs w:val="22"/>
        </w:rPr>
      </w:pPr>
      <w:r>
        <w:rPr>
          <w:rFonts w:ascii="Arial" w:hAnsi="Arial" w:cs="Arial"/>
          <w:bCs/>
          <w:sz w:val="22"/>
          <w:szCs w:val="22"/>
          <w:u w:val="single"/>
        </w:rPr>
        <w:t>2.1.</w:t>
      </w:r>
      <w:r w:rsidR="005A1E87">
        <w:rPr>
          <w:rFonts w:ascii="Arial" w:hAnsi="Arial" w:cs="Arial"/>
          <w:bCs/>
          <w:sz w:val="22"/>
          <w:szCs w:val="22"/>
          <w:u w:val="single"/>
        </w:rPr>
        <w:t>7</w:t>
      </w:r>
      <w:r>
        <w:rPr>
          <w:rFonts w:ascii="Arial" w:hAnsi="Arial" w:cs="Arial"/>
          <w:bCs/>
          <w:sz w:val="22"/>
          <w:szCs w:val="22"/>
          <w:u w:val="single"/>
        </w:rPr>
        <w:t>.2. Házi gyermekorvosi ellátás</w:t>
      </w:r>
    </w:p>
    <w:p w14:paraId="3FAC6557" w14:textId="77777777"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rPr>
        <w:t>A házi gyermekorvosi ellátás szervezete:</w:t>
      </w:r>
    </w:p>
    <w:p w14:paraId="53B89412" w14:textId="77777777"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rPr>
        <w:t>A háziorvosi ellátást területi kötelezettség vállalásával; az egészségbiztosítóval és a fenntartó önkormányzattal kötött szerződés alapján háziorvosi vállalkozás végzik. A feladatátvállalás szabályozását külön szerződés tartalmazza.</w:t>
      </w:r>
    </w:p>
    <w:p w14:paraId="6B154BBB" w14:textId="77777777" w:rsidR="00B91839" w:rsidRDefault="00725B9F">
      <w:pPr>
        <w:pStyle w:val="Norml1"/>
        <w:spacing w:before="120" w:after="120" w:line="360" w:lineRule="auto"/>
        <w:ind w:left="360" w:firstLine="348"/>
        <w:jc w:val="both"/>
        <w:rPr>
          <w:rFonts w:ascii="Arial" w:hAnsi="Arial" w:cs="Arial"/>
          <w:sz w:val="22"/>
          <w:szCs w:val="22"/>
        </w:rPr>
      </w:pPr>
      <w:r>
        <w:rPr>
          <w:rFonts w:ascii="Arial" w:hAnsi="Arial" w:cs="Arial"/>
          <w:bCs/>
          <w:sz w:val="22"/>
          <w:szCs w:val="22"/>
          <w:u w:val="single"/>
        </w:rPr>
        <w:t>2.1.</w:t>
      </w:r>
      <w:r w:rsidR="005A1E87">
        <w:rPr>
          <w:rFonts w:ascii="Arial" w:hAnsi="Arial" w:cs="Arial"/>
          <w:bCs/>
          <w:sz w:val="22"/>
          <w:szCs w:val="22"/>
          <w:u w:val="single"/>
        </w:rPr>
        <w:t>7</w:t>
      </w:r>
      <w:r>
        <w:rPr>
          <w:rFonts w:ascii="Arial" w:hAnsi="Arial" w:cs="Arial"/>
          <w:bCs/>
          <w:sz w:val="22"/>
          <w:szCs w:val="22"/>
          <w:u w:val="single"/>
        </w:rPr>
        <w:t>.3. A fogorvosi alapellátás</w:t>
      </w:r>
    </w:p>
    <w:p w14:paraId="2B0732EE" w14:textId="77777777"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rPr>
        <w:t>A fogorvosi alapellátás szervezete:</w:t>
      </w:r>
    </w:p>
    <w:p w14:paraId="13DB28ED" w14:textId="0900DB9E" w:rsidR="00B91839" w:rsidRDefault="00725B9F" w:rsidP="00D12669">
      <w:pPr>
        <w:pStyle w:val="Norml1"/>
        <w:spacing w:before="120" w:after="120" w:line="360" w:lineRule="auto"/>
        <w:jc w:val="both"/>
        <w:rPr>
          <w:rFonts w:ascii="Arial" w:hAnsi="Arial" w:cs="Arial"/>
          <w:bCs/>
          <w:sz w:val="22"/>
          <w:szCs w:val="22"/>
          <w:u w:val="single"/>
        </w:rPr>
      </w:pPr>
      <w:r>
        <w:rPr>
          <w:rFonts w:ascii="Arial" w:hAnsi="Arial" w:cs="Arial"/>
          <w:sz w:val="22"/>
          <w:szCs w:val="22"/>
        </w:rPr>
        <w:t>A fogorvosi alapellátást területi kötelezettség vállalásával, az egészségbiztosítóval és önkormányzattal kötött szerződés alapján egészségügyi vállalkozások végzik. Az intézménnyel való kapcsolatot és kötelezettségeket külön szerződés szabályozza.</w:t>
      </w:r>
    </w:p>
    <w:p w14:paraId="77D1E72B" w14:textId="5BC0F1AF" w:rsidR="00B91839" w:rsidRDefault="00D12669" w:rsidP="002A0049">
      <w:pPr>
        <w:pStyle w:val="NormlWeb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before="120" w:after="120" w:line="360" w:lineRule="auto"/>
        <w:rPr>
          <w:rFonts w:ascii="Arial" w:hAnsi="Arial" w:cs="Arial"/>
          <w:bCs/>
          <w:sz w:val="22"/>
          <w:szCs w:val="22"/>
        </w:rPr>
      </w:pPr>
      <w:r w:rsidRPr="00D12669">
        <w:rPr>
          <w:rFonts w:ascii="Arial" w:hAnsi="Arial" w:cs="Arial"/>
          <w:bCs/>
          <w:color w:val="00000A"/>
          <w:sz w:val="22"/>
          <w:szCs w:val="22"/>
        </w:rPr>
        <w:tab/>
      </w:r>
      <w:r w:rsidR="00725B9F">
        <w:rPr>
          <w:rFonts w:ascii="Arial" w:hAnsi="Arial" w:cs="Arial"/>
          <w:bCs/>
          <w:color w:val="00000A"/>
          <w:sz w:val="22"/>
          <w:szCs w:val="22"/>
          <w:u w:val="single"/>
        </w:rPr>
        <w:t>2.1.</w:t>
      </w:r>
      <w:r>
        <w:rPr>
          <w:rFonts w:ascii="Arial" w:hAnsi="Arial" w:cs="Arial"/>
          <w:bCs/>
          <w:color w:val="00000A"/>
          <w:sz w:val="22"/>
          <w:szCs w:val="22"/>
          <w:u w:val="single"/>
        </w:rPr>
        <w:t>7.4</w:t>
      </w:r>
      <w:r w:rsidR="00725B9F">
        <w:rPr>
          <w:rFonts w:ascii="Arial" w:hAnsi="Arial" w:cs="Arial"/>
          <w:bCs/>
          <w:color w:val="00000A"/>
          <w:sz w:val="22"/>
          <w:szCs w:val="22"/>
          <w:u w:val="single"/>
        </w:rPr>
        <w:t xml:space="preserve">. </w:t>
      </w:r>
      <w:r w:rsidR="00725B9F">
        <w:rPr>
          <w:rFonts w:ascii="Arial" w:hAnsi="Arial" w:cs="Arial"/>
          <w:bCs/>
          <w:sz w:val="22"/>
          <w:szCs w:val="22"/>
          <w:u w:val="single"/>
        </w:rPr>
        <w:t>Iskola-egészségügyi ellátás</w:t>
      </w:r>
    </w:p>
    <w:p w14:paraId="4A9E5841" w14:textId="77777777" w:rsidR="00B91839" w:rsidRDefault="00725B9F">
      <w:pPr>
        <w:pStyle w:val="Norml1"/>
        <w:numPr>
          <w:ilvl w:val="0"/>
          <w:numId w:val="36"/>
        </w:numPr>
        <w:spacing w:before="120" w:after="120" w:line="360" w:lineRule="auto"/>
        <w:ind w:left="360"/>
        <w:jc w:val="both"/>
        <w:rPr>
          <w:rFonts w:ascii="Arial" w:hAnsi="Arial" w:cs="Arial"/>
          <w:sz w:val="22"/>
          <w:szCs w:val="22"/>
        </w:rPr>
      </w:pPr>
      <w:r>
        <w:rPr>
          <w:rFonts w:ascii="Arial" w:hAnsi="Arial" w:cs="Arial"/>
          <w:sz w:val="22"/>
          <w:szCs w:val="22"/>
        </w:rPr>
        <w:t xml:space="preserve">Az iskola-egészségügyi ellátás iskolaorvos és védőnő együttes szolgáltatásából áll, amelyet fogorvos és fogászati asszisztens közreműködésével látnak el. </w:t>
      </w:r>
    </w:p>
    <w:p w14:paraId="37AC845D" w14:textId="77777777" w:rsidR="00B91839" w:rsidRDefault="00725B9F">
      <w:pPr>
        <w:pStyle w:val="Norml1"/>
        <w:numPr>
          <w:ilvl w:val="0"/>
          <w:numId w:val="36"/>
        </w:numPr>
        <w:spacing w:before="120" w:after="120" w:line="360" w:lineRule="auto"/>
        <w:ind w:left="360"/>
        <w:jc w:val="both"/>
        <w:rPr>
          <w:rFonts w:ascii="Arial" w:hAnsi="Arial" w:cs="Arial"/>
          <w:sz w:val="22"/>
          <w:szCs w:val="22"/>
        </w:rPr>
      </w:pPr>
      <w:r>
        <w:rPr>
          <w:rFonts w:ascii="Arial" w:hAnsi="Arial" w:cs="Arial"/>
          <w:sz w:val="22"/>
          <w:szCs w:val="22"/>
        </w:rPr>
        <w:t>Az iskola-egészségügyi ellátást végző iskolaorvos és védőnő tevékenységét a gyermek, tanuló háziorvosával (házi gyermekorvosával), illetőleg körzeti védőnőjével egyeztetve és vele együttműködve végzi.</w:t>
      </w:r>
    </w:p>
    <w:p w14:paraId="705EB9F3" w14:textId="77777777" w:rsidR="00B91839" w:rsidRDefault="00725B9F">
      <w:pPr>
        <w:pStyle w:val="Norml1"/>
        <w:numPr>
          <w:ilvl w:val="0"/>
          <w:numId w:val="36"/>
        </w:numPr>
        <w:spacing w:before="120" w:after="120" w:line="360" w:lineRule="auto"/>
        <w:ind w:left="360"/>
        <w:jc w:val="both"/>
        <w:rPr>
          <w:rFonts w:ascii="Arial" w:hAnsi="Arial" w:cs="Arial"/>
          <w:sz w:val="22"/>
          <w:szCs w:val="22"/>
        </w:rPr>
      </w:pPr>
      <w:r>
        <w:rPr>
          <w:rFonts w:ascii="Arial" w:hAnsi="Arial" w:cs="Arial"/>
          <w:sz w:val="22"/>
          <w:szCs w:val="22"/>
        </w:rPr>
        <w:t xml:space="preserve">Az iskola-egészségügyi, háziorvosi, házi gyermekorvosi, egyéb szakorvosi, körzeti védőnői, gyermekjóléti szolgálatok, pedagógiai szakszolgálatok, logopédus, gyógytornász és pszichológus, valamint az Állami Népegészségügyi és Tisztiorvosi Szolgálat illetékes intézetei a gyermekek és tanulók egészségvédelme érdekében együttműködnek, és az e feladat ellátásához szükséges adatokról egymást tájékoztatják. </w:t>
      </w:r>
    </w:p>
    <w:p w14:paraId="7D109B21" w14:textId="77777777" w:rsidR="00B91839" w:rsidRDefault="00725B9F">
      <w:pPr>
        <w:pStyle w:val="Norml1"/>
        <w:numPr>
          <w:ilvl w:val="0"/>
          <w:numId w:val="36"/>
        </w:numPr>
        <w:spacing w:before="120" w:after="120" w:line="360" w:lineRule="auto"/>
        <w:ind w:left="360"/>
        <w:jc w:val="both"/>
        <w:rPr>
          <w:rFonts w:ascii="Arial" w:hAnsi="Arial" w:cs="Arial"/>
          <w:sz w:val="22"/>
          <w:szCs w:val="22"/>
        </w:rPr>
      </w:pPr>
      <w:r>
        <w:rPr>
          <w:rFonts w:ascii="Arial" w:hAnsi="Arial" w:cs="Arial"/>
          <w:sz w:val="22"/>
          <w:szCs w:val="22"/>
        </w:rPr>
        <w:t xml:space="preserve">Az iskolaorvos a nevelési-oktatási intézményben, elsősegélyben részesített akut beteget további kezelésre a beteg háziorvosához (házi gyermekorvosához) vagy a bentlakásos intézet ellátását végző orvoshoz irányítja, szükség esetén intézkedik a beteg fekvőbeteg-intézetbe történő szállítása iránt. </w:t>
      </w:r>
    </w:p>
    <w:p w14:paraId="011C4AEF" w14:textId="77777777" w:rsidR="00B91839" w:rsidRDefault="00725B9F">
      <w:pPr>
        <w:pStyle w:val="Norml1"/>
        <w:numPr>
          <w:ilvl w:val="0"/>
          <w:numId w:val="36"/>
        </w:numPr>
        <w:spacing w:before="120" w:after="120" w:line="360" w:lineRule="auto"/>
        <w:ind w:left="360"/>
        <w:jc w:val="both"/>
        <w:rPr>
          <w:rFonts w:ascii="Arial" w:hAnsi="Arial" w:cs="Arial"/>
          <w:sz w:val="22"/>
          <w:szCs w:val="22"/>
        </w:rPr>
      </w:pPr>
      <w:r>
        <w:rPr>
          <w:rFonts w:ascii="Arial" w:hAnsi="Arial" w:cs="Arial"/>
          <w:sz w:val="22"/>
          <w:szCs w:val="22"/>
        </w:rPr>
        <w:t xml:space="preserve">Az iskolaorvos és a védőnő egészségügyi kérdésekben, felkérésre, szakértőként közreműködik a nevelőtestület, illetve az iskolaszék, óvodaszék, kollégiumi-szék </w:t>
      </w:r>
      <w:r>
        <w:rPr>
          <w:rFonts w:ascii="Arial" w:hAnsi="Arial" w:cs="Arial"/>
          <w:sz w:val="22"/>
          <w:szCs w:val="22"/>
        </w:rPr>
        <w:lastRenderedPageBreak/>
        <w:t xml:space="preserve">munkájában. </w:t>
      </w:r>
    </w:p>
    <w:p w14:paraId="357375BC" w14:textId="77777777" w:rsidR="00B91839" w:rsidRDefault="00725B9F">
      <w:pPr>
        <w:pStyle w:val="Norml1"/>
        <w:numPr>
          <w:ilvl w:val="0"/>
          <w:numId w:val="36"/>
        </w:numPr>
        <w:spacing w:before="120" w:after="120" w:line="360" w:lineRule="auto"/>
        <w:ind w:left="360"/>
        <w:jc w:val="both"/>
        <w:rPr>
          <w:rFonts w:ascii="Arial" w:hAnsi="Arial" w:cs="Arial"/>
          <w:sz w:val="22"/>
          <w:szCs w:val="22"/>
        </w:rPr>
      </w:pPr>
      <w:r>
        <w:rPr>
          <w:rFonts w:ascii="Arial" w:hAnsi="Arial" w:cs="Arial"/>
          <w:sz w:val="22"/>
          <w:szCs w:val="22"/>
        </w:rPr>
        <w:t xml:space="preserve">A gyermekek, tanulók egészségügyi ellátását az orvos és a védőnő a nevelési-oktatási intézmény vezetőjével egyeztetett rend szerint végzi. Munkájukról beszámolnak az intézetvezetőnek, amennyiben vállalkozás formájában látják el a feladatot, statisztikai adatokat szolgáltatnak az intézet számára. </w:t>
      </w:r>
    </w:p>
    <w:p w14:paraId="29788F02" w14:textId="77777777" w:rsidR="00B91839" w:rsidRDefault="00725B9F">
      <w:pPr>
        <w:pStyle w:val="Norml1"/>
        <w:spacing w:before="120" w:after="120" w:line="360" w:lineRule="auto"/>
        <w:ind w:left="360"/>
        <w:jc w:val="both"/>
        <w:rPr>
          <w:rFonts w:ascii="Arial" w:hAnsi="Arial" w:cs="Arial"/>
          <w:sz w:val="22"/>
          <w:szCs w:val="22"/>
        </w:rPr>
      </w:pPr>
      <w:r>
        <w:rPr>
          <w:rFonts w:ascii="Arial" w:hAnsi="Arial" w:cs="Arial"/>
          <w:bCs/>
          <w:sz w:val="22"/>
          <w:szCs w:val="22"/>
          <w:u w:val="single"/>
        </w:rPr>
        <w:t>Iskola-egészségügyi orvosi ellátás</w:t>
      </w:r>
    </w:p>
    <w:p w14:paraId="1112F946" w14:textId="77777777" w:rsidR="00B91839" w:rsidRDefault="00725B9F">
      <w:pPr>
        <w:pStyle w:val="Norml1"/>
        <w:spacing w:before="120" w:after="120" w:line="360" w:lineRule="auto"/>
        <w:ind w:left="360"/>
        <w:jc w:val="both"/>
        <w:rPr>
          <w:rFonts w:ascii="Arial" w:hAnsi="Arial" w:cs="Arial"/>
          <w:sz w:val="22"/>
          <w:szCs w:val="22"/>
          <w:u w:val="single"/>
        </w:rPr>
      </w:pPr>
      <w:r>
        <w:rPr>
          <w:rFonts w:ascii="Arial" w:hAnsi="Arial" w:cs="Arial"/>
          <w:sz w:val="22"/>
          <w:szCs w:val="22"/>
        </w:rPr>
        <w:t xml:space="preserve">  A nevelési-oktatási intézmény orvosa által ellátandó </w:t>
      </w:r>
      <w:r>
        <w:rPr>
          <w:rFonts w:ascii="Arial" w:hAnsi="Arial" w:cs="Arial"/>
          <w:sz w:val="22"/>
          <w:szCs w:val="22"/>
          <w:u w:val="single"/>
        </w:rPr>
        <w:t xml:space="preserve">iskola-egészségügyi feladatok: </w:t>
      </w:r>
    </w:p>
    <w:p w14:paraId="1FF1B917" w14:textId="77777777" w:rsidR="00B91839" w:rsidRDefault="00725B9F">
      <w:pPr>
        <w:pStyle w:val="Norml1"/>
        <w:spacing w:before="120" w:after="120" w:line="360" w:lineRule="auto"/>
        <w:ind w:left="360"/>
        <w:jc w:val="both"/>
        <w:rPr>
          <w:rFonts w:ascii="Arial" w:hAnsi="Arial" w:cs="Arial"/>
          <w:i/>
          <w:iCs/>
          <w:sz w:val="22"/>
          <w:szCs w:val="22"/>
        </w:rPr>
      </w:pPr>
      <w:r>
        <w:rPr>
          <w:rFonts w:ascii="Arial" w:hAnsi="Arial" w:cs="Arial"/>
          <w:sz w:val="22"/>
          <w:szCs w:val="22"/>
        </w:rPr>
        <w:t xml:space="preserve">1. A gyermekek, tanulók egészségi állapotának szűrése, követése, </w:t>
      </w:r>
    </w:p>
    <w:p w14:paraId="175665D9" w14:textId="77777777" w:rsidR="00B91839" w:rsidRDefault="00725B9F">
      <w:pPr>
        <w:pStyle w:val="Norml1"/>
        <w:spacing w:before="120" w:after="120" w:line="360" w:lineRule="auto"/>
        <w:ind w:left="360"/>
        <w:jc w:val="both"/>
        <w:rPr>
          <w:rFonts w:ascii="Arial" w:hAnsi="Arial" w:cs="Arial"/>
          <w:sz w:val="22"/>
          <w:szCs w:val="22"/>
        </w:rPr>
      </w:pPr>
      <w:r>
        <w:rPr>
          <w:rFonts w:ascii="Arial" w:hAnsi="Arial" w:cs="Arial"/>
          <w:sz w:val="22"/>
          <w:szCs w:val="22"/>
        </w:rPr>
        <w:t xml:space="preserve">2. Alkalmassági vizsgálatok elvégzése, </w:t>
      </w:r>
    </w:p>
    <w:p w14:paraId="688DFC0A" w14:textId="77777777" w:rsidR="00B91839" w:rsidRDefault="00725B9F">
      <w:pPr>
        <w:pStyle w:val="Norml1"/>
        <w:spacing w:before="120" w:after="120" w:line="360" w:lineRule="auto"/>
        <w:ind w:left="360"/>
        <w:jc w:val="both"/>
        <w:rPr>
          <w:rFonts w:ascii="Arial" w:hAnsi="Arial" w:cs="Arial"/>
          <w:i/>
          <w:iCs/>
          <w:sz w:val="22"/>
          <w:szCs w:val="22"/>
        </w:rPr>
      </w:pPr>
      <w:r>
        <w:rPr>
          <w:rFonts w:ascii="Arial" w:hAnsi="Arial" w:cs="Arial"/>
          <w:sz w:val="22"/>
          <w:szCs w:val="22"/>
        </w:rPr>
        <w:t xml:space="preserve">3. Közegészségügyi és járványügyi feladatok, </w:t>
      </w:r>
    </w:p>
    <w:p w14:paraId="2A0AED0B" w14:textId="77777777" w:rsidR="00B91839" w:rsidRDefault="00725B9F">
      <w:pPr>
        <w:pStyle w:val="Norml1"/>
        <w:spacing w:before="120" w:after="120" w:line="360" w:lineRule="auto"/>
        <w:ind w:left="360"/>
        <w:jc w:val="both"/>
        <w:rPr>
          <w:rFonts w:ascii="Arial" w:hAnsi="Arial" w:cs="Arial"/>
          <w:sz w:val="22"/>
          <w:szCs w:val="22"/>
        </w:rPr>
      </w:pPr>
      <w:r>
        <w:rPr>
          <w:rFonts w:ascii="Arial" w:hAnsi="Arial" w:cs="Arial"/>
          <w:sz w:val="22"/>
          <w:szCs w:val="22"/>
        </w:rPr>
        <w:t>4. Elsősegélynyújtás,</w:t>
      </w:r>
    </w:p>
    <w:p w14:paraId="00347792" w14:textId="77777777" w:rsidR="00B91839" w:rsidRDefault="00725B9F">
      <w:pPr>
        <w:pStyle w:val="Norml1"/>
        <w:spacing w:before="120" w:after="120" w:line="360" w:lineRule="auto"/>
        <w:ind w:left="360"/>
        <w:jc w:val="both"/>
        <w:rPr>
          <w:rFonts w:ascii="Arial" w:hAnsi="Arial" w:cs="Arial"/>
          <w:sz w:val="22"/>
          <w:szCs w:val="22"/>
        </w:rPr>
      </w:pPr>
      <w:r>
        <w:rPr>
          <w:rFonts w:ascii="Arial" w:hAnsi="Arial" w:cs="Arial"/>
          <w:sz w:val="22"/>
          <w:szCs w:val="22"/>
        </w:rPr>
        <w:t xml:space="preserve">5. Részvétel a nevelési-oktatási intézmény egészségnevelő tevékenységében, </w:t>
      </w:r>
    </w:p>
    <w:p w14:paraId="77DBD4D5" w14:textId="77777777" w:rsidR="00B91839" w:rsidRDefault="00725B9F">
      <w:pPr>
        <w:pStyle w:val="Norml1"/>
        <w:spacing w:before="120" w:after="120" w:line="360" w:lineRule="auto"/>
        <w:ind w:left="360"/>
        <w:jc w:val="both"/>
        <w:rPr>
          <w:rFonts w:ascii="Arial" w:hAnsi="Arial" w:cs="Arial"/>
          <w:sz w:val="22"/>
          <w:szCs w:val="22"/>
        </w:rPr>
      </w:pPr>
      <w:r>
        <w:rPr>
          <w:rFonts w:ascii="Arial" w:hAnsi="Arial" w:cs="Arial"/>
          <w:sz w:val="22"/>
          <w:szCs w:val="22"/>
        </w:rPr>
        <w:t xml:space="preserve">6. Környezet-egészségügyi feladatok, </w:t>
      </w:r>
    </w:p>
    <w:p w14:paraId="4780E372" w14:textId="77777777" w:rsidR="00B91839" w:rsidRDefault="00725B9F">
      <w:pPr>
        <w:pStyle w:val="Norml1"/>
        <w:spacing w:before="120" w:after="120" w:line="360" w:lineRule="auto"/>
        <w:ind w:left="360"/>
        <w:jc w:val="both"/>
        <w:rPr>
          <w:rFonts w:ascii="Arial" w:hAnsi="Arial" w:cs="Arial"/>
          <w:sz w:val="22"/>
          <w:szCs w:val="22"/>
        </w:rPr>
      </w:pPr>
      <w:r>
        <w:rPr>
          <w:rFonts w:ascii="Arial" w:hAnsi="Arial" w:cs="Arial"/>
          <w:sz w:val="22"/>
          <w:szCs w:val="22"/>
        </w:rPr>
        <w:t xml:space="preserve">7. Az ellátott gyermekekről, tanulókról nyilvántartás vezetése, a külön jogszabályok szerinti jelentések elkészítése. </w:t>
      </w:r>
    </w:p>
    <w:p w14:paraId="36A25C37" w14:textId="77777777" w:rsidR="00B91839" w:rsidRDefault="00725B9F">
      <w:pPr>
        <w:pStyle w:val="Norml1"/>
        <w:spacing w:before="120" w:after="120" w:line="360" w:lineRule="auto"/>
        <w:ind w:firstLine="360"/>
        <w:jc w:val="both"/>
        <w:rPr>
          <w:rFonts w:ascii="Arial" w:hAnsi="Arial" w:cs="Arial"/>
          <w:sz w:val="22"/>
          <w:szCs w:val="22"/>
        </w:rPr>
      </w:pPr>
      <w:r>
        <w:rPr>
          <w:rFonts w:ascii="Arial" w:hAnsi="Arial" w:cs="Arial"/>
          <w:bCs/>
          <w:sz w:val="22"/>
          <w:szCs w:val="22"/>
          <w:u w:val="single"/>
        </w:rPr>
        <w:t>Az iskolafogászati alapellátás</w:t>
      </w:r>
    </w:p>
    <w:p w14:paraId="0DB86E9E" w14:textId="77777777" w:rsidR="00B91839" w:rsidRDefault="00725B9F">
      <w:pPr>
        <w:pStyle w:val="Norml1"/>
        <w:spacing w:before="120" w:after="120" w:line="360" w:lineRule="auto"/>
        <w:ind w:left="360"/>
        <w:jc w:val="both"/>
        <w:rPr>
          <w:rFonts w:ascii="Arial" w:hAnsi="Arial" w:cs="Arial"/>
          <w:sz w:val="22"/>
          <w:szCs w:val="22"/>
        </w:rPr>
      </w:pPr>
      <w:r>
        <w:rPr>
          <w:rFonts w:ascii="Arial" w:hAnsi="Arial" w:cs="Arial"/>
          <w:sz w:val="22"/>
          <w:szCs w:val="22"/>
        </w:rPr>
        <w:t xml:space="preserve">Az iskolafogászati alapellátás a fogorvosi alapellátás keretein belül valósul meg. </w:t>
      </w:r>
    </w:p>
    <w:p w14:paraId="7778658F" w14:textId="77777777" w:rsidR="00B91839" w:rsidRDefault="00B91839">
      <w:pPr>
        <w:pStyle w:val="Norml1"/>
        <w:spacing w:line="360" w:lineRule="auto"/>
        <w:jc w:val="both"/>
        <w:rPr>
          <w:rFonts w:ascii="Arial" w:hAnsi="Arial" w:cs="Arial"/>
          <w:b/>
          <w:bCs/>
          <w:sz w:val="22"/>
          <w:szCs w:val="22"/>
        </w:rPr>
      </w:pPr>
    </w:p>
    <w:p w14:paraId="60DD07B3" w14:textId="77777777" w:rsidR="00B91839" w:rsidRDefault="00725B9F">
      <w:pPr>
        <w:pStyle w:val="Norml1"/>
        <w:spacing w:before="120" w:after="120" w:line="360" w:lineRule="auto"/>
        <w:jc w:val="both"/>
        <w:rPr>
          <w:rFonts w:ascii="Arial" w:hAnsi="Arial" w:cs="Arial"/>
          <w:sz w:val="22"/>
          <w:szCs w:val="22"/>
          <w:u w:val="single"/>
        </w:rPr>
      </w:pPr>
      <w:r>
        <w:rPr>
          <w:rFonts w:ascii="Arial" w:hAnsi="Arial" w:cs="Arial"/>
          <w:sz w:val="22"/>
          <w:szCs w:val="22"/>
          <w:u w:val="single"/>
        </w:rPr>
        <w:t xml:space="preserve">2.2. Szakosított ellátás: </w:t>
      </w:r>
    </w:p>
    <w:p w14:paraId="1A7D3579" w14:textId="77777777" w:rsidR="00B91839" w:rsidRDefault="00725B9F">
      <w:pPr>
        <w:pStyle w:val="Norml1"/>
        <w:spacing w:before="120" w:after="120" w:line="360" w:lineRule="auto"/>
        <w:jc w:val="both"/>
        <w:rPr>
          <w:rFonts w:ascii="Arial" w:hAnsi="Arial" w:cs="Arial"/>
          <w:sz w:val="22"/>
          <w:szCs w:val="22"/>
          <w:u w:val="single"/>
        </w:rPr>
      </w:pPr>
      <w:r>
        <w:rPr>
          <w:rFonts w:ascii="Arial" w:hAnsi="Arial" w:cs="Arial"/>
          <w:sz w:val="22"/>
          <w:szCs w:val="22"/>
          <w:u w:val="single"/>
        </w:rPr>
        <w:t xml:space="preserve">2.2.1. </w:t>
      </w:r>
      <w:bookmarkStart w:id="16" w:name="_Hlk129686938"/>
      <w:r>
        <w:rPr>
          <w:rFonts w:ascii="Arial" w:hAnsi="Arial" w:cs="Arial"/>
          <w:sz w:val="22"/>
          <w:szCs w:val="22"/>
          <w:u w:val="single"/>
        </w:rPr>
        <w:t xml:space="preserve">Ápolást, gondozást nyújtó intézmény (idősek otthona) </w:t>
      </w:r>
      <w:bookmarkEnd w:id="16"/>
    </w:p>
    <w:p w14:paraId="50791575" w14:textId="77777777"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rPr>
        <w:t xml:space="preserve">Az Idősek Otthona olyan meghatározott gondozási szükséglettel rendelkező nyugdíjkorhatárt betöltött időskorú személyeket lát el, akik önmaguk ellátására nem, vagy csak folyamatos segítséggel képesek, illetőleg akiknek egészségi állapota rendszeres gyógyintézeti kezelést nem igényel. Az Idősek Otthonába azon 18. életévét betöltött személy is felvehető, aki betegsége miatt nem tud önmagáról gondoskodni, gondozási szükséglete az elvégzett vizsgálat alapján </w:t>
      </w:r>
      <w:bookmarkStart w:id="17" w:name="_Hlk129687002"/>
      <w:r w:rsidR="005A1E87">
        <w:rPr>
          <w:rFonts w:ascii="Arial" w:hAnsi="Arial" w:cs="Arial"/>
          <w:sz w:val="22"/>
          <w:szCs w:val="22"/>
        </w:rPr>
        <w:t>III. fokozatú</w:t>
      </w:r>
      <w:bookmarkEnd w:id="17"/>
      <w:r w:rsidR="005A1E87">
        <w:rPr>
          <w:rFonts w:ascii="Arial" w:hAnsi="Arial" w:cs="Arial"/>
          <w:sz w:val="22"/>
          <w:szCs w:val="22"/>
        </w:rPr>
        <w:t xml:space="preserve">. </w:t>
      </w:r>
    </w:p>
    <w:p w14:paraId="503913AD" w14:textId="77777777"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rPr>
        <w:t xml:space="preserve">Az idős emberek ápolása – gondozása komplex tevékenység. Az Otthon biztosítja az elemi szükségleteken kívül az idős, élettani állapotuknál fogva sérülékeny emberek megóvását a káros hatások következményeitől, szociális és egészségügyi szemlélettel törekszik arra, hogy a lakók életkörülményei az intézményben minél otthonosabbak legyenek. </w:t>
      </w:r>
    </w:p>
    <w:p w14:paraId="38B4BC73" w14:textId="77777777"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rPr>
        <w:t xml:space="preserve">A szolgáltatás feladata, hogy a szolgáltatást úgy nyújtsa az ellátottak részére, hogy az </w:t>
      </w:r>
      <w:r>
        <w:rPr>
          <w:rFonts w:ascii="Arial" w:hAnsi="Arial" w:cs="Arial"/>
          <w:sz w:val="22"/>
          <w:szCs w:val="22"/>
        </w:rPr>
        <w:lastRenderedPageBreak/>
        <w:t xml:space="preserve">megfeleljen: a Szakmai Programnak, az Alapító okiratnak, a Házirendnek, az Etikai kódexben foglaltaknak, a jogszabályokban meghatározott feladat ellátási követelményeknek. </w:t>
      </w:r>
    </w:p>
    <w:p w14:paraId="08AE5123" w14:textId="77777777"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rPr>
        <w:t xml:space="preserve">A gondozottak korának, egészségi állapotának megfelelő gondozás-ápolás, fizikai ellátás, egészségügyi és mentális ellátás, valamint az érdekvédelem biztosítása. </w:t>
      </w:r>
    </w:p>
    <w:p w14:paraId="226B5886" w14:textId="77777777" w:rsidR="00B91839" w:rsidRDefault="00B91839">
      <w:pPr>
        <w:pStyle w:val="Norml1"/>
        <w:spacing w:before="120" w:after="120" w:line="360" w:lineRule="auto"/>
        <w:jc w:val="both"/>
        <w:rPr>
          <w:rFonts w:ascii="Arial" w:hAnsi="Arial" w:cs="Arial"/>
          <w:i/>
          <w:iCs/>
          <w:sz w:val="22"/>
          <w:szCs w:val="22"/>
        </w:rPr>
      </w:pPr>
    </w:p>
    <w:p w14:paraId="0B2FD7FC" w14:textId="77777777" w:rsidR="00B91839" w:rsidRDefault="00725B9F">
      <w:pPr>
        <w:pStyle w:val="Norml1"/>
        <w:spacing w:before="120" w:after="120" w:line="360" w:lineRule="auto"/>
        <w:jc w:val="both"/>
        <w:rPr>
          <w:rFonts w:ascii="Arial" w:hAnsi="Arial" w:cs="Arial"/>
          <w:sz w:val="22"/>
          <w:szCs w:val="22"/>
        </w:rPr>
      </w:pPr>
      <w:r>
        <w:rPr>
          <w:rFonts w:ascii="Arial" w:hAnsi="Arial" w:cs="Arial"/>
          <w:i/>
          <w:iCs/>
          <w:sz w:val="22"/>
          <w:szCs w:val="22"/>
        </w:rPr>
        <w:t xml:space="preserve">A szolgáltatás igénybevételének rendje: </w:t>
      </w:r>
    </w:p>
    <w:p w14:paraId="457DA714" w14:textId="77777777" w:rsidR="00B91839" w:rsidRDefault="00725B9F">
      <w:pPr>
        <w:pStyle w:val="Norml1"/>
        <w:spacing w:before="120" w:after="120" w:line="360" w:lineRule="auto"/>
        <w:jc w:val="both"/>
        <w:rPr>
          <w:rFonts w:ascii="Arial" w:hAnsi="Arial" w:cs="Arial"/>
          <w:color w:val="000000" w:themeColor="text1"/>
          <w:sz w:val="22"/>
          <w:szCs w:val="22"/>
        </w:rPr>
      </w:pPr>
      <w:r>
        <w:rPr>
          <w:rFonts w:ascii="Arial" w:hAnsi="Arial" w:cs="Arial"/>
          <w:sz w:val="22"/>
          <w:szCs w:val="22"/>
        </w:rPr>
        <w:t xml:space="preserve">A szolgáltatás igénylése az intézmény által rendszeresített nyomtatványon szükséges, szóbeli kérelem esetén az előgondozást végző ápolási koordinátor, vagy a szociális asszisztens segít ennek kitöltésében. Az ellátás iránti kérelem előterjesztésekor minden esetben be kell nyújtani a személyes gondoskodást nyújtó szociális ellátások igénybevételéről szóló 9/1999.(XI.24.) </w:t>
      </w:r>
      <w:proofErr w:type="spellStart"/>
      <w:r>
        <w:rPr>
          <w:rFonts w:ascii="Arial" w:hAnsi="Arial" w:cs="Arial"/>
          <w:sz w:val="22"/>
          <w:szCs w:val="22"/>
        </w:rPr>
        <w:t>SzCsM</w:t>
      </w:r>
      <w:proofErr w:type="spellEnd"/>
      <w:r>
        <w:rPr>
          <w:rFonts w:ascii="Arial" w:hAnsi="Arial" w:cs="Arial"/>
          <w:sz w:val="22"/>
          <w:szCs w:val="22"/>
        </w:rPr>
        <w:t xml:space="preserve"> rendelet 1. mellékletének I. része szerinti egészségi állapotra vonatkozó igazolást és a II. része szerinti jövedelemnyilatkozatot és a III. része szerinti vagyonnyilatkozatot. A vagyonnyilatkozatot abban az esetben nem kell benyújtani, ha a kérelmező a rendelet II. része szerinti jövedelemnyilatkozaton arról nyilatkozott, hogy vállalja a mindenkori intézményi térítési díjjal azonos személyi térítési díj megfizetését</w:t>
      </w:r>
      <w:r>
        <w:rPr>
          <w:rFonts w:ascii="Arial" w:hAnsi="Arial" w:cs="Arial"/>
          <w:color w:val="000000" w:themeColor="text1"/>
          <w:sz w:val="22"/>
          <w:szCs w:val="22"/>
        </w:rPr>
        <w:t xml:space="preserve">. Az igénylő a kérelem benyújtását követően előgondozás, gondozási szükséglet vizsgálat és jövedelem/vagyonvizsgálat alá esik, majd után várólistára kerül.  A kérelmek elbírálása a beérkezés sorrendjében, illetve az Szt. 94/B § (2) bekezdése alapján soron kívüli elhelyezés indokoltságáról az intézményvezetőből, ápolási-gondozási koordinátorból, valamint az intézmény háziorvosából álló bizottság dönt, majd terjeszti elő a polgármester részére. </w:t>
      </w:r>
    </w:p>
    <w:p w14:paraId="007F7D84" w14:textId="77777777" w:rsidR="00B91839" w:rsidRDefault="00725B9F">
      <w:pPr>
        <w:pStyle w:val="Norml1"/>
        <w:spacing w:before="120" w:after="120" w:line="360" w:lineRule="auto"/>
        <w:jc w:val="both"/>
        <w:rPr>
          <w:rFonts w:ascii="Arial" w:hAnsi="Arial" w:cs="Arial"/>
          <w:sz w:val="22"/>
          <w:szCs w:val="22"/>
        </w:rPr>
      </w:pPr>
      <w:r>
        <w:rPr>
          <w:rFonts w:ascii="Arial" w:hAnsi="Arial" w:cs="Arial"/>
          <w:color w:val="000000" w:themeColor="text1"/>
          <w:sz w:val="22"/>
          <w:szCs w:val="22"/>
        </w:rPr>
        <w:t>A szolgáltatás térítés ellenében vehető igénybe, a térítési díjak összegét minden évben Hévíz Város Önkormányzat Képviselő-testülete</w:t>
      </w:r>
      <w:r>
        <w:rPr>
          <w:rFonts w:ascii="Arial" w:hAnsi="Arial" w:cs="Arial"/>
          <w:sz w:val="22"/>
          <w:szCs w:val="22"/>
        </w:rPr>
        <w:t xml:space="preserve"> az intézményi térítési díjakról szóló rendeletben határozza meg. </w:t>
      </w:r>
    </w:p>
    <w:p w14:paraId="35FEDCDD" w14:textId="77777777"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rPr>
        <w:t xml:space="preserve">Az idősek otthona a személyre szabott, egyéni ellátásra törekszik, különösen </w:t>
      </w:r>
    </w:p>
    <w:p w14:paraId="0D6BCEB3" w14:textId="77777777" w:rsidR="00B91839" w:rsidRDefault="00725B9F">
      <w:pPr>
        <w:pStyle w:val="Norml1"/>
        <w:numPr>
          <w:ilvl w:val="0"/>
          <w:numId w:val="36"/>
        </w:numPr>
        <w:spacing w:before="120" w:after="120" w:line="360" w:lineRule="auto"/>
        <w:ind w:left="360"/>
        <w:jc w:val="both"/>
        <w:rPr>
          <w:rFonts w:ascii="Arial" w:hAnsi="Arial" w:cs="Arial"/>
          <w:sz w:val="22"/>
          <w:szCs w:val="22"/>
        </w:rPr>
      </w:pPr>
      <w:r>
        <w:rPr>
          <w:rFonts w:ascii="Arial" w:hAnsi="Arial" w:cs="Arial"/>
          <w:sz w:val="22"/>
          <w:szCs w:val="22"/>
        </w:rPr>
        <w:t>az egészségi és mentális állapot tekintetében</w:t>
      </w:r>
    </w:p>
    <w:p w14:paraId="7BE561BF" w14:textId="77777777" w:rsidR="00B91839" w:rsidRDefault="00725B9F">
      <w:pPr>
        <w:pStyle w:val="Norml1"/>
        <w:numPr>
          <w:ilvl w:val="0"/>
          <w:numId w:val="36"/>
        </w:numPr>
        <w:spacing w:before="120" w:after="120" w:line="360" w:lineRule="auto"/>
        <w:ind w:left="360"/>
        <w:jc w:val="both"/>
        <w:rPr>
          <w:rFonts w:ascii="Arial" w:hAnsi="Arial" w:cs="Arial"/>
          <w:sz w:val="22"/>
          <w:szCs w:val="22"/>
        </w:rPr>
      </w:pPr>
      <w:r>
        <w:rPr>
          <w:rFonts w:ascii="Arial" w:hAnsi="Arial" w:cs="Arial"/>
          <w:sz w:val="22"/>
          <w:szCs w:val="22"/>
        </w:rPr>
        <w:t xml:space="preserve">biztosítja a napi </w:t>
      </w:r>
      <w:proofErr w:type="spellStart"/>
      <w:r>
        <w:rPr>
          <w:rFonts w:ascii="Arial" w:hAnsi="Arial" w:cs="Arial"/>
          <w:sz w:val="22"/>
          <w:szCs w:val="22"/>
        </w:rPr>
        <w:t>ötszöri</w:t>
      </w:r>
      <w:proofErr w:type="spellEnd"/>
      <w:r>
        <w:rPr>
          <w:rFonts w:ascii="Arial" w:hAnsi="Arial" w:cs="Arial"/>
          <w:sz w:val="22"/>
          <w:szCs w:val="22"/>
        </w:rPr>
        <w:t xml:space="preserve"> étkezést, szükség esetén megfelelő diéta biztosítása mellett</w:t>
      </w:r>
    </w:p>
    <w:p w14:paraId="29E3C97C" w14:textId="77777777" w:rsidR="00B91839" w:rsidRDefault="00725B9F">
      <w:pPr>
        <w:pStyle w:val="Norml1"/>
        <w:numPr>
          <w:ilvl w:val="0"/>
          <w:numId w:val="36"/>
        </w:numPr>
        <w:spacing w:before="120" w:after="120" w:line="360" w:lineRule="auto"/>
        <w:ind w:left="360"/>
        <w:jc w:val="both"/>
        <w:rPr>
          <w:rFonts w:ascii="Arial" w:hAnsi="Arial" w:cs="Arial"/>
          <w:sz w:val="22"/>
          <w:szCs w:val="22"/>
        </w:rPr>
      </w:pPr>
      <w:r>
        <w:rPr>
          <w:rFonts w:ascii="Arial" w:hAnsi="Arial" w:cs="Arial"/>
          <w:sz w:val="22"/>
          <w:szCs w:val="22"/>
        </w:rPr>
        <w:t>egészségi állapot megőrzése érdekében biztosítja a lakók számára szakorvosokkal való ellátást, vagy annak megszervezését,</w:t>
      </w:r>
    </w:p>
    <w:p w14:paraId="22B55F82" w14:textId="77777777" w:rsidR="00B91839" w:rsidRDefault="00725B9F">
      <w:pPr>
        <w:pStyle w:val="Norml1"/>
        <w:numPr>
          <w:ilvl w:val="0"/>
          <w:numId w:val="36"/>
        </w:numPr>
        <w:spacing w:before="120" w:after="120" w:line="360" w:lineRule="auto"/>
        <w:ind w:left="360"/>
        <w:jc w:val="both"/>
        <w:rPr>
          <w:rFonts w:ascii="Arial" w:hAnsi="Arial" w:cs="Arial"/>
          <w:sz w:val="22"/>
          <w:szCs w:val="22"/>
        </w:rPr>
      </w:pPr>
      <w:r>
        <w:rPr>
          <w:rFonts w:ascii="Arial" w:hAnsi="Arial" w:cs="Arial"/>
          <w:sz w:val="22"/>
          <w:szCs w:val="22"/>
        </w:rPr>
        <w:t>terápiakövetést, gyógyszerek felíratását és beszerzését,</w:t>
      </w:r>
    </w:p>
    <w:p w14:paraId="231DC051" w14:textId="77777777" w:rsidR="00B91839" w:rsidRDefault="00725B9F">
      <w:pPr>
        <w:pStyle w:val="Norml1"/>
        <w:numPr>
          <w:ilvl w:val="0"/>
          <w:numId w:val="36"/>
        </w:numPr>
        <w:spacing w:before="120" w:after="120" w:line="360" w:lineRule="auto"/>
        <w:ind w:left="360"/>
        <w:jc w:val="both"/>
        <w:rPr>
          <w:rFonts w:ascii="Arial" w:hAnsi="Arial" w:cs="Arial"/>
          <w:sz w:val="22"/>
          <w:szCs w:val="22"/>
        </w:rPr>
      </w:pPr>
      <w:r>
        <w:rPr>
          <w:rFonts w:ascii="Arial" w:hAnsi="Arial" w:cs="Arial"/>
          <w:sz w:val="22"/>
          <w:szCs w:val="22"/>
        </w:rPr>
        <w:t>egészségügyi intézménybe történő eljutást, vagy annak megszervezését</w:t>
      </w:r>
    </w:p>
    <w:p w14:paraId="47679ED8" w14:textId="77777777" w:rsidR="00B91839" w:rsidRDefault="00725B9F">
      <w:pPr>
        <w:pStyle w:val="Norml1"/>
        <w:numPr>
          <w:ilvl w:val="0"/>
          <w:numId w:val="36"/>
        </w:numPr>
        <w:spacing w:before="120" w:after="120" w:line="360" w:lineRule="auto"/>
        <w:ind w:left="360"/>
        <w:jc w:val="both"/>
        <w:rPr>
          <w:rFonts w:ascii="Arial" w:hAnsi="Arial" w:cs="Arial"/>
          <w:sz w:val="22"/>
          <w:szCs w:val="22"/>
        </w:rPr>
      </w:pPr>
      <w:r>
        <w:rPr>
          <w:rFonts w:ascii="Arial" w:hAnsi="Arial" w:cs="Arial"/>
          <w:sz w:val="22"/>
          <w:szCs w:val="22"/>
        </w:rPr>
        <w:t xml:space="preserve">mentálhigiénés foglalkoztatást egyéni és csoportos szinten (az egyéni szükségletek alapján), valamint foglalkoztatást </w:t>
      </w:r>
    </w:p>
    <w:p w14:paraId="6D459FE1" w14:textId="77777777" w:rsidR="00B91839" w:rsidRDefault="00725B9F">
      <w:pPr>
        <w:pStyle w:val="Norml1"/>
        <w:numPr>
          <w:ilvl w:val="0"/>
          <w:numId w:val="36"/>
        </w:numPr>
        <w:spacing w:before="120" w:after="120" w:line="360" w:lineRule="auto"/>
        <w:ind w:left="360"/>
        <w:jc w:val="both"/>
        <w:rPr>
          <w:rFonts w:ascii="Arial" w:hAnsi="Arial" w:cs="Arial"/>
          <w:sz w:val="22"/>
          <w:szCs w:val="22"/>
        </w:rPr>
      </w:pPr>
      <w:r>
        <w:rPr>
          <w:rFonts w:ascii="Arial" w:hAnsi="Arial" w:cs="Arial"/>
          <w:sz w:val="22"/>
          <w:szCs w:val="22"/>
        </w:rPr>
        <w:t>kapcsolattartási lehetőséget a hozzátartozók, látogatók számára</w:t>
      </w:r>
    </w:p>
    <w:p w14:paraId="23136BA8" w14:textId="77777777" w:rsidR="00B91839" w:rsidRDefault="00725B9F">
      <w:pPr>
        <w:pStyle w:val="Norml1"/>
        <w:numPr>
          <w:ilvl w:val="0"/>
          <w:numId w:val="36"/>
        </w:numPr>
        <w:spacing w:before="120" w:after="120" w:line="360" w:lineRule="auto"/>
        <w:ind w:left="360"/>
        <w:jc w:val="both"/>
        <w:rPr>
          <w:rFonts w:ascii="Arial" w:hAnsi="Arial" w:cs="Arial"/>
          <w:sz w:val="22"/>
          <w:szCs w:val="22"/>
        </w:rPr>
      </w:pPr>
      <w:r>
        <w:rPr>
          <w:rFonts w:ascii="Arial" w:hAnsi="Arial" w:cs="Arial"/>
          <w:sz w:val="22"/>
          <w:szCs w:val="22"/>
        </w:rPr>
        <w:lastRenderedPageBreak/>
        <w:t>szabad vallásgyakorlás lehetőségét</w:t>
      </w:r>
    </w:p>
    <w:p w14:paraId="3B15DBAE" w14:textId="77777777"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rPr>
        <w:t xml:space="preserve">Az intézmény feladatai ellátásához ápolási koordinátor vezetése mellett egészségügyi, illetve szociális végzettségű munkatársakat foglalkoztat. Az ápolási koordinátor feladata a napi munka szervezése, egészségügyi ellátás megszervezése, megfelelő higiénés viszonyok kialakításának megszervezése, kapcsolattartás orvosokkal, szakorvosokkal, beosztások készítése. A nővérek, gondozónők feladata a megfelelő testi higiénia biztosítása, étkezésben segítségnyújtás, mobilizálás, mozgatás, öltöztetés, a műszaknak megfelelő feladatok elvégzése. </w:t>
      </w:r>
    </w:p>
    <w:p w14:paraId="50997F45" w14:textId="77777777" w:rsidR="00B91839" w:rsidRDefault="00B91839">
      <w:pPr>
        <w:pStyle w:val="Norml1"/>
        <w:spacing w:before="120" w:after="120" w:line="360" w:lineRule="auto"/>
        <w:jc w:val="both"/>
        <w:rPr>
          <w:rFonts w:ascii="Arial" w:hAnsi="Arial" w:cs="Arial"/>
          <w:sz w:val="22"/>
          <w:szCs w:val="22"/>
        </w:rPr>
      </w:pPr>
    </w:p>
    <w:p w14:paraId="2BB46AD6" w14:textId="77777777" w:rsidR="00B91839" w:rsidRDefault="00725B9F">
      <w:pPr>
        <w:pStyle w:val="Norml1"/>
        <w:spacing w:before="120" w:after="120" w:line="360" w:lineRule="auto"/>
        <w:jc w:val="both"/>
        <w:rPr>
          <w:rFonts w:ascii="Arial" w:hAnsi="Arial" w:cs="Arial"/>
          <w:sz w:val="22"/>
          <w:szCs w:val="22"/>
          <w:u w:val="single"/>
        </w:rPr>
      </w:pPr>
      <w:r>
        <w:rPr>
          <w:rFonts w:ascii="Arial" w:hAnsi="Arial" w:cs="Arial"/>
          <w:bCs/>
          <w:sz w:val="22"/>
          <w:szCs w:val="22"/>
          <w:u w:val="single"/>
        </w:rPr>
        <w:t>2.3. Központi irányítás</w:t>
      </w:r>
    </w:p>
    <w:p w14:paraId="43735561" w14:textId="77777777"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rPr>
        <w:t xml:space="preserve">A központi irányítás része a napi gazdasági feladatokat ellátó pénztáros, a szociális asszisztens, közvetlen felettesük az intézményvezető. Feladata a TASZII hatékony, szakszerű és </w:t>
      </w:r>
      <w:proofErr w:type="spellStart"/>
      <w:r>
        <w:rPr>
          <w:rFonts w:ascii="Arial" w:hAnsi="Arial" w:cs="Arial"/>
          <w:sz w:val="22"/>
          <w:szCs w:val="22"/>
        </w:rPr>
        <w:t>ésszerűen</w:t>
      </w:r>
      <w:proofErr w:type="spellEnd"/>
      <w:r>
        <w:rPr>
          <w:rFonts w:ascii="Arial" w:hAnsi="Arial" w:cs="Arial"/>
          <w:sz w:val="22"/>
          <w:szCs w:val="22"/>
        </w:rPr>
        <w:t xml:space="preserve">, takarékos intézményi gazdálkodásának előkészítése, szoros együttműködésben a </w:t>
      </w:r>
      <w:bookmarkStart w:id="18" w:name="_Hlk129687114"/>
      <w:r w:rsidR="001216BD">
        <w:rPr>
          <w:rFonts w:ascii="Arial" w:hAnsi="Arial" w:cs="Arial"/>
          <w:sz w:val="22"/>
          <w:szCs w:val="22"/>
        </w:rPr>
        <w:t xml:space="preserve">Közgazdasági Osztály </w:t>
      </w:r>
      <w:r>
        <w:rPr>
          <w:rFonts w:ascii="Arial" w:hAnsi="Arial" w:cs="Arial"/>
          <w:sz w:val="22"/>
          <w:szCs w:val="22"/>
        </w:rPr>
        <w:t>vezetőjével</w:t>
      </w:r>
      <w:bookmarkEnd w:id="18"/>
      <w:r>
        <w:rPr>
          <w:rFonts w:ascii="Arial" w:hAnsi="Arial" w:cs="Arial"/>
          <w:sz w:val="22"/>
          <w:szCs w:val="22"/>
        </w:rPr>
        <w:t xml:space="preserve">, könyvelőjével. </w:t>
      </w:r>
    </w:p>
    <w:p w14:paraId="3A9F4893" w14:textId="77777777" w:rsidR="00B91839" w:rsidRDefault="00725B9F">
      <w:pPr>
        <w:pStyle w:val="Norml1"/>
        <w:spacing w:before="120" w:after="120" w:line="360" w:lineRule="auto"/>
        <w:jc w:val="both"/>
        <w:rPr>
          <w:rFonts w:ascii="Arial" w:hAnsi="Arial" w:cs="Arial"/>
          <w:sz w:val="22"/>
          <w:szCs w:val="22"/>
        </w:rPr>
      </w:pPr>
      <w:r>
        <w:rPr>
          <w:rFonts w:ascii="Arial" w:hAnsi="Arial" w:cs="Arial"/>
          <w:i/>
          <w:iCs/>
          <w:sz w:val="22"/>
          <w:szCs w:val="22"/>
        </w:rPr>
        <w:t xml:space="preserve">Éves költségvetés tervezése: </w:t>
      </w:r>
    </w:p>
    <w:p w14:paraId="0BAFFD2E" w14:textId="77777777"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rPr>
        <w:t xml:space="preserve">A költségvetési keretszámokat az intézményre vonatkoztatva az irányító szerv állapítja meg. A gazdálkodáshoz szükséges keretszámok kialakításához a tervezést megelőzően a várható bevételi források számbavételét, az élelmezési kiadásokat, bevételeket, a személyi juttatásokat és munkaadói járulékokat, valamint a dologi és felhalmozási kiadásokat az intézmény saját hatáskörben készíti elő a központi irányításban dolgozókkal. </w:t>
      </w:r>
    </w:p>
    <w:p w14:paraId="79909603" w14:textId="77777777" w:rsidR="00B91839" w:rsidRDefault="00725B9F">
      <w:pPr>
        <w:pStyle w:val="Norml1"/>
        <w:spacing w:before="120" w:after="120" w:line="360" w:lineRule="auto"/>
        <w:jc w:val="both"/>
        <w:rPr>
          <w:rFonts w:ascii="Arial" w:hAnsi="Arial" w:cs="Arial"/>
          <w:sz w:val="22"/>
          <w:szCs w:val="22"/>
        </w:rPr>
      </w:pPr>
      <w:r>
        <w:rPr>
          <w:rFonts w:ascii="Arial" w:hAnsi="Arial" w:cs="Arial"/>
          <w:i/>
          <w:iCs/>
          <w:sz w:val="22"/>
          <w:szCs w:val="22"/>
        </w:rPr>
        <w:t xml:space="preserve">Az éves költségvetési előirányzatok megváltoztatása: </w:t>
      </w:r>
    </w:p>
    <w:p w14:paraId="3AD7FC28" w14:textId="77777777"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rPr>
        <w:t xml:space="preserve">A TASZII az előirányzatok felett a </w:t>
      </w:r>
      <w:r w:rsidR="001216BD">
        <w:rPr>
          <w:rFonts w:ascii="Arial" w:hAnsi="Arial" w:cs="Arial"/>
          <w:sz w:val="22"/>
          <w:szCs w:val="22"/>
        </w:rPr>
        <w:t xml:space="preserve">Közgazdasági Osztály vezetőjével </w:t>
      </w:r>
      <w:r>
        <w:rPr>
          <w:rFonts w:ascii="Arial" w:hAnsi="Arial" w:cs="Arial"/>
          <w:sz w:val="22"/>
          <w:szCs w:val="22"/>
        </w:rPr>
        <w:t xml:space="preserve">együttesen rendelkezik. Az előirányzat felhasználási és előirányzat módosítási hatáskörét nem önállóan gyakorolja, módosítás szükségessége esetén a fenntartót tájékoztatja, írásban előkészített és alátámasztott dokumentumokkal kérvényezi a szükséges módosításokat, átcsoportosításokat. </w:t>
      </w:r>
    </w:p>
    <w:p w14:paraId="0AF1692B" w14:textId="77777777" w:rsidR="00B91839" w:rsidRDefault="00725B9F">
      <w:pPr>
        <w:pStyle w:val="Norml1"/>
        <w:spacing w:before="120" w:after="120" w:line="360" w:lineRule="auto"/>
        <w:jc w:val="both"/>
        <w:rPr>
          <w:rFonts w:ascii="Arial" w:hAnsi="Arial" w:cs="Arial"/>
          <w:sz w:val="22"/>
          <w:szCs w:val="22"/>
        </w:rPr>
      </w:pPr>
      <w:r>
        <w:rPr>
          <w:rFonts w:ascii="Arial" w:hAnsi="Arial" w:cs="Arial"/>
          <w:i/>
          <w:iCs/>
          <w:sz w:val="22"/>
          <w:szCs w:val="22"/>
        </w:rPr>
        <w:t xml:space="preserve">Házipénztár: </w:t>
      </w:r>
    </w:p>
    <w:p w14:paraId="6A5C59E8" w14:textId="77777777"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rPr>
        <w:t xml:space="preserve">Az intézmény feladatinak megvalósításához, a készpénzkiadások teljesítésére házi </w:t>
      </w:r>
      <w:proofErr w:type="spellStart"/>
      <w:r>
        <w:rPr>
          <w:rFonts w:ascii="Arial" w:hAnsi="Arial" w:cs="Arial"/>
          <w:sz w:val="22"/>
          <w:szCs w:val="22"/>
        </w:rPr>
        <w:t>pénztárat</w:t>
      </w:r>
      <w:proofErr w:type="spellEnd"/>
      <w:r>
        <w:rPr>
          <w:rFonts w:ascii="Arial" w:hAnsi="Arial" w:cs="Arial"/>
          <w:sz w:val="22"/>
          <w:szCs w:val="22"/>
        </w:rPr>
        <w:t xml:space="preserve"> működtet, melynek szabályszerűségét a pénzkezelési szabályzat tartalmazza, mely tartalmazza az idegen betétek és letétek kezelésének rendjét is. </w:t>
      </w:r>
    </w:p>
    <w:p w14:paraId="73F1F777" w14:textId="77777777" w:rsidR="00B91839" w:rsidRDefault="00725B9F">
      <w:pPr>
        <w:pStyle w:val="Norml1"/>
        <w:spacing w:before="120" w:after="120" w:line="360" w:lineRule="auto"/>
        <w:jc w:val="both"/>
        <w:rPr>
          <w:rFonts w:ascii="Arial" w:hAnsi="Arial" w:cs="Arial"/>
          <w:sz w:val="22"/>
          <w:szCs w:val="22"/>
        </w:rPr>
      </w:pPr>
      <w:r>
        <w:rPr>
          <w:rFonts w:ascii="Arial" w:hAnsi="Arial" w:cs="Arial"/>
          <w:i/>
          <w:iCs/>
          <w:sz w:val="22"/>
          <w:szCs w:val="22"/>
        </w:rPr>
        <w:t>A TASZII gazdálkodási</w:t>
      </w:r>
      <w:r w:rsidR="004E4BA3">
        <w:rPr>
          <w:rFonts w:ascii="Arial" w:hAnsi="Arial" w:cs="Arial"/>
          <w:i/>
          <w:iCs/>
          <w:sz w:val="22"/>
          <w:szCs w:val="22"/>
        </w:rPr>
        <w:t xml:space="preserve"> </w:t>
      </w:r>
      <w:r w:rsidR="004E4BA3" w:rsidRPr="00720D98">
        <w:rPr>
          <w:rFonts w:ascii="Arial" w:hAnsi="Arial" w:cs="Arial"/>
          <w:i/>
          <w:iCs/>
          <w:sz w:val="22"/>
          <w:szCs w:val="22"/>
        </w:rPr>
        <w:t>és munkaügyi</w:t>
      </w:r>
      <w:r>
        <w:rPr>
          <w:rFonts w:ascii="Arial" w:hAnsi="Arial" w:cs="Arial"/>
          <w:i/>
          <w:iCs/>
          <w:sz w:val="22"/>
          <w:szCs w:val="22"/>
        </w:rPr>
        <w:t xml:space="preserve"> feladatait </w:t>
      </w:r>
      <w:r w:rsidRPr="001216BD">
        <w:rPr>
          <w:rFonts w:ascii="Arial" w:hAnsi="Arial" w:cs="Arial"/>
          <w:i/>
          <w:iCs/>
          <w:sz w:val="22"/>
          <w:szCs w:val="22"/>
        </w:rPr>
        <w:t xml:space="preserve">a </w:t>
      </w:r>
      <w:r w:rsidR="001216BD" w:rsidRPr="001216BD">
        <w:rPr>
          <w:rFonts w:ascii="Arial" w:hAnsi="Arial" w:cs="Arial"/>
          <w:i/>
          <w:iCs/>
          <w:sz w:val="22"/>
          <w:szCs w:val="22"/>
        </w:rPr>
        <w:t>Közgazdasági Osztály</w:t>
      </w:r>
      <w:r w:rsidR="001216BD">
        <w:rPr>
          <w:rFonts w:ascii="Arial" w:hAnsi="Arial" w:cs="Arial"/>
          <w:sz w:val="22"/>
          <w:szCs w:val="22"/>
        </w:rPr>
        <w:t xml:space="preserve"> </w:t>
      </w:r>
      <w:r>
        <w:rPr>
          <w:rFonts w:ascii="Arial" w:hAnsi="Arial" w:cs="Arial"/>
          <w:i/>
          <w:iCs/>
          <w:sz w:val="22"/>
          <w:szCs w:val="22"/>
        </w:rPr>
        <w:t>útján látja el</w:t>
      </w:r>
      <w:r>
        <w:rPr>
          <w:rFonts w:ascii="Arial" w:hAnsi="Arial" w:cs="Arial"/>
          <w:iCs/>
          <w:sz w:val="22"/>
          <w:szCs w:val="22"/>
        </w:rPr>
        <w:t>:</w:t>
      </w:r>
    </w:p>
    <w:p w14:paraId="24AF766F" w14:textId="77777777" w:rsidR="00B91839" w:rsidRDefault="00725B9F">
      <w:pPr>
        <w:pStyle w:val="Norml1"/>
        <w:spacing w:before="120" w:after="120" w:line="360" w:lineRule="auto"/>
        <w:ind w:left="420" w:hanging="140"/>
        <w:jc w:val="both"/>
        <w:rPr>
          <w:rFonts w:ascii="Arial" w:hAnsi="Arial" w:cs="Arial"/>
          <w:sz w:val="22"/>
          <w:szCs w:val="22"/>
        </w:rPr>
      </w:pPr>
      <w:r>
        <w:rPr>
          <w:rFonts w:ascii="Arial" w:hAnsi="Arial" w:cs="Arial"/>
          <w:i/>
          <w:iCs/>
          <w:sz w:val="22"/>
          <w:szCs w:val="22"/>
        </w:rPr>
        <w:t xml:space="preserve">- Finanszírozási terv: </w:t>
      </w:r>
      <w:r>
        <w:rPr>
          <w:rFonts w:ascii="Arial" w:hAnsi="Arial" w:cs="Arial"/>
          <w:sz w:val="22"/>
          <w:szCs w:val="22"/>
        </w:rPr>
        <w:t xml:space="preserve">A </w:t>
      </w:r>
      <w:r w:rsidR="001216BD">
        <w:rPr>
          <w:rFonts w:ascii="Arial" w:hAnsi="Arial" w:cs="Arial"/>
          <w:sz w:val="22"/>
          <w:szCs w:val="22"/>
        </w:rPr>
        <w:t>osztályvezető</w:t>
      </w:r>
      <w:r>
        <w:rPr>
          <w:rFonts w:ascii="Arial" w:hAnsi="Arial" w:cs="Arial"/>
          <w:sz w:val="22"/>
          <w:szCs w:val="22"/>
        </w:rPr>
        <w:t xml:space="preserve"> a tárgyhónapot megelőzően minden egység bevételét és kiadását számba véve elkészíti a finanszírozási tervet az intézménnyel egyeztetve. (likvid terv) </w:t>
      </w:r>
    </w:p>
    <w:p w14:paraId="7A5F50DE" w14:textId="77777777" w:rsidR="00B91839" w:rsidRDefault="00725B9F">
      <w:pPr>
        <w:pStyle w:val="Norml1"/>
        <w:spacing w:before="120" w:after="120" w:line="360" w:lineRule="auto"/>
        <w:ind w:left="420" w:hanging="140"/>
        <w:jc w:val="both"/>
        <w:rPr>
          <w:rFonts w:ascii="Arial" w:hAnsi="Arial" w:cs="Arial"/>
          <w:sz w:val="22"/>
          <w:szCs w:val="22"/>
        </w:rPr>
      </w:pPr>
      <w:r>
        <w:rPr>
          <w:rFonts w:ascii="Arial" w:hAnsi="Arial" w:cs="Arial"/>
          <w:i/>
          <w:iCs/>
          <w:sz w:val="22"/>
          <w:szCs w:val="22"/>
        </w:rPr>
        <w:lastRenderedPageBreak/>
        <w:t xml:space="preserve">- Egyéb nyilvántartások vezetésének rendje: </w:t>
      </w:r>
      <w:r>
        <w:rPr>
          <w:rFonts w:ascii="Arial" w:hAnsi="Arial" w:cs="Arial"/>
          <w:sz w:val="22"/>
          <w:szCs w:val="22"/>
        </w:rPr>
        <w:t>A tárgyi eszközök és készletek analitikus nyilvántartása, a selejtezés, leltár felvétel, a leltárak összesítése és kiértékelése.</w:t>
      </w:r>
    </w:p>
    <w:p w14:paraId="35AE5EF8" w14:textId="77777777" w:rsidR="00B91839" w:rsidRDefault="00725B9F">
      <w:pPr>
        <w:pStyle w:val="Norml1"/>
        <w:spacing w:before="120" w:after="120" w:line="360" w:lineRule="auto"/>
        <w:ind w:left="420" w:hanging="140"/>
        <w:jc w:val="both"/>
        <w:rPr>
          <w:rFonts w:ascii="Arial" w:hAnsi="Arial" w:cs="Arial"/>
          <w:sz w:val="22"/>
          <w:szCs w:val="22"/>
        </w:rPr>
      </w:pPr>
      <w:r>
        <w:rPr>
          <w:rFonts w:ascii="Arial" w:hAnsi="Arial" w:cs="Arial"/>
          <w:sz w:val="22"/>
          <w:szCs w:val="22"/>
        </w:rPr>
        <w:t>- Az intézmény energia fogyasztásának ellenőrzése, a szolgáltatókkal való kapcsolattartás.</w:t>
      </w:r>
    </w:p>
    <w:p w14:paraId="7D7E0F8E" w14:textId="77777777" w:rsidR="00B91839" w:rsidRDefault="00725B9F">
      <w:pPr>
        <w:pStyle w:val="Norml1"/>
        <w:spacing w:before="120" w:after="120" w:line="360" w:lineRule="auto"/>
        <w:ind w:left="420" w:hanging="140"/>
        <w:jc w:val="both"/>
        <w:rPr>
          <w:rFonts w:ascii="Arial" w:hAnsi="Arial" w:cs="Arial"/>
          <w:sz w:val="22"/>
          <w:szCs w:val="22"/>
        </w:rPr>
      </w:pPr>
      <w:r>
        <w:rPr>
          <w:rFonts w:ascii="Arial" w:hAnsi="Arial" w:cs="Arial"/>
          <w:i/>
          <w:iCs/>
          <w:sz w:val="22"/>
          <w:szCs w:val="22"/>
        </w:rPr>
        <w:t xml:space="preserve">- Kötelezettség vállalás nyilvántartása: </w:t>
      </w:r>
      <w:r>
        <w:rPr>
          <w:rFonts w:ascii="Arial" w:hAnsi="Arial" w:cs="Arial"/>
          <w:sz w:val="22"/>
          <w:szCs w:val="22"/>
        </w:rPr>
        <w:t xml:space="preserve">A folyamatos teljesítésű szolgáltatásokhoz (közmű, általány díjas vállalkozók) kapcsolódó szerződések, rendelések nyilvántartásba vétele. </w:t>
      </w:r>
    </w:p>
    <w:p w14:paraId="6827B504" w14:textId="77777777" w:rsidR="00B91839" w:rsidRDefault="00725B9F">
      <w:pPr>
        <w:pStyle w:val="Norml1"/>
        <w:spacing w:before="120" w:after="120" w:line="360" w:lineRule="auto"/>
        <w:ind w:left="420" w:hanging="140"/>
        <w:jc w:val="both"/>
        <w:rPr>
          <w:rFonts w:ascii="Arial" w:hAnsi="Arial" w:cs="Arial"/>
          <w:sz w:val="22"/>
          <w:szCs w:val="22"/>
        </w:rPr>
      </w:pPr>
      <w:r>
        <w:rPr>
          <w:rFonts w:ascii="Arial" w:hAnsi="Arial" w:cs="Arial"/>
          <w:sz w:val="22"/>
          <w:szCs w:val="22"/>
        </w:rPr>
        <w:t xml:space="preserve">  Az utalványozás, az ellenjegyzés, érvényesítés, a szakmai teljesítés igazolását a Számviteli rend utalványozási szabályzata tartalmazza. </w:t>
      </w:r>
    </w:p>
    <w:p w14:paraId="56585329" w14:textId="77777777" w:rsidR="00B91839" w:rsidRDefault="00725B9F">
      <w:pPr>
        <w:pStyle w:val="Norml1"/>
        <w:spacing w:before="120" w:after="120" w:line="360" w:lineRule="auto"/>
        <w:ind w:left="420" w:hanging="140"/>
        <w:jc w:val="both"/>
        <w:rPr>
          <w:rFonts w:ascii="Arial" w:hAnsi="Arial" w:cs="Arial"/>
          <w:sz w:val="22"/>
          <w:szCs w:val="22"/>
        </w:rPr>
      </w:pPr>
      <w:r>
        <w:rPr>
          <w:rFonts w:ascii="Arial" w:hAnsi="Arial" w:cs="Arial"/>
          <w:i/>
          <w:iCs/>
          <w:sz w:val="22"/>
          <w:szCs w:val="22"/>
        </w:rPr>
        <w:t xml:space="preserve">- Szállító analitika: </w:t>
      </w:r>
      <w:r>
        <w:rPr>
          <w:rFonts w:ascii="Arial" w:hAnsi="Arial" w:cs="Arial"/>
          <w:sz w:val="22"/>
          <w:szCs w:val="22"/>
        </w:rPr>
        <w:t xml:space="preserve">A szállítói számlák feldolgozása az </w:t>
      </w:r>
      <w:r w:rsidR="001216BD">
        <w:rPr>
          <w:rFonts w:ascii="Arial" w:hAnsi="Arial" w:cs="Arial"/>
          <w:sz w:val="22"/>
          <w:szCs w:val="22"/>
        </w:rPr>
        <w:t xml:space="preserve">ASP </w:t>
      </w:r>
      <w:r>
        <w:rPr>
          <w:rFonts w:ascii="Arial" w:hAnsi="Arial" w:cs="Arial"/>
          <w:sz w:val="22"/>
          <w:szCs w:val="22"/>
        </w:rPr>
        <w:t>rendszerben.</w:t>
      </w:r>
    </w:p>
    <w:p w14:paraId="157B3DA3" w14:textId="77777777" w:rsidR="00B91839" w:rsidRDefault="00725B9F">
      <w:pPr>
        <w:pStyle w:val="Norml1"/>
        <w:spacing w:before="120" w:after="120" w:line="360" w:lineRule="auto"/>
        <w:ind w:left="420" w:hanging="140"/>
        <w:jc w:val="both"/>
        <w:rPr>
          <w:rFonts w:ascii="Arial" w:hAnsi="Arial" w:cs="Arial"/>
          <w:sz w:val="22"/>
          <w:szCs w:val="22"/>
        </w:rPr>
      </w:pPr>
      <w:r>
        <w:rPr>
          <w:rFonts w:ascii="Arial" w:hAnsi="Arial" w:cs="Arial"/>
          <w:i/>
          <w:iCs/>
          <w:sz w:val="22"/>
          <w:szCs w:val="22"/>
        </w:rPr>
        <w:t xml:space="preserve">- Utalás: </w:t>
      </w:r>
      <w:r>
        <w:rPr>
          <w:rFonts w:ascii="Arial" w:hAnsi="Arial" w:cs="Arial"/>
          <w:sz w:val="22"/>
          <w:szCs w:val="22"/>
        </w:rPr>
        <w:t xml:space="preserve">végzi az OTP Elektra rendszerben. </w:t>
      </w:r>
    </w:p>
    <w:p w14:paraId="33F865B7" w14:textId="77777777" w:rsidR="00B91839" w:rsidRDefault="00725B9F">
      <w:pPr>
        <w:pStyle w:val="Norml1"/>
        <w:spacing w:before="120" w:after="120" w:line="360" w:lineRule="auto"/>
        <w:ind w:left="420" w:hanging="140"/>
        <w:jc w:val="both"/>
        <w:rPr>
          <w:rFonts w:ascii="Arial" w:hAnsi="Arial" w:cs="Arial"/>
          <w:sz w:val="22"/>
          <w:szCs w:val="22"/>
        </w:rPr>
      </w:pPr>
      <w:r>
        <w:rPr>
          <w:rFonts w:ascii="Arial" w:hAnsi="Arial" w:cs="Arial"/>
          <w:i/>
          <w:iCs/>
          <w:sz w:val="22"/>
          <w:szCs w:val="22"/>
        </w:rPr>
        <w:t xml:space="preserve">- Vevő analitika: </w:t>
      </w:r>
      <w:r>
        <w:rPr>
          <w:rFonts w:ascii="Arial" w:hAnsi="Arial" w:cs="Arial"/>
          <w:sz w:val="22"/>
          <w:szCs w:val="22"/>
        </w:rPr>
        <w:t xml:space="preserve">az </w:t>
      </w:r>
      <w:r w:rsidR="001216BD">
        <w:rPr>
          <w:rFonts w:ascii="Arial" w:hAnsi="Arial" w:cs="Arial"/>
          <w:sz w:val="22"/>
          <w:szCs w:val="22"/>
        </w:rPr>
        <w:t xml:space="preserve">ASP </w:t>
      </w:r>
      <w:r>
        <w:rPr>
          <w:rFonts w:ascii="Arial" w:hAnsi="Arial" w:cs="Arial"/>
          <w:sz w:val="22"/>
          <w:szCs w:val="22"/>
        </w:rPr>
        <w:t xml:space="preserve">rendszerben. </w:t>
      </w:r>
    </w:p>
    <w:p w14:paraId="5B62EC9A" w14:textId="77777777" w:rsidR="00B91839" w:rsidRDefault="00725B9F">
      <w:pPr>
        <w:pStyle w:val="Norml1"/>
        <w:spacing w:before="120" w:after="120" w:line="360" w:lineRule="auto"/>
        <w:ind w:left="420" w:hanging="140"/>
        <w:jc w:val="both"/>
        <w:rPr>
          <w:rFonts w:ascii="Arial" w:hAnsi="Arial" w:cs="Arial"/>
          <w:sz w:val="22"/>
          <w:szCs w:val="22"/>
        </w:rPr>
      </w:pPr>
      <w:r>
        <w:rPr>
          <w:rFonts w:ascii="Arial" w:hAnsi="Arial" w:cs="Arial"/>
          <w:i/>
          <w:iCs/>
          <w:sz w:val="22"/>
          <w:szCs w:val="22"/>
        </w:rPr>
        <w:t xml:space="preserve">- Bank analitika: </w:t>
      </w:r>
      <w:r>
        <w:rPr>
          <w:rFonts w:ascii="Arial" w:hAnsi="Arial" w:cs="Arial"/>
          <w:sz w:val="22"/>
          <w:szCs w:val="22"/>
        </w:rPr>
        <w:t xml:space="preserve">A bankkivonatok a </w:t>
      </w:r>
      <w:r w:rsidR="001216BD">
        <w:rPr>
          <w:rFonts w:ascii="Arial" w:hAnsi="Arial" w:cs="Arial"/>
          <w:sz w:val="22"/>
          <w:szCs w:val="22"/>
        </w:rPr>
        <w:t xml:space="preserve">Közgazdasági Osztályra </w:t>
      </w:r>
      <w:r>
        <w:rPr>
          <w:rFonts w:ascii="Arial" w:hAnsi="Arial" w:cs="Arial"/>
          <w:sz w:val="22"/>
          <w:szCs w:val="22"/>
        </w:rPr>
        <w:t xml:space="preserve">érkeznek és azok feldolgozása is ott történik. </w:t>
      </w:r>
    </w:p>
    <w:p w14:paraId="7D1BC8F3" w14:textId="77777777" w:rsidR="00B91839" w:rsidRDefault="00725B9F">
      <w:pPr>
        <w:pStyle w:val="Norml1"/>
        <w:spacing w:before="120" w:after="120" w:line="360" w:lineRule="auto"/>
        <w:ind w:left="420" w:hanging="140"/>
        <w:jc w:val="both"/>
        <w:rPr>
          <w:rFonts w:ascii="Arial" w:hAnsi="Arial" w:cs="Arial"/>
          <w:sz w:val="22"/>
          <w:szCs w:val="22"/>
        </w:rPr>
      </w:pPr>
      <w:r>
        <w:rPr>
          <w:rFonts w:ascii="Arial" w:hAnsi="Arial" w:cs="Arial"/>
          <w:i/>
          <w:iCs/>
          <w:sz w:val="22"/>
          <w:szCs w:val="22"/>
        </w:rPr>
        <w:t xml:space="preserve">- ÁFA analitika: </w:t>
      </w:r>
      <w:r>
        <w:rPr>
          <w:rFonts w:ascii="Arial" w:hAnsi="Arial" w:cs="Arial"/>
          <w:sz w:val="22"/>
          <w:szCs w:val="22"/>
        </w:rPr>
        <w:t>Az Áfa elszámolása, összeállítása, bevallása.</w:t>
      </w:r>
    </w:p>
    <w:p w14:paraId="2DF91FE5" w14:textId="77777777" w:rsidR="00B91839" w:rsidRDefault="00725B9F">
      <w:pPr>
        <w:pStyle w:val="Norml1"/>
        <w:spacing w:before="120" w:after="120" w:line="360" w:lineRule="auto"/>
        <w:ind w:left="420" w:hanging="140"/>
        <w:jc w:val="both"/>
        <w:rPr>
          <w:rFonts w:ascii="Arial" w:hAnsi="Arial" w:cs="Arial"/>
          <w:i/>
          <w:iCs/>
          <w:sz w:val="22"/>
          <w:szCs w:val="22"/>
        </w:rPr>
      </w:pPr>
      <w:r>
        <w:rPr>
          <w:rFonts w:ascii="Arial" w:hAnsi="Arial" w:cs="Arial"/>
          <w:i/>
          <w:iCs/>
          <w:sz w:val="22"/>
          <w:szCs w:val="22"/>
        </w:rPr>
        <w:t>- Főkönyvi könyvelés, időszakos jelentések, beszámolók elkészítése.</w:t>
      </w:r>
    </w:p>
    <w:p w14:paraId="4949535B" w14:textId="77777777" w:rsidR="004E4BA3" w:rsidRDefault="004E4BA3">
      <w:pPr>
        <w:pStyle w:val="Norml1"/>
        <w:spacing w:before="120" w:after="120" w:line="360" w:lineRule="auto"/>
        <w:ind w:left="420" w:hanging="140"/>
        <w:jc w:val="both"/>
        <w:rPr>
          <w:rFonts w:ascii="Arial" w:hAnsi="Arial" w:cs="Arial"/>
          <w:sz w:val="22"/>
          <w:szCs w:val="22"/>
        </w:rPr>
      </w:pPr>
      <w:r w:rsidRPr="00720D98">
        <w:rPr>
          <w:rFonts w:ascii="Arial" w:hAnsi="Arial" w:cs="Arial"/>
          <w:i/>
          <w:iCs/>
          <w:sz w:val="22"/>
          <w:szCs w:val="22"/>
        </w:rPr>
        <w:t>- Munkaügyi feladatok: kapcsolatot tart a Magyar Államkincstárral, ZMK Keszthelyi Járási Hivatal Foglalkoztatási Osztályával, Országos Egészségbiztosítási Pénztárral, és egyéb hatóságokkal, szervekkel a Felek közt létrejött megállapodás alapján.</w:t>
      </w:r>
      <w:r>
        <w:rPr>
          <w:rFonts w:ascii="Arial" w:hAnsi="Arial" w:cs="Arial"/>
          <w:i/>
          <w:iCs/>
          <w:sz w:val="22"/>
          <w:szCs w:val="22"/>
        </w:rPr>
        <w:t xml:space="preserve"> </w:t>
      </w:r>
    </w:p>
    <w:p w14:paraId="1D0FA89F" w14:textId="77777777"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rPr>
        <w:t>A Központi Irányítás feladata a TASZII telephelyein folyamatosan felmerülő üzemeltetési, működtetési feladatok összehangolása, koordinálása és szervezése, döntés előkészítő anyagok készítése az Intézményvezető számára.</w:t>
      </w:r>
    </w:p>
    <w:p w14:paraId="7CC49813" w14:textId="77777777" w:rsidR="00B91839" w:rsidRDefault="00B91839">
      <w:pPr>
        <w:pStyle w:val="Norml1"/>
        <w:spacing w:before="120" w:after="120" w:line="360" w:lineRule="auto"/>
        <w:jc w:val="both"/>
        <w:rPr>
          <w:rFonts w:ascii="Arial" w:hAnsi="Arial" w:cs="Arial"/>
          <w:sz w:val="22"/>
          <w:szCs w:val="22"/>
        </w:rPr>
      </w:pPr>
    </w:p>
    <w:p w14:paraId="1D0B1993" w14:textId="77777777" w:rsidR="00B91839" w:rsidRDefault="00725B9F">
      <w:pPr>
        <w:pStyle w:val="Norml1"/>
        <w:spacing w:before="120" w:after="120" w:line="360" w:lineRule="auto"/>
        <w:jc w:val="both"/>
        <w:rPr>
          <w:rFonts w:ascii="Arial" w:hAnsi="Arial" w:cs="Arial"/>
          <w:bCs/>
          <w:sz w:val="22"/>
          <w:szCs w:val="22"/>
          <w:u w:val="single"/>
        </w:rPr>
      </w:pPr>
      <w:r>
        <w:rPr>
          <w:rFonts w:ascii="Arial" w:hAnsi="Arial" w:cs="Arial"/>
          <w:bCs/>
          <w:sz w:val="22"/>
          <w:szCs w:val="22"/>
          <w:u w:val="single"/>
        </w:rPr>
        <w:t>2.4. Az intézmény belső ellenőrzésének működése</w:t>
      </w:r>
    </w:p>
    <w:p w14:paraId="4DE0DBDE" w14:textId="77777777"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rPr>
        <w:t>Az intézmény belső ellenőrzési tevékenysége Magyarország helyi önkormányzatairól szóló 2011. évi CLXXXIX törvény 119. § (4) bekezdésében foglalt előírásoknak megfelelően a belső kontrollrendszeren belül kialakításra került.</w:t>
      </w:r>
    </w:p>
    <w:p w14:paraId="465FA7B8" w14:textId="77777777" w:rsidR="00B91839" w:rsidRDefault="00725B9F">
      <w:pPr>
        <w:pStyle w:val="Norml1"/>
        <w:numPr>
          <w:ilvl w:val="0"/>
          <w:numId w:val="24"/>
        </w:numPr>
        <w:spacing w:before="120" w:after="120" w:line="360" w:lineRule="auto"/>
        <w:jc w:val="both"/>
        <w:rPr>
          <w:rFonts w:ascii="Arial" w:hAnsi="Arial" w:cs="Arial"/>
          <w:sz w:val="22"/>
          <w:szCs w:val="22"/>
        </w:rPr>
      </w:pPr>
      <w:r>
        <w:rPr>
          <w:rFonts w:ascii="Arial" w:hAnsi="Arial" w:cs="Arial"/>
          <w:sz w:val="22"/>
          <w:szCs w:val="22"/>
        </w:rPr>
        <w:t>A belső ellenőrzési tevékenység kötelezően a helyi önkormányzat és intézmény érdekében történik, és az önkormányzat, mint fenntartó gondoskodik a felügyeleti ellenőrzéséről.</w:t>
      </w:r>
    </w:p>
    <w:p w14:paraId="5EB2100A" w14:textId="77777777" w:rsidR="00B91839" w:rsidRDefault="00725B9F">
      <w:pPr>
        <w:pStyle w:val="Norml1"/>
        <w:numPr>
          <w:ilvl w:val="0"/>
          <w:numId w:val="24"/>
        </w:numPr>
        <w:spacing w:before="120" w:after="120" w:line="360" w:lineRule="auto"/>
        <w:jc w:val="both"/>
        <w:rPr>
          <w:rFonts w:ascii="Arial" w:hAnsi="Arial" w:cs="Arial"/>
          <w:sz w:val="22"/>
          <w:szCs w:val="22"/>
        </w:rPr>
      </w:pPr>
      <w:r>
        <w:rPr>
          <w:rFonts w:ascii="Arial" w:hAnsi="Arial" w:cs="Arial"/>
          <w:sz w:val="22"/>
          <w:szCs w:val="22"/>
        </w:rPr>
        <w:t>Az intézményt létrehozó önkormányzat az alábbiak szerint döntött a belső ellenőrzést elvégző személy jogállásáról a költségvetési szervek belső kontrollrendszeréről és belső ellenőrzéséről szóló 370/2011. (XII. 31.) Kormányrendelet 15. § (2) bekezdésének értelmében:</w:t>
      </w:r>
    </w:p>
    <w:p w14:paraId="701E336F" w14:textId="77777777" w:rsidR="00B91839" w:rsidRDefault="00725B9F">
      <w:pPr>
        <w:pStyle w:val="Norml1"/>
        <w:numPr>
          <w:ilvl w:val="1"/>
          <w:numId w:val="24"/>
        </w:numPr>
        <w:spacing w:before="120" w:after="120" w:line="360" w:lineRule="auto"/>
        <w:jc w:val="both"/>
        <w:rPr>
          <w:rFonts w:ascii="Arial" w:hAnsi="Arial" w:cs="Arial"/>
          <w:sz w:val="22"/>
          <w:szCs w:val="22"/>
        </w:rPr>
      </w:pPr>
      <w:r>
        <w:rPr>
          <w:rFonts w:ascii="Arial" w:hAnsi="Arial" w:cs="Arial"/>
          <w:sz w:val="22"/>
          <w:szCs w:val="22"/>
        </w:rPr>
        <w:lastRenderedPageBreak/>
        <w:t xml:space="preserve">Hévíz Város Önkormányzat saját és intézményei belső ellenőrzését évente </w:t>
      </w:r>
      <w:r>
        <w:rPr>
          <w:rFonts w:ascii="Arial" w:hAnsi="Arial" w:cs="Arial"/>
          <w:iCs/>
          <w:sz w:val="22"/>
          <w:szCs w:val="22"/>
          <w:u w:val="single"/>
        </w:rPr>
        <w:t>feladat ellátási és finanszírozási megállapodás</w:t>
      </w:r>
      <w:r>
        <w:rPr>
          <w:rFonts w:ascii="Arial" w:hAnsi="Arial" w:cs="Arial"/>
          <w:sz w:val="22"/>
          <w:szCs w:val="22"/>
        </w:rPr>
        <w:t xml:space="preserve"> keretében szervezi meg. A Képviselő-testület az ellátás módját évente felülvizsgálja.</w:t>
      </w:r>
    </w:p>
    <w:p w14:paraId="51A8276E" w14:textId="77777777" w:rsidR="00B91839" w:rsidRDefault="00725B9F">
      <w:pPr>
        <w:pStyle w:val="Norml1"/>
        <w:numPr>
          <w:ilvl w:val="0"/>
          <w:numId w:val="24"/>
        </w:numPr>
        <w:spacing w:before="120" w:after="120" w:line="360" w:lineRule="auto"/>
        <w:jc w:val="both"/>
        <w:rPr>
          <w:rFonts w:ascii="Arial" w:hAnsi="Arial" w:cs="Arial"/>
          <w:sz w:val="22"/>
          <w:szCs w:val="22"/>
        </w:rPr>
      </w:pPr>
      <w:r>
        <w:rPr>
          <w:rFonts w:ascii="Arial" w:hAnsi="Arial" w:cs="Arial"/>
          <w:sz w:val="22"/>
          <w:szCs w:val="22"/>
        </w:rPr>
        <w:t>A belső ellenőr feladatait, kötelezettségeit, hatásköreit, a tevékenységre vonatkozó eljárási szabályokat, valamint mellékletében a Képviselő-testület döntését az ellátási módról, a Hévíz Város Önkormányzat és intézményei tekintetében a 2014. február 3. napjától hatályos Belső Ellenőrzési Kézikönyve rögzíti.</w:t>
      </w:r>
    </w:p>
    <w:p w14:paraId="3AFD7569" w14:textId="77777777" w:rsidR="00B91839" w:rsidRDefault="00B91839">
      <w:pPr>
        <w:pStyle w:val="Norml1"/>
        <w:spacing w:before="120" w:after="120" w:line="360" w:lineRule="auto"/>
        <w:jc w:val="both"/>
        <w:rPr>
          <w:rFonts w:ascii="Arial" w:hAnsi="Arial" w:cs="Arial"/>
          <w:sz w:val="22"/>
          <w:szCs w:val="22"/>
          <w:u w:val="single"/>
        </w:rPr>
      </w:pPr>
    </w:p>
    <w:p w14:paraId="288E1DCE" w14:textId="77777777" w:rsidR="00B91839" w:rsidRDefault="00725B9F">
      <w:pPr>
        <w:pStyle w:val="Norml1"/>
        <w:spacing w:before="120" w:after="120" w:line="360" w:lineRule="auto"/>
        <w:jc w:val="both"/>
        <w:rPr>
          <w:rFonts w:ascii="Arial" w:hAnsi="Arial" w:cs="Arial"/>
          <w:sz w:val="22"/>
          <w:szCs w:val="22"/>
          <w:u w:val="single"/>
        </w:rPr>
      </w:pPr>
      <w:bookmarkStart w:id="19" w:name="_Hlk129687439"/>
      <w:r>
        <w:rPr>
          <w:rFonts w:ascii="Arial" w:hAnsi="Arial" w:cs="Arial"/>
          <w:sz w:val="22"/>
          <w:szCs w:val="22"/>
          <w:u w:val="single"/>
        </w:rPr>
        <w:t>3. Az integrált szakmai egységek feladatai, egymás közötti viszonyai:</w:t>
      </w:r>
    </w:p>
    <w:bookmarkEnd w:id="19"/>
    <w:p w14:paraId="6F1A2773" w14:textId="77777777"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rPr>
        <w:t>A TASZII önálló szervezettel, munkáltatói joggal, létszámmal, bérgazdálkodási jogkörrel, illetve önálló költségvetéssel rendelkező szervezet.</w:t>
      </w:r>
    </w:p>
    <w:p w14:paraId="596848C8" w14:textId="77777777"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rPr>
        <w:t>A költségvetési létszámot az Önkormányzat határozza meg. A dolgozók felett a kinevezési és egyéb munkaáltatói jogokat a TASZII intézményvezetője gyakorolja.</w:t>
      </w:r>
    </w:p>
    <w:p w14:paraId="10BD10FA" w14:textId="77777777"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rPr>
        <w:t>A TASZII létszámára és az ellátandó feladatokra tekintettel belső szervezeti egységekre tagolódik. Az ellátási formák egymás mellé rendelt szervezeti egységek.</w:t>
      </w:r>
    </w:p>
    <w:p w14:paraId="40410503" w14:textId="77777777"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rPr>
        <w:t xml:space="preserve">Az intézményvezető az intézmény szakmai területek szerinti ágazati vezetőkön keresztül irányítja a TASZII feladatainak ellátását. A gazdasági tevékenységet a </w:t>
      </w:r>
      <w:r w:rsidR="00B00993">
        <w:rPr>
          <w:rFonts w:ascii="Arial" w:hAnsi="Arial" w:cs="Arial"/>
          <w:sz w:val="22"/>
          <w:szCs w:val="22"/>
        </w:rPr>
        <w:t xml:space="preserve">Közgazdasági Osztály </w:t>
      </w:r>
      <w:r>
        <w:rPr>
          <w:rFonts w:ascii="Arial" w:hAnsi="Arial" w:cs="Arial"/>
          <w:sz w:val="22"/>
          <w:szCs w:val="22"/>
        </w:rPr>
        <w:t>vezető</w:t>
      </w:r>
      <w:r w:rsidR="00B00993">
        <w:rPr>
          <w:rFonts w:ascii="Arial" w:hAnsi="Arial" w:cs="Arial"/>
          <w:sz w:val="22"/>
          <w:szCs w:val="22"/>
        </w:rPr>
        <w:t>je</w:t>
      </w:r>
      <w:r>
        <w:rPr>
          <w:rFonts w:ascii="Arial" w:hAnsi="Arial" w:cs="Arial"/>
          <w:sz w:val="22"/>
          <w:szCs w:val="22"/>
        </w:rPr>
        <w:t xml:space="preserve"> irányítja, és felel a TASZII pénzügyi </w:t>
      </w:r>
      <w:r w:rsidR="008F2877">
        <w:rPr>
          <w:rFonts w:ascii="Arial" w:hAnsi="Arial" w:cs="Arial"/>
          <w:sz w:val="22"/>
          <w:szCs w:val="22"/>
        </w:rPr>
        <w:t>–</w:t>
      </w:r>
      <w:r>
        <w:rPr>
          <w:rFonts w:ascii="Arial" w:hAnsi="Arial" w:cs="Arial"/>
          <w:sz w:val="22"/>
          <w:szCs w:val="22"/>
        </w:rPr>
        <w:t xml:space="preserve"> </w:t>
      </w:r>
      <w:r w:rsidRPr="00720D98">
        <w:rPr>
          <w:rFonts w:ascii="Arial" w:hAnsi="Arial" w:cs="Arial"/>
          <w:sz w:val="22"/>
          <w:szCs w:val="22"/>
        </w:rPr>
        <w:t>gazdasági</w:t>
      </w:r>
      <w:r w:rsidR="008F2877" w:rsidRPr="00720D98">
        <w:rPr>
          <w:rFonts w:ascii="Arial" w:hAnsi="Arial" w:cs="Arial"/>
          <w:sz w:val="22"/>
          <w:szCs w:val="22"/>
        </w:rPr>
        <w:t xml:space="preserve"> - munkaügyi</w:t>
      </w:r>
      <w:r w:rsidRPr="00720D98">
        <w:rPr>
          <w:rFonts w:ascii="Arial" w:hAnsi="Arial" w:cs="Arial"/>
          <w:sz w:val="22"/>
          <w:szCs w:val="22"/>
        </w:rPr>
        <w:t xml:space="preserve"> feladataiért</w:t>
      </w:r>
      <w:r>
        <w:rPr>
          <w:rFonts w:ascii="Arial" w:hAnsi="Arial" w:cs="Arial"/>
          <w:sz w:val="22"/>
          <w:szCs w:val="22"/>
        </w:rPr>
        <w:t>.</w:t>
      </w:r>
    </w:p>
    <w:p w14:paraId="196A14CA" w14:textId="77777777"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rPr>
        <w:t>A vezetők és a szervezeti egység dolgozói kötelesek a tudomásukra jutott hivatalos információt ahhoz az illetékes szakmai terület szerinti ágazati vezetőhöz eljuttatni, amelynek arra feladata elvégzéséhez szüksége van, illetve, amely szükség esetén, az információ alapján hivatalból köteles eljárást kezdeményezni.</w:t>
      </w:r>
    </w:p>
    <w:p w14:paraId="15AC54EA" w14:textId="77777777"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rPr>
        <w:t>A belső szakmai csoportok önálló jogi személyiséggel nem rendelkeznek. Feladatuk az ápolási – gondozási, szociális és egészségügyi alapellátási munka operatív szervezése, valamint a fizikai ellátás megszervezése.</w:t>
      </w:r>
    </w:p>
    <w:p w14:paraId="0F424C15" w14:textId="77777777"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rPr>
        <w:t>A szakmai területek szerinti ágazati vezetők a szakmai terület által végzett munkáról rendszeres</w:t>
      </w:r>
      <w:r w:rsidR="00A4569F">
        <w:rPr>
          <w:rFonts w:ascii="Arial" w:hAnsi="Arial" w:cs="Arial"/>
          <w:sz w:val="22"/>
          <w:szCs w:val="22"/>
        </w:rPr>
        <w:t xml:space="preserve">en </w:t>
      </w:r>
      <w:r>
        <w:rPr>
          <w:rFonts w:ascii="Arial" w:hAnsi="Arial" w:cs="Arial"/>
          <w:sz w:val="22"/>
          <w:szCs w:val="22"/>
        </w:rPr>
        <w:t>beszámolnak</w:t>
      </w:r>
      <w:r w:rsidR="00A4569F">
        <w:rPr>
          <w:rFonts w:ascii="Arial" w:hAnsi="Arial" w:cs="Arial"/>
          <w:sz w:val="22"/>
          <w:szCs w:val="22"/>
        </w:rPr>
        <w:t xml:space="preserve"> elsősorban a </w:t>
      </w:r>
      <w:r>
        <w:rPr>
          <w:rFonts w:ascii="Arial" w:hAnsi="Arial" w:cs="Arial"/>
          <w:sz w:val="22"/>
          <w:szCs w:val="22"/>
        </w:rPr>
        <w:t>vezetői értekezleten. Az ágazat vezetője gondoskodik a távollévő dolgozók helyettesítéséről. A különböző szolgáltatások között szükség esetén a TASZII intézményvezetője a dolgozói létszámot átcsoportosítja.</w:t>
      </w:r>
    </w:p>
    <w:p w14:paraId="7D6D8882" w14:textId="77777777"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rPr>
        <w:t>A szociális és egészségügyi területen dolgozó szakemberek és technikai dolgozók etikus és humánus magatartása alapvető követelmény.</w:t>
      </w:r>
    </w:p>
    <w:p w14:paraId="6E1ADCFC" w14:textId="77777777" w:rsidR="00B91839" w:rsidRDefault="00725B9F">
      <w:pPr>
        <w:pStyle w:val="Norml1"/>
        <w:spacing w:before="120" w:after="120" w:line="360" w:lineRule="auto"/>
        <w:jc w:val="both"/>
        <w:rPr>
          <w:rFonts w:ascii="Arial" w:hAnsi="Arial" w:cs="Arial"/>
          <w:sz w:val="22"/>
          <w:szCs w:val="22"/>
        </w:rPr>
      </w:pPr>
      <w:bookmarkStart w:id="20" w:name="_Hlk129687578"/>
      <w:r>
        <w:rPr>
          <w:rFonts w:ascii="Arial" w:hAnsi="Arial" w:cs="Arial"/>
          <w:b/>
          <w:sz w:val="22"/>
          <w:szCs w:val="22"/>
        </w:rPr>
        <w:t>Az intézmény dolgozóinak jogállása, közalkalmazotti jogviszony</w:t>
      </w:r>
      <w:bookmarkEnd w:id="20"/>
      <w:r>
        <w:rPr>
          <w:rFonts w:ascii="Arial" w:hAnsi="Arial" w:cs="Arial"/>
          <w:b/>
          <w:sz w:val="22"/>
          <w:szCs w:val="22"/>
        </w:rPr>
        <w:t>:</w:t>
      </w:r>
      <w:r>
        <w:rPr>
          <w:rFonts w:ascii="Arial" w:hAnsi="Arial" w:cs="Arial"/>
          <w:sz w:val="22"/>
          <w:szCs w:val="22"/>
        </w:rPr>
        <w:t xml:space="preserve"> A közalkalmazotti jogviszonnyal összefüggő kérdéseket a közalkalmazottak jogállásáról szóló 1992. évi XXXIII. </w:t>
      </w:r>
      <w:r>
        <w:rPr>
          <w:rFonts w:ascii="Arial" w:hAnsi="Arial" w:cs="Arial"/>
          <w:sz w:val="22"/>
          <w:szCs w:val="22"/>
        </w:rPr>
        <w:lastRenderedPageBreak/>
        <w:t>törvény, valamint a közalkalmazottak jogállásáról szóló XXXIII. törvénynek a szociális, valamint a gyermekjóléti és gyermekvédelmi ágazatban történő végrehajtásról szóló 257/2000. (XII. 26.) Kormányrendelet rendezi. Egyes foglalkoztatottjainak a jogviszonya munkavállaló, melyekre nézve a Munka Törvénykönyvéről szóló 2012. évi I. törvény az irányadó. Egyéb foglalkoztatásra irányuló jogviszonyra a Polgári Törvénykönyvről szóló 2013. évi V. törvény (pl. megbízási jogviszony) az irányad</w:t>
      </w:r>
      <w:r w:rsidR="00B00993">
        <w:rPr>
          <w:rFonts w:ascii="Arial" w:hAnsi="Arial" w:cs="Arial"/>
          <w:sz w:val="22"/>
          <w:szCs w:val="22"/>
        </w:rPr>
        <w:t xml:space="preserve">ó, </w:t>
      </w:r>
      <w:r w:rsidR="00B00993" w:rsidRPr="00B00993">
        <w:rPr>
          <w:rFonts w:ascii="Arial" w:hAnsi="Arial" w:cs="Arial"/>
          <w:bCs/>
          <w:sz w:val="22"/>
          <w:szCs w:val="22"/>
        </w:rPr>
        <w:t xml:space="preserve">valamint közfoglalkoztatott a </w:t>
      </w:r>
      <w:r w:rsidR="00B00993" w:rsidRPr="00B00993">
        <w:rPr>
          <w:rFonts w:ascii="Arial" w:eastAsia="Calibri" w:hAnsi="Arial" w:cs="Arial"/>
          <w:bCs/>
          <w:sz w:val="22"/>
          <w:szCs w:val="22"/>
        </w:rPr>
        <w:t>2011. évi CVI. törvény</w:t>
      </w:r>
      <w:r w:rsidR="00B00993" w:rsidRPr="00B00993">
        <w:rPr>
          <w:rFonts w:ascii="Arial" w:hAnsi="Arial" w:cs="Arial"/>
          <w:bCs/>
          <w:sz w:val="22"/>
          <w:szCs w:val="22"/>
        </w:rPr>
        <w:t xml:space="preserve"> </w:t>
      </w:r>
      <w:r w:rsidR="00B00993" w:rsidRPr="00AC6769">
        <w:rPr>
          <w:rFonts w:ascii="Arial" w:hAnsi="Arial" w:cs="Arial"/>
          <w:bCs/>
          <w:sz w:val="22"/>
          <w:szCs w:val="22"/>
        </w:rPr>
        <w:t>a közfoglalkoztatásról és a közfoglalkoztatáshoz kapcsolódó, valamint egyéb törvények módosításáról</w:t>
      </w:r>
      <w:r w:rsidR="00B00993" w:rsidRPr="00B00993">
        <w:rPr>
          <w:rFonts w:ascii="Arial" w:hAnsi="Arial" w:cs="Arial"/>
          <w:bCs/>
          <w:sz w:val="22"/>
          <w:szCs w:val="22"/>
        </w:rPr>
        <w:t xml:space="preserve"> alapján, továbbá egészségügyi szolgálati jogviszonnyal rendelkező a </w:t>
      </w:r>
      <w:r w:rsidR="00B00993" w:rsidRPr="00B00993">
        <w:rPr>
          <w:rFonts w:ascii="Arial" w:eastAsia="Calibri" w:hAnsi="Arial" w:cs="Arial"/>
          <w:bCs/>
          <w:sz w:val="22"/>
          <w:szCs w:val="22"/>
        </w:rPr>
        <w:t>2020. évi C. törvény</w:t>
      </w:r>
      <w:r w:rsidR="00B00993" w:rsidRPr="00B00993">
        <w:rPr>
          <w:rFonts w:ascii="Arial" w:hAnsi="Arial" w:cs="Arial"/>
          <w:bCs/>
          <w:sz w:val="22"/>
          <w:szCs w:val="22"/>
        </w:rPr>
        <w:t xml:space="preserve"> </w:t>
      </w:r>
      <w:r w:rsidR="00B00993" w:rsidRPr="00AC6769">
        <w:rPr>
          <w:rFonts w:ascii="Arial" w:hAnsi="Arial" w:cs="Arial"/>
          <w:bCs/>
          <w:sz w:val="22"/>
          <w:szCs w:val="22"/>
        </w:rPr>
        <w:t>az egészségügyi szolgálati jogviszonyról</w:t>
      </w:r>
      <w:r w:rsidR="00B00993" w:rsidRPr="00B00993">
        <w:rPr>
          <w:rFonts w:ascii="Arial" w:hAnsi="Arial" w:cs="Arial"/>
          <w:bCs/>
          <w:sz w:val="22"/>
          <w:szCs w:val="22"/>
        </w:rPr>
        <w:t xml:space="preserve"> alapján.</w:t>
      </w:r>
    </w:p>
    <w:p w14:paraId="179C8FD5" w14:textId="77777777" w:rsidR="00B91839" w:rsidRDefault="00725B9F">
      <w:pPr>
        <w:pStyle w:val="Norml1"/>
        <w:spacing w:before="120" w:after="120" w:line="360" w:lineRule="auto"/>
        <w:jc w:val="both"/>
        <w:rPr>
          <w:rFonts w:ascii="Arial" w:hAnsi="Arial" w:cs="Arial"/>
          <w:b/>
          <w:sz w:val="22"/>
          <w:szCs w:val="22"/>
        </w:rPr>
      </w:pPr>
      <w:r>
        <w:rPr>
          <w:rFonts w:ascii="Arial" w:hAnsi="Arial" w:cs="Arial"/>
          <w:b/>
          <w:sz w:val="22"/>
          <w:szCs w:val="22"/>
        </w:rPr>
        <w:t>A helyettesítés rendje:</w:t>
      </w:r>
    </w:p>
    <w:p w14:paraId="6C46A196" w14:textId="77777777"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rPr>
        <w:t>A TASZII-ban folyó munkát a dolgozók időleges vagy tartós távolléte nem akadályozhatja. A dolgozók távolléte esetén a helyettesítésről az intézményvezető jóváhagyásával az adott szakmai terület ágazati vezetője gondoskodik.</w:t>
      </w:r>
    </w:p>
    <w:p w14:paraId="6CB1F512" w14:textId="77777777"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rPr>
        <w:t>A helyettesítéssel kapcsolatos, egyes dolgozókat érintő konkrét feladatokat a munkaköri leírásokban kell rögzíteni. Az intézményen belüli helyettesítés rendjét az intézmény vezetője belső utasításban szabályozza.</w:t>
      </w:r>
    </w:p>
    <w:p w14:paraId="02139DDE" w14:textId="77777777"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rPr>
        <w:t>Szabadság:</w:t>
      </w:r>
    </w:p>
    <w:p w14:paraId="459BF789" w14:textId="77777777"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rPr>
        <w:t xml:space="preserve">Az éves rendes és rendkívüli szabadság kivételéhez előzetesen a szakmai ágazat vezetőkkel egyeztetett tervet kell készíteni, minden év január 31 – ig. </w:t>
      </w:r>
      <w:bookmarkStart w:id="21" w:name="_Hlk129690938"/>
      <w:r w:rsidR="00A4569F">
        <w:rPr>
          <w:rFonts w:ascii="Arial" w:hAnsi="Arial" w:cs="Arial"/>
          <w:sz w:val="22"/>
          <w:szCs w:val="22"/>
        </w:rPr>
        <w:t>A tervezeteket az ágazati vezetők összesítik, az ő feladatuk a szabadságok összehangolása legkésőbb minden év március 31-ig.</w:t>
      </w:r>
    </w:p>
    <w:bookmarkEnd w:id="21"/>
    <w:p w14:paraId="0B740ADB" w14:textId="77777777"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rPr>
        <w:t>A rendkívüli és fizetés nélküli szabadság engedélyezésére minden esetben csak az intézményvezető jogosult, távollétében a szakmai terület ágazati vezetője.</w:t>
      </w:r>
    </w:p>
    <w:p w14:paraId="7DD133FE" w14:textId="77777777"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rPr>
        <w:t>Az alkalmazottak éves rendes szabadságának mértékét a közalkalmazottak jogállására vonatkozó előírások szerint kell megállapítani.</w:t>
      </w:r>
    </w:p>
    <w:p w14:paraId="5DC49F91" w14:textId="77777777"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rPr>
        <w:t xml:space="preserve">A dolgozókat megillető és kivett szabadságról nyilvántartást kell vezetni </w:t>
      </w:r>
      <w:proofErr w:type="spellStart"/>
      <w:r>
        <w:rPr>
          <w:rFonts w:ascii="Arial" w:hAnsi="Arial" w:cs="Arial"/>
          <w:sz w:val="22"/>
          <w:szCs w:val="22"/>
        </w:rPr>
        <w:t>intézményegységenként</w:t>
      </w:r>
      <w:proofErr w:type="spellEnd"/>
      <w:r>
        <w:rPr>
          <w:rFonts w:ascii="Arial" w:hAnsi="Arial" w:cs="Arial"/>
          <w:sz w:val="22"/>
          <w:szCs w:val="22"/>
        </w:rPr>
        <w:t xml:space="preserve">, melyért a munkaügyi ügyintéző a felelős. </w:t>
      </w:r>
    </w:p>
    <w:p w14:paraId="5B2A6719" w14:textId="77777777" w:rsidR="00B91839" w:rsidRDefault="00B91839">
      <w:pPr>
        <w:pStyle w:val="Norml1"/>
        <w:spacing w:line="360" w:lineRule="auto"/>
        <w:jc w:val="both"/>
        <w:rPr>
          <w:rFonts w:ascii="Arial" w:hAnsi="Arial" w:cs="Arial"/>
          <w:sz w:val="22"/>
          <w:szCs w:val="22"/>
        </w:rPr>
      </w:pPr>
    </w:p>
    <w:p w14:paraId="04C219BB" w14:textId="77777777" w:rsidR="00B91839" w:rsidRDefault="00725B9F">
      <w:pPr>
        <w:pStyle w:val="Norml1"/>
        <w:spacing w:line="360" w:lineRule="auto"/>
        <w:ind w:firstLine="560"/>
        <w:jc w:val="center"/>
        <w:rPr>
          <w:rFonts w:ascii="Arial" w:hAnsi="Arial" w:cs="Arial"/>
          <w:b/>
          <w:bCs/>
          <w:sz w:val="22"/>
          <w:szCs w:val="22"/>
        </w:rPr>
      </w:pPr>
      <w:r>
        <w:rPr>
          <w:rFonts w:ascii="Arial" w:hAnsi="Arial" w:cs="Arial"/>
          <w:b/>
          <w:bCs/>
          <w:sz w:val="22"/>
          <w:szCs w:val="22"/>
        </w:rPr>
        <w:t>II. Az intézmény vezetése</w:t>
      </w:r>
    </w:p>
    <w:p w14:paraId="2561C0C6" w14:textId="77777777" w:rsidR="00B91839" w:rsidRDefault="00725B9F">
      <w:pPr>
        <w:pStyle w:val="Norml1"/>
        <w:spacing w:before="100" w:after="100" w:line="360" w:lineRule="auto"/>
        <w:ind w:left="560" w:hanging="560"/>
        <w:jc w:val="both"/>
        <w:rPr>
          <w:rFonts w:ascii="Arial" w:hAnsi="Arial" w:cs="Arial"/>
          <w:sz w:val="22"/>
          <w:szCs w:val="22"/>
          <w:u w:val="single"/>
        </w:rPr>
      </w:pPr>
      <w:r>
        <w:rPr>
          <w:rFonts w:ascii="Arial" w:hAnsi="Arial" w:cs="Arial"/>
          <w:sz w:val="22"/>
          <w:szCs w:val="22"/>
          <w:u w:val="single"/>
        </w:rPr>
        <w:t xml:space="preserve">1. Intézményvezető: </w:t>
      </w:r>
    </w:p>
    <w:p w14:paraId="322D3B5B" w14:textId="77777777"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rPr>
        <w:t>A TASZII-t az intézményvezető irányítja. Munkáját a fenntartó irányítása, a Zala Megyei Kormányhivatal Gyámügyi és Igazságügyi Főosztály Szociális és Gyámügyi Osztály szakmai felügyelet mellett – a hatáskörébe tartozó feladatok tekintetében – önállóan látja el.</w:t>
      </w:r>
    </w:p>
    <w:p w14:paraId="0C4ADA38" w14:textId="77777777"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rPr>
        <w:lastRenderedPageBreak/>
        <w:t xml:space="preserve">Az intézményvezető harmadik személyek felé képviseli a TASZII-t. A képviseleti jogkört az ügyek meghatározott csoportjára nézve az arra felhatalmazott személynek átruházhatja. </w:t>
      </w:r>
    </w:p>
    <w:p w14:paraId="2EA246C0" w14:textId="77777777"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rPr>
        <w:t>Az intézményvezető kialakítja a TASZII szervezeti felépítését és működésének rendjét, valamint a vonatkozó jogszabályokkal összhangban a gazdálkodás, a munkavégzés, az ügykezelés, a belső ellenőrzés szabályait.</w:t>
      </w:r>
    </w:p>
    <w:p w14:paraId="2280F444" w14:textId="77777777"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rPr>
        <w:t xml:space="preserve">Meghatározza a szervezeti egységek hatáskörét; vezeti, irányítja és összehangolja a TASZII Alapító Okiratában meghatározott feladatokat, tevékenységet. Közvetlenül gyakorolja a jogszabályok szerinti munkáltatói jogokat. </w:t>
      </w:r>
    </w:p>
    <w:p w14:paraId="4827973D" w14:textId="77777777"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rPr>
        <w:t xml:space="preserve">Egy személyben felelős az intézmény működéséért. Felelős a jogszabályok, az intézmény Szervezeti és Működési Szabályzatának, valamint a felügyeleti szervek határozatainak, utasításainak végrehajtásáért. </w:t>
      </w:r>
    </w:p>
    <w:p w14:paraId="31E1E464" w14:textId="77777777"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rPr>
        <w:t xml:space="preserve">Jóváhagyásra előkészíti a TASZII Szervezeti és Működési Szabályzatát, Szakmai Programját és az intézmény Házirendjét, valamint éves költségvetési tervét. </w:t>
      </w:r>
    </w:p>
    <w:p w14:paraId="42039304" w14:textId="77777777" w:rsidR="00B91839" w:rsidRDefault="00725B9F">
      <w:pPr>
        <w:pStyle w:val="Norml1"/>
        <w:spacing w:before="120" w:after="120" w:line="360" w:lineRule="auto"/>
        <w:jc w:val="both"/>
        <w:rPr>
          <w:rFonts w:ascii="Arial" w:hAnsi="Arial" w:cs="Arial"/>
          <w:color w:val="000000" w:themeColor="text1"/>
          <w:sz w:val="22"/>
          <w:szCs w:val="22"/>
        </w:rPr>
      </w:pPr>
      <w:r>
        <w:rPr>
          <w:rFonts w:ascii="Arial" w:hAnsi="Arial" w:cs="Arial"/>
          <w:color w:val="000000" w:themeColor="text1"/>
          <w:sz w:val="22"/>
          <w:szCs w:val="22"/>
        </w:rPr>
        <w:t xml:space="preserve">Gondoskodik az egészséges és biztonságos munkakörülmények feltételeinek biztosításáról. </w:t>
      </w:r>
    </w:p>
    <w:p w14:paraId="1E2BCD42" w14:textId="77777777" w:rsidR="00B91839" w:rsidRDefault="00725B9F">
      <w:pPr>
        <w:pStyle w:val="Norml1"/>
        <w:spacing w:before="120" w:after="120" w:line="360" w:lineRule="auto"/>
        <w:jc w:val="both"/>
        <w:rPr>
          <w:rFonts w:ascii="Arial" w:hAnsi="Arial" w:cs="Arial"/>
          <w:color w:val="000000" w:themeColor="text1"/>
          <w:sz w:val="22"/>
          <w:szCs w:val="22"/>
        </w:rPr>
      </w:pPr>
      <w:r>
        <w:rPr>
          <w:rFonts w:ascii="Arial" w:hAnsi="Arial" w:cs="Arial"/>
          <w:color w:val="000000" w:themeColor="text1"/>
          <w:sz w:val="22"/>
          <w:szCs w:val="22"/>
        </w:rPr>
        <w:t xml:space="preserve">Elvégzi a panaszok és bejelentések kivizsgálását, megteszi a szükséges intézkedéseket, különös tekintettel az etikai szabályokra. </w:t>
      </w:r>
    </w:p>
    <w:p w14:paraId="116E176C" w14:textId="77777777" w:rsidR="00B91839" w:rsidRDefault="00725B9F">
      <w:pPr>
        <w:pStyle w:val="Norml1"/>
        <w:spacing w:before="120" w:after="120" w:line="360" w:lineRule="auto"/>
        <w:jc w:val="both"/>
        <w:rPr>
          <w:rFonts w:ascii="Arial" w:hAnsi="Arial" w:cs="Arial"/>
          <w:color w:val="000000" w:themeColor="text1"/>
          <w:sz w:val="22"/>
          <w:szCs w:val="22"/>
        </w:rPr>
      </w:pPr>
      <w:r>
        <w:rPr>
          <w:rFonts w:ascii="Arial" w:hAnsi="Arial" w:cs="Arial"/>
          <w:color w:val="000000" w:themeColor="text1"/>
          <w:sz w:val="22"/>
          <w:szCs w:val="22"/>
        </w:rPr>
        <w:t>Gondoskodik az információs önrendelkezési jogról és az információszabadságról szóló 2011. évi CXII. törvény végrehajtásáról.</w:t>
      </w:r>
    </w:p>
    <w:p w14:paraId="478557C9" w14:textId="77777777" w:rsidR="00B91839" w:rsidRDefault="00725B9F">
      <w:pPr>
        <w:pStyle w:val="Norml1"/>
        <w:spacing w:before="120" w:after="120" w:line="360" w:lineRule="auto"/>
        <w:jc w:val="both"/>
        <w:rPr>
          <w:rFonts w:ascii="Arial" w:hAnsi="Arial" w:cs="Arial"/>
          <w:color w:val="000000" w:themeColor="text1"/>
          <w:sz w:val="22"/>
          <w:szCs w:val="22"/>
        </w:rPr>
      </w:pPr>
      <w:r>
        <w:rPr>
          <w:rFonts w:ascii="Arial" w:hAnsi="Arial" w:cs="Arial"/>
          <w:color w:val="000000" w:themeColor="text1"/>
          <w:sz w:val="22"/>
          <w:szCs w:val="22"/>
        </w:rPr>
        <w:t>Helyettesítését a szociális ágazat vezető látja el, annak távolléte alatt az egészségügyi ágazat vezető látja el.</w:t>
      </w:r>
    </w:p>
    <w:p w14:paraId="618593C8" w14:textId="77777777" w:rsidR="00B91839" w:rsidRDefault="00725B9F">
      <w:pPr>
        <w:pStyle w:val="Norml1"/>
        <w:spacing w:before="120" w:after="120" w:line="360" w:lineRule="auto"/>
        <w:jc w:val="both"/>
        <w:rPr>
          <w:rFonts w:ascii="Arial" w:hAnsi="Arial" w:cs="Arial"/>
          <w:sz w:val="22"/>
          <w:szCs w:val="22"/>
        </w:rPr>
      </w:pPr>
      <w:r>
        <w:rPr>
          <w:rFonts w:ascii="Arial" w:hAnsi="Arial" w:cs="Arial"/>
          <w:color w:val="000000" w:themeColor="text1"/>
          <w:sz w:val="22"/>
          <w:szCs w:val="22"/>
        </w:rPr>
        <w:t>A TASZII vezetésével</w:t>
      </w:r>
      <w:r>
        <w:rPr>
          <w:rFonts w:ascii="Arial" w:hAnsi="Arial" w:cs="Arial"/>
          <w:sz w:val="22"/>
          <w:szCs w:val="22"/>
        </w:rPr>
        <w:t xml:space="preserve"> kapcsolatos irányítási, szervezési, képviseleti feladatokat az intézményvezető megosztja a szakmai terület szerinti ágazat vezetőivel, akik a hozzájuk rendelt szervezeti egységek esetében felügyeleti és irányítási jogkört gyakorolnak. </w:t>
      </w:r>
    </w:p>
    <w:p w14:paraId="5C8350B9" w14:textId="77777777"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rPr>
        <w:t xml:space="preserve">Javaslattal él a fenntartó felé az intézményt érintően, döntés előkészítőként tanácsait megfogalmazza. </w:t>
      </w:r>
    </w:p>
    <w:p w14:paraId="34BCA6B8" w14:textId="77777777" w:rsidR="00B91839" w:rsidRDefault="00725B9F">
      <w:pPr>
        <w:pStyle w:val="Norml1"/>
        <w:spacing w:before="120" w:after="120" w:line="360" w:lineRule="auto"/>
        <w:jc w:val="both"/>
        <w:rPr>
          <w:rFonts w:ascii="Arial" w:hAnsi="Arial" w:cs="Arial"/>
          <w:sz w:val="22"/>
          <w:szCs w:val="22"/>
          <w:u w:val="single"/>
        </w:rPr>
      </w:pPr>
      <w:r>
        <w:rPr>
          <w:rFonts w:ascii="Arial" w:hAnsi="Arial" w:cs="Arial"/>
          <w:sz w:val="22"/>
          <w:szCs w:val="22"/>
        </w:rPr>
        <w:t xml:space="preserve">A szakmai feladatok meghatározása és végrehajtásuk ellenőrzése a szervezeti egység közvetlen irányítását ellátó ágazat vezetőn keresztül történik. </w:t>
      </w:r>
    </w:p>
    <w:p w14:paraId="4454AEB2" w14:textId="77777777" w:rsidR="00720D98" w:rsidRDefault="00720D98">
      <w:pPr>
        <w:pStyle w:val="Norml1"/>
        <w:spacing w:before="120" w:after="120" w:line="360" w:lineRule="auto"/>
        <w:jc w:val="both"/>
        <w:rPr>
          <w:rFonts w:ascii="Arial" w:hAnsi="Arial" w:cs="Arial"/>
          <w:sz w:val="22"/>
          <w:szCs w:val="22"/>
          <w:u w:val="single"/>
        </w:rPr>
      </w:pPr>
    </w:p>
    <w:p w14:paraId="7FBEB1EF" w14:textId="77777777"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u w:val="single"/>
        </w:rPr>
        <w:t xml:space="preserve">2. Az intézmény szervezeti egységeinek vezetői, jogállásuk és feladatuk: </w:t>
      </w:r>
    </w:p>
    <w:p w14:paraId="51BD24C5" w14:textId="77777777"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u w:val="single"/>
        </w:rPr>
        <w:t>2.1. Szociális ágazat vezető – szociális koordinátor, intézményvezető helyettes</w:t>
      </w:r>
      <w:r w:rsidR="00D41F16">
        <w:rPr>
          <w:rFonts w:ascii="Arial" w:hAnsi="Arial" w:cs="Arial"/>
          <w:sz w:val="22"/>
          <w:szCs w:val="22"/>
          <w:u w:val="single"/>
        </w:rPr>
        <w:t xml:space="preserve"> és idősek nappali ellátás vezető</w:t>
      </w:r>
      <w:r>
        <w:rPr>
          <w:rFonts w:ascii="Arial" w:hAnsi="Arial" w:cs="Arial"/>
          <w:sz w:val="22"/>
          <w:szCs w:val="22"/>
          <w:u w:val="single"/>
        </w:rPr>
        <w:t>:</w:t>
      </w:r>
    </w:p>
    <w:p w14:paraId="603878A6" w14:textId="77777777" w:rsidR="00B91839" w:rsidRDefault="00725B9F">
      <w:pPr>
        <w:pStyle w:val="Norml1"/>
        <w:numPr>
          <w:ilvl w:val="0"/>
          <w:numId w:val="8"/>
        </w:numPr>
        <w:spacing w:before="120" w:after="120" w:line="360" w:lineRule="auto"/>
        <w:jc w:val="both"/>
        <w:rPr>
          <w:rFonts w:ascii="Arial" w:hAnsi="Arial" w:cs="Arial"/>
          <w:sz w:val="22"/>
          <w:szCs w:val="22"/>
        </w:rPr>
      </w:pPr>
      <w:r>
        <w:rPr>
          <w:rFonts w:ascii="Arial" w:hAnsi="Arial" w:cs="Arial"/>
          <w:sz w:val="22"/>
          <w:szCs w:val="22"/>
        </w:rPr>
        <w:t xml:space="preserve">Felelős az ágazat szakmai munkájának irányításáért, összehangolásáért, a </w:t>
      </w:r>
      <w:r>
        <w:rPr>
          <w:rFonts w:ascii="Arial" w:hAnsi="Arial" w:cs="Arial"/>
          <w:sz w:val="22"/>
          <w:szCs w:val="22"/>
        </w:rPr>
        <w:lastRenderedPageBreak/>
        <w:t>szolgáltatás szakmai eredményességéért, annak hatékony és jogszerű megszervezéséért.</w:t>
      </w:r>
    </w:p>
    <w:p w14:paraId="71796566" w14:textId="77777777" w:rsidR="00B91839" w:rsidRDefault="00725B9F">
      <w:pPr>
        <w:pStyle w:val="Norml1"/>
        <w:numPr>
          <w:ilvl w:val="0"/>
          <w:numId w:val="8"/>
        </w:numPr>
        <w:spacing w:before="120" w:after="120" w:line="360" w:lineRule="auto"/>
        <w:ind w:left="714" w:hanging="357"/>
        <w:jc w:val="both"/>
        <w:rPr>
          <w:rFonts w:ascii="Arial" w:hAnsi="Arial" w:cs="Arial"/>
          <w:sz w:val="22"/>
          <w:szCs w:val="22"/>
        </w:rPr>
      </w:pPr>
      <w:r>
        <w:rPr>
          <w:rFonts w:ascii="Arial" w:hAnsi="Arial" w:cs="Arial"/>
          <w:sz w:val="22"/>
          <w:szCs w:val="22"/>
        </w:rPr>
        <w:t xml:space="preserve">Közreműködik az intézmény </w:t>
      </w:r>
      <w:proofErr w:type="spellStart"/>
      <w:r>
        <w:rPr>
          <w:rFonts w:ascii="Arial" w:hAnsi="Arial" w:cs="Arial"/>
          <w:sz w:val="22"/>
          <w:szCs w:val="22"/>
        </w:rPr>
        <w:t>SzMSz-ének</w:t>
      </w:r>
      <w:proofErr w:type="spellEnd"/>
      <w:r>
        <w:rPr>
          <w:rFonts w:ascii="Arial" w:hAnsi="Arial" w:cs="Arial"/>
          <w:sz w:val="22"/>
          <w:szCs w:val="22"/>
        </w:rPr>
        <w:t>, kötelezően előírt szabályzatainak, továbbá az intézmény működését segítő egyéb szabályzatoknak, rendelkezéseknek az elkészítésében. Figyelemmel kíséri és előkészíti az intézmény egészéhez kapcsolódó pályázatokat.</w:t>
      </w:r>
    </w:p>
    <w:p w14:paraId="5933E5E0" w14:textId="77777777" w:rsidR="00B91839" w:rsidRDefault="00725B9F">
      <w:pPr>
        <w:pStyle w:val="Norml1"/>
        <w:numPr>
          <w:ilvl w:val="0"/>
          <w:numId w:val="8"/>
        </w:numPr>
        <w:spacing w:before="120" w:after="120" w:line="360" w:lineRule="auto"/>
        <w:ind w:left="714" w:hanging="357"/>
        <w:jc w:val="both"/>
        <w:rPr>
          <w:rFonts w:ascii="Arial" w:hAnsi="Arial" w:cs="Arial"/>
          <w:sz w:val="22"/>
          <w:szCs w:val="22"/>
        </w:rPr>
      </w:pPr>
      <w:r>
        <w:rPr>
          <w:rFonts w:ascii="Arial" w:hAnsi="Arial" w:cs="Arial"/>
          <w:sz w:val="22"/>
          <w:szCs w:val="22"/>
        </w:rPr>
        <w:t xml:space="preserve">Felelős a közvetlen irányítása alá tartozó szervezeti egység tevékenységéért, munkájának ellenőrzéséért, az általa hozott szakmai intézkedésért. </w:t>
      </w:r>
    </w:p>
    <w:p w14:paraId="3706AAE7" w14:textId="77777777" w:rsidR="00B91839" w:rsidRDefault="00725B9F">
      <w:pPr>
        <w:pStyle w:val="Norml1"/>
        <w:numPr>
          <w:ilvl w:val="0"/>
          <w:numId w:val="8"/>
        </w:numPr>
        <w:spacing w:before="120" w:after="120" w:line="360" w:lineRule="auto"/>
        <w:jc w:val="both"/>
        <w:rPr>
          <w:rFonts w:ascii="Arial" w:hAnsi="Arial" w:cs="Arial"/>
          <w:sz w:val="22"/>
          <w:szCs w:val="22"/>
        </w:rPr>
      </w:pPr>
      <w:r>
        <w:rPr>
          <w:rFonts w:ascii="Arial" w:hAnsi="Arial" w:cs="Arial"/>
          <w:sz w:val="22"/>
          <w:szCs w:val="22"/>
        </w:rPr>
        <w:t>Felelős az ágazat számára jogszabályban meghatározott nyilvántartások vezetéséért.</w:t>
      </w:r>
    </w:p>
    <w:p w14:paraId="15D7224F" w14:textId="77777777" w:rsidR="00B91839" w:rsidRDefault="00725B9F">
      <w:pPr>
        <w:pStyle w:val="Norml1"/>
        <w:numPr>
          <w:ilvl w:val="0"/>
          <w:numId w:val="8"/>
        </w:numPr>
        <w:spacing w:before="120" w:after="120" w:line="360" w:lineRule="auto"/>
        <w:jc w:val="both"/>
        <w:rPr>
          <w:rFonts w:ascii="Arial" w:hAnsi="Arial" w:cs="Arial"/>
          <w:sz w:val="22"/>
          <w:szCs w:val="22"/>
        </w:rPr>
      </w:pPr>
      <w:r>
        <w:rPr>
          <w:rFonts w:ascii="Arial" w:hAnsi="Arial" w:cs="Arial"/>
          <w:sz w:val="22"/>
          <w:szCs w:val="22"/>
        </w:rPr>
        <w:t xml:space="preserve">Kapcsolatot tart a társintézményekkel, helyi, területi és országos szakmai szervezetekkel, intézményekkel, civil szervezetekkel. </w:t>
      </w:r>
    </w:p>
    <w:p w14:paraId="794BE1A0" w14:textId="77777777" w:rsidR="00B91839" w:rsidRDefault="00725B9F">
      <w:pPr>
        <w:pStyle w:val="Norml1"/>
        <w:numPr>
          <w:ilvl w:val="0"/>
          <w:numId w:val="8"/>
        </w:numPr>
        <w:spacing w:before="120" w:after="120" w:line="360" w:lineRule="auto"/>
        <w:jc w:val="both"/>
        <w:rPr>
          <w:rFonts w:ascii="Arial" w:hAnsi="Arial" w:cs="Arial"/>
          <w:sz w:val="22"/>
          <w:szCs w:val="22"/>
        </w:rPr>
      </w:pPr>
      <w:r>
        <w:rPr>
          <w:rFonts w:ascii="Arial" w:hAnsi="Arial" w:cs="Arial"/>
          <w:sz w:val="22"/>
          <w:szCs w:val="22"/>
        </w:rPr>
        <w:t xml:space="preserve">Figyelemmel kíséri, és javaslataival segíti a gondozásra szorulók ellátását, biztosítja érdekvédelmüket az intézmény vezetőjének tájékoztatása útján. </w:t>
      </w:r>
    </w:p>
    <w:p w14:paraId="6F1BA86A" w14:textId="77777777" w:rsidR="00B91839" w:rsidRDefault="00725B9F">
      <w:pPr>
        <w:pStyle w:val="Norml1"/>
        <w:numPr>
          <w:ilvl w:val="0"/>
          <w:numId w:val="8"/>
        </w:numPr>
        <w:spacing w:before="120" w:after="120" w:line="360" w:lineRule="auto"/>
        <w:ind w:left="714" w:hanging="357"/>
        <w:jc w:val="both"/>
        <w:rPr>
          <w:rFonts w:ascii="Arial" w:hAnsi="Arial" w:cs="Arial"/>
          <w:sz w:val="22"/>
          <w:szCs w:val="22"/>
        </w:rPr>
      </w:pPr>
      <w:r>
        <w:rPr>
          <w:rFonts w:ascii="Arial" w:hAnsi="Arial" w:cs="Arial"/>
          <w:sz w:val="22"/>
          <w:szCs w:val="22"/>
        </w:rPr>
        <w:t xml:space="preserve">Tanulmányozza az új módszereket, s ezek alapján javaslatot tesz az intézmény vezetőjének új ellátási formák bevezetésére. </w:t>
      </w:r>
    </w:p>
    <w:p w14:paraId="1318DCED" w14:textId="77777777" w:rsidR="00B91839" w:rsidRDefault="00725B9F">
      <w:pPr>
        <w:pStyle w:val="Norml1"/>
        <w:numPr>
          <w:ilvl w:val="0"/>
          <w:numId w:val="8"/>
        </w:numPr>
        <w:spacing w:before="120" w:after="120" w:line="360" w:lineRule="auto"/>
        <w:ind w:left="714" w:hanging="357"/>
        <w:jc w:val="both"/>
        <w:rPr>
          <w:rFonts w:ascii="Arial" w:hAnsi="Arial" w:cs="Arial"/>
          <w:sz w:val="22"/>
          <w:szCs w:val="22"/>
        </w:rPr>
      </w:pPr>
      <w:r>
        <w:rPr>
          <w:rFonts w:ascii="Arial" w:hAnsi="Arial" w:cs="Arial"/>
          <w:sz w:val="22"/>
          <w:szCs w:val="22"/>
        </w:rPr>
        <w:t xml:space="preserve">Tanácsadással segítő az intézményvezetőt a feladatok ellátásának megszervezésében, javításában, működtetésében. </w:t>
      </w:r>
    </w:p>
    <w:p w14:paraId="3BE031A9" w14:textId="77777777" w:rsidR="00B91839" w:rsidRDefault="00725B9F">
      <w:pPr>
        <w:pStyle w:val="Norml1"/>
        <w:numPr>
          <w:ilvl w:val="0"/>
          <w:numId w:val="8"/>
        </w:numPr>
        <w:spacing w:before="120" w:after="120" w:line="360" w:lineRule="auto"/>
        <w:ind w:left="714" w:hanging="357"/>
        <w:jc w:val="both"/>
        <w:rPr>
          <w:rFonts w:ascii="Arial" w:hAnsi="Arial" w:cs="Arial"/>
          <w:sz w:val="22"/>
          <w:szCs w:val="22"/>
        </w:rPr>
      </w:pPr>
      <w:r>
        <w:rPr>
          <w:rFonts w:ascii="Arial" w:hAnsi="Arial" w:cs="Arial"/>
          <w:sz w:val="22"/>
          <w:szCs w:val="22"/>
        </w:rPr>
        <w:t>Beszámolót készít az intézményvezetőn keresztül a fenntartó részére.</w:t>
      </w:r>
    </w:p>
    <w:p w14:paraId="22DDF7C3" w14:textId="77777777" w:rsidR="00B91839" w:rsidRDefault="00725B9F">
      <w:pPr>
        <w:pStyle w:val="Norml1"/>
        <w:numPr>
          <w:ilvl w:val="0"/>
          <w:numId w:val="8"/>
        </w:numPr>
        <w:spacing w:before="120" w:after="120" w:line="360" w:lineRule="auto"/>
        <w:ind w:left="714" w:hanging="357"/>
        <w:jc w:val="both"/>
        <w:rPr>
          <w:rFonts w:ascii="Arial" w:hAnsi="Arial" w:cs="Arial"/>
          <w:sz w:val="22"/>
          <w:szCs w:val="22"/>
        </w:rPr>
      </w:pPr>
      <w:r>
        <w:rPr>
          <w:rFonts w:ascii="Arial" w:hAnsi="Arial" w:cs="Arial"/>
          <w:sz w:val="22"/>
          <w:szCs w:val="22"/>
        </w:rPr>
        <w:t>Feladata a szervezeti egységénél dolgozó munkatársak munkarendjének, munkabeosztásának kialakítása, a munkafeltételek biztosítása.</w:t>
      </w:r>
    </w:p>
    <w:p w14:paraId="3876C5BD" w14:textId="77777777" w:rsidR="00B91839" w:rsidRDefault="00725B9F">
      <w:pPr>
        <w:pStyle w:val="Norml1"/>
        <w:numPr>
          <w:ilvl w:val="0"/>
          <w:numId w:val="8"/>
        </w:numPr>
        <w:spacing w:before="120" w:after="120" w:line="360" w:lineRule="auto"/>
        <w:jc w:val="both"/>
        <w:rPr>
          <w:rFonts w:ascii="Arial" w:hAnsi="Arial" w:cs="Arial"/>
          <w:sz w:val="22"/>
          <w:szCs w:val="22"/>
        </w:rPr>
      </w:pPr>
      <w:r>
        <w:rPr>
          <w:rFonts w:ascii="Arial" w:hAnsi="Arial" w:cs="Arial"/>
          <w:sz w:val="22"/>
          <w:szCs w:val="22"/>
        </w:rPr>
        <w:t>Gondoskodik a szervezeti egységébe tartozó dolgozók személyekre lebontott munkaköri leírásainak összeállításáról, a feladatok végrehajtásának folyamatos ellenőrzéséről.</w:t>
      </w:r>
    </w:p>
    <w:p w14:paraId="3F8CAB97" w14:textId="77777777" w:rsidR="00B91839" w:rsidRDefault="00725B9F">
      <w:pPr>
        <w:pStyle w:val="Norml1"/>
        <w:numPr>
          <w:ilvl w:val="0"/>
          <w:numId w:val="8"/>
        </w:numPr>
        <w:spacing w:before="120" w:after="120" w:line="360" w:lineRule="auto"/>
        <w:jc w:val="both"/>
        <w:rPr>
          <w:rFonts w:ascii="Arial" w:hAnsi="Arial" w:cs="Arial"/>
          <w:sz w:val="22"/>
          <w:szCs w:val="22"/>
        </w:rPr>
      </w:pPr>
      <w:r>
        <w:rPr>
          <w:rFonts w:ascii="Arial" w:hAnsi="Arial" w:cs="Arial"/>
          <w:sz w:val="22"/>
          <w:szCs w:val="22"/>
        </w:rPr>
        <w:t xml:space="preserve">Gondoskodik az ágazaton belüli dokumentációs rend kialakításáról, az iratkezelés végzéséről. </w:t>
      </w:r>
    </w:p>
    <w:p w14:paraId="129FA815" w14:textId="77777777" w:rsidR="00B91839" w:rsidRDefault="00725B9F">
      <w:pPr>
        <w:pStyle w:val="Norml1"/>
        <w:numPr>
          <w:ilvl w:val="0"/>
          <w:numId w:val="8"/>
        </w:numPr>
        <w:spacing w:before="120" w:after="120" w:line="360" w:lineRule="auto"/>
        <w:jc w:val="both"/>
        <w:rPr>
          <w:rFonts w:ascii="Arial" w:hAnsi="Arial" w:cs="Arial"/>
          <w:sz w:val="22"/>
          <w:szCs w:val="22"/>
        </w:rPr>
      </w:pPr>
      <w:r>
        <w:rPr>
          <w:rFonts w:ascii="Arial" w:hAnsi="Arial" w:cs="Arial"/>
          <w:sz w:val="22"/>
          <w:szCs w:val="22"/>
        </w:rPr>
        <w:t>Szervezi az adománygyűjtéseket, ellátja az ezzel kapcsolatos adminisztratív feladatokat, együttműködik karitatív és egyéb segélyező, segítő, önkéntes szervezetekkel.</w:t>
      </w:r>
    </w:p>
    <w:p w14:paraId="11FFFA82" w14:textId="77777777" w:rsidR="00B91839" w:rsidRDefault="00725B9F">
      <w:pPr>
        <w:pStyle w:val="Norml1"/>
        <w:numPr>
          <w:ilvl w:val="0"/>
          <w:numId w:val="8"/>
        </w:numPr>
        <w:spacing w:before="120" w:after="120" w:line="360" w:lineRule="auto"/>
        <w:jc w:val="both"/>
        <w:rPr>
          <w:rFonts w:ascii="Arial" w:hAnsi="Arial" w:cs="Arial"/>
          <w:sz w:val="22"/>
          <w:szCs w:val="22"/>
        </w:rPr>
      </w:pPr>
      <w:r>
        <w:rPr>
          <w:rFonts w:ascii="Arial" w:hAnsi="Arial" w:cs="Arial"/>
          <w:sz w:val="22"/>
          <w:szCs w:val="22"/>
        </w:rPr>
        <w:t>Feladata a szociális információs szolgáltatás rendszerének ágazaton belüli szervezése, a jogszabályi változásokról a munkatársak tájékoztatása.</w:t>
      </w:r>
    </w:p>
    <w:p w14:paraId="243A0EA4" w14:textId="77777777" w:rsidR="00B91839" w:rsidRDefault="00725B9F">
      <w:pPr>
        <w:pStyle w:val="Norml1"/>
        <w:numPr>
          <w:ilvl w:val="0"/>
          <w:numId w:val="8"/>
        </w:numPr>
        <w:spacing w:before="120" w:after="120" w:line="360" w:lineRule="auto"/>
        <w:jc w:val="both"/>
        <w:rPr>
          <w:rFonts w:ascii="Arial" w:hAnsi="Arial" w:cs="Arial"/>
          <w:sz w:val="22"/>
          <w:szCs w:val="22"/>
        </w:rPr>
      </w:pPr>
      <w:r>
        <w:rPr>
          <w:rFonts w:ascii="Arial" w:hAnsi="Arial" w:cs="Arial"/>
          <w:sz w:val="22"/>
          <w:szCs w:val="22"/>
        </w:rPr>
        <w:t xml:space="preserve">A közvetlenül hozzá tartozó munkaköröket, csoportokat a szervezeti ábra határozza meg. </w:t>
      </w:r>
    </w:p>
    <w:p w14:paraId="62507302" w14:textId="77777777" w:rsidR="00B91839" w:rsidRDefault="00725B9F">
      <w:pPr>
        <w:pStyle w:val="Norml1"/>
        <w:numPr>
          <w:ilvl w:val="0"/>
          <w:numId w:val="8"/>
        </w:numPr>
        <w:spacing w:before="120" w:after="120" w:line="360" w:lineRule="auto"/>
        <w:jc w:val="both"/>
        <w:rPr>
          <w:rFonts w:ascii="Arial" w:hAnsi="Arial" w:cs="Arial"/>
          <w:sz w:val="22"/>
          <w:szCs w:val="22"/>
        </w:rPr>
      </w:pPr>
      <w:r>
        <w:rPr>
          <w:rFonts w:ascii="Arial" w:hAnsi="Arial" w:cs="Arial"/>
          <w:sz w:val="22"/>
          <w:szCs w:val="22"/>
        </w:rPr>
        <w:lastRenderedPageBreak/>
        <w:t>Teljes jogkörrel helyettesíti az intézményvezetőt távolléte és akadályoztatása esetén.</w:t>
      </w:r>
    </w:p>
    <w:p w14:paraId="4358EDDE" w14:textId="77777777"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rPr>
        <w:t xml:space="preserve">A hatáskörébe tartozó feladatokkal kapcsolatban javaslatokat, előterjesztéseket </w:t>
      </w:r>
      <w:proofErr w:type="spellStart"/>
      <w:r>
        <w:rPr>
          <w:rFonts w:ascii="Arial" w:hAnsi="Arial" w:cs="Arial"/>
          <w:sz w:val="22"/>
          <w:szCs w:val="22"/>
        </w:rPr>
        <w:t>dolgoz</w:t>
      </w:r>
      <w:proofErr w:type="spellEnd"/>
      <w:r>
        <w:rPr>
          <w:rFonts w:ascii="Arial" w:hAnsi="Arial" w:cs="Arial"/>
          <w:sz w:val="22"/>
          <w:szCs w:val="22"/>
        </w:rPr>
        <w:t xml:space="preserve"> ki, együttműködik a Hévízi Polgármesteri Hivatal Hatósági Osztályával.</w:t>
      </w:r>
    </w:p>
    <w:p w14:paraId="0F8A340D" w14:textId="77777777" w:rsidR="002A0049" w:rsidRDefault="002A0049">
      <w:pPr>
        <w:pStyle w:val="Norml1"/>
        <w:spacing w:before="120" w:after="120" w:line="360" w:lineRule="auto"/>
        <w:jc w:val="both"/>
        <w:rPr>
          <w:rFonts w:ascii="Arial" w:hAnsi="Arial" w:cs="Arial"/>
          <w:sz w:val="22"/>
          <w:szCs w:val="22"/>
          <w:u w:val="single"/>
        </w:rPr>
      </w:pPr>
    </w:p>
    <w:p w14:paraId="45AA24D5" w14:textId="77777777"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u w:val="single"/>
        </w:rPr>
        <w:t>2.2. Egészségügyi ágazat vezető – ápolási koordinátor</w:t>
      </w:r>
    </w:p>
    <w:p w14:paraId="2B53C849" w14:textId="77777777" w:rsidR="00B91839" w:rsidRDefault="00725B9F">
      <w:pPr>
        <w:pStyle w:val="Norml1"/>
        <w:numPr>
          <w:ilvl w:val="0"/>
          <w:numId w:val="40"/>
        </w:numPr>
        <w:spacing w:before="120" w:after="120" w:line="360" w:lineRule="auto"/>
        <w:jc w:val="both"/>
        <w:rPr>
          <w:rFonts w:ascii="Arial" w:hAnsi="Arial" w:cs="Arial"/>
          <w:sz w:val="22"/>
          <w:szCs w:val="22"/>
        </w:rPr>
      </w:pPr>
      <w:r>
        <w:rPr>
          <w:rFonts w:ascii="Arial" w:hAnsi="Arial" w:cs="Arial"/>
          <w:sz w:val="22"/>
          <w:szCs w:val="22"/>
        </w:rPr>
        <w:t>Az egészségügyi ágazat vezető, ápolási koordinátor a háziorvosi ügyelettel kapcsolatban felmerülő szervezési, koordinációs, technikai háttér biztosítása érdekében együttműködik a JNI-vel.</w:t>
      </w:r>
    </w:p>
    <w:p w14:paraId="4837683E" w14:textId="77777777" w:rsidR="00B91839" w:rsidRDefault="00725B9F">
      <w:pPr>
        <w:pStyle w:val="Norml1"/>
        <w:numPr>
          <w:ilvl w:val="0"/>
          <w:numId w:val="40"/>
        </w:numPr>
        <w:spacing w:before="120" w:after="120" w:line="360" w:lineRule="auto"/>
        <w:jc w:val="both"/>
        <w:rPr>
          <w:rFonts w:ascii="Arial" w:hAnsi="Arial" w:cs="Arial"/>
          <w:sz w:val="22"/>
          <w:szCs w:val="22"/>
        </w:rPr>
      </w:pPr>
      <w:r>
        <w:rPr>
          <w:rFonts w:ascii="Arial" w:hAnsi="Arial" w:cs="Arial"/>
          <w:sz w:val="22"/>
          <w:szCs w:val="22"/>
        </w:rPr>
        <w:t xml:space="preserve">Intézményen belüli egészségügyi, vagy egészségügyi irányú szakmai egységek, csoportok irányítása, összehangolása, koordinálása. </w:t>
      </w:r>
    </w:p>
    <w:p w14:paraId="10A6F68E" w14:textId="77777777" w:rsidR="00B91839" w:rsidRDefault="00725B9F">
      <w:pPr>
        <w:pStyle w:val="Norml1"/>
        <w:numPr>
          <w:ilvl w:val="0"/>
          <w:numId w:val="40"/>
        </w:numPr>
        <w:spacing w:before="120" w:after="120" w:line="360" w:lineRule="auto"/>
        <w:jc w:val="both"/>
        <w:rPr>
          <w:rFonts w:ascii="Arial" w:hAnsi="Arial" w:cs="Arial"/>
          <w:sz w:val="22"/>
          <w:szCs w:val="22"/>
        </w:rPr>
      </w:pPr>
      <w:r>
        <w:rPr>
          <w:rFonts w:ascii="Arial" w:hAnsi="Arial" w:cs="Arial"/>
          <w:sz w:val="22"/>
          <w:szCs w:val="22"/>
        </w:rPr>
        <w:t xml:space="preserve">Az alárendelt munkaköröket a szervezeti ábra határozza meg. </w:t>
      </w:r>
    </w:p>
    <w:p w14:paraId="704D6BDE" w14:textId="77777777" w:rsidR="00B91839" w:rsidRDefault="00725B9F">
      <w:pPr>
        <w:pStyle w:val="Norml1"/>
        <w:numPr>
          <w:ilvl w:val="0"/>
          <w:numId w:val="40"/>
        </w:numPr>
        <w:spacing w:before="120" w:after="120" w:line="360" w:lineRule="auto"/>
        <w:jc w:val="both"/>
        <w:rPr>
          <w:rFonts w:ascii="Arial" w:hAnsi="Arial" w:cs="Arial"/>
          <w:sz w:val="22"/>
          <w:szCs w:val="22"/>
        </w:rPr>
      </w:pPr>
      <w:r>
        <w:rPr>
          <w:rFonts w:ascii="Arial" w:hAnsi="Arial" w:cs="Arial"/>
          <w:sz w:val="22"/>
          <w:szCs w:val="22"/>
        </w:rPr>
        <w:t xml:space="preserve">Kapcsolatot tart az egészségügyi szakemberekkel intézményen belül és kívül egyaránt, együttműködik az egészségügyi intézményekkel az ellátottak érdekében. </w:t>
      </w:r>
    </w:p>
    <w:p w14:paraId="65300C06" w14:textId="77777777" w:rsidR="00B91839" w:rsidRDefault="00725B9F">
      <w:pPr>
        <w:pStyle w:val="Norml1"/>
        <w:numPr>
          <w:ilvl w:val="0"/>
          <w:numId w:val="40"/>
        </w:numPr>
        <w:spacing w:before="120" w:after="120" w:line="360" w:lineRule="auto"/>
        <w:jc w:val="both"/>
        <w:rPr>
          <w:rFonts w:ascii="Arial" w:hAnsi="Arial" w:cs="Arial"/>
          <w:sz w:val="22"/>
          <w:szCs w:val="22"/>
        </w:rPr>
      </w:pPr>
      <w:r>
        <w:rPr>
          <w:rFonts w:ascii="Arial" w:hAnsi="Arial" w:cs="Arial"/>
          <w:sz w:val="22"/>
          <w:szCs w:val="22"/>
        </w:rPr>
        <w:t xml:space="preserve">Szervezi és bonyolítja a gyógyszer- és egészségügyi termékek beszerzését, megfelelő higiénés viszonyok kialakítását koordinálja. </w:t>
      </w:r>
    </w:p>
    <w:p w14:paraId="7F4A1D10" w14:textId="77777777" w:rsidR="00B91839" w:rsidRDefault="00725B9F">
      <w:pPr>
        <w:pStyle w:val="Norml1"/>
        <w:numPr>
          <w:ilvl w:val="0"/>
          <w:numId w:val="40"/>
        </w:numPr>
        <w:spacing w:before="120" w:after="120" w:line="360" w:lineRule="auto"/>
        <w:jc w:val="both"/>
        <w:rPr>
          <w:rFonts w:ascii="Arial" w:hAnsi="Arial" w:cs="Arial"/>
          <w:sz w:val="22"/>
          <w:szCs w:val="22"/>
        </w:rPr>
      </w:pPr>
      <w:r>
        <w:rPr>
          <w:rFonts w:ascii="Arial" w:hAnsi="Arial" w:cs="Arial"/>
          <w:sz w:val="22"/>
          <w:szCs w:val="22"/>
        </w:rPr>
        <w:t xml:space="preserve">A napi egészségügyi feladatokat kialakítja, szervezi, beosztást készít, ellenőriz. </w:t>
      </w:r>
    </w:p>
    <w:p w14:paraId="5949FBAD" w14:textId="77777777" w:rsidR="00B91839" w:rsidRDefault="00725B9F">
      <w:pPr>
        <w:pStyle w:val="Norml1"/>
        <w:numPr>
          <w:ilvl w:val="0"/>
          <w:numId w:val="40"/>
        </w:numPr>
        <w:spacing w:before="120" w:after="120" w:line="360" w:lineRule="auto"/>
        <w:jc w:val="both"/>
        <w:rPr>
          <w:rFonts w:ascii="Arial" w:hAnsi="Arial" w:cs="Arial"/>
          <w:sz w:val="22"/>
          <w:szCs w:val="22"/>
        </w:rPr>
      </w:pPr>
      <w:r>
        <w:rPr>
          <w:rFonts w:ascii="Arial" w:hAnsi="Arial" w:cs="Arial"/>
          <w:sz w:val="22"/>
          <w:szCs w:val="22"/>
        </w:rPr>
        <w:t>Felelős az ápolást, gondozást nyújtó szakosított ellátás szakmai munkájának irányításáért, összehangolásáért, a szolgáltatás szakmai eredményességért, annak hatékony és jogszerű megszervezéséért.</w:t>
      </w:r>
    </w:p>
    <w:p w14:paraId="06490846" w14:textId="77777777" w:rsidR="00B91839" w:rsidRDefault="00725B9F">
      <w:pPr>
        <w:pStyle w:val="Norml1"/>
        <w:numPr>
          <w:ilvl w:val="0"/>
          <w:numId w:val="40"/>
        </w:numPr>
        <w:spacing w:before="120" w:after="120" w:line="360" w:lineRule="auto"/>
        <w:jc w:val="both"/>
        <w:rPr>
          <w:rFonts w:ascii="Arial" w:hAnsi="Arial" w:cs="Arial"/>
          <w:sz w:val="22"/>
          <w:szCs w:val="22"/>
        </w:rPr>
      </w:pPr>
      <w:r>
        <w:rPr>
          <w:rFonts w:ascii="Arial" w:hAnsi="Arial" w:cs="Arial"/>
          <w:sz w:val="22"/>
          <w:szCs w:val="22"/>
        </w:rPr>
        <w:t xml:space="preserve">Felelős a közvetlen irányítása alá tartozó szervezeti egység tevékenységéért, munkájának ellenőrzéséért, az általa hozott szakmai intézkedésért. </w:t>
      </w:r>
    </w:p>
    <w:p w14:paraId="3ACF128A" w14:textId="77777777" w:rsidR="00B91839" w:rsidRDefault="00725B9F">
      <w:pPr>
        <w:pStyle w:val="Norml1"/>
        <w:numPr>
          <w:ilvl w:val="0"/>
          <w:numId w:val="40"/>
        </w:numPr>
        <w:spacing w:before="120" w:after="120" w:line="360" w:lineRule="auto"/>
        <w:jc w:val="both"/>
        <w:rPr>
          <w:rFonts w:ascii="Arial" w:hAnsi="Arial" w:cs="Arial"/>
          <w:sz w:val="22"/>
          <w:szCs w:val="22"/>
        </w:rPr>
      </w:pPr>
      <w:r>
        <w:rPr>
          <w:rFonts w:ascii="Arial" w:hAnsi="Arial" w:cs="Arial"/>
          <w:sz w:val="22"/>
          <w:szCs w:val="22"/>
        </w:rPr>
        <w:t>Döntésre előkészíti a felvételi kérelmeket, gondoskodik a gondozottak térítési díjának időre történő beszedéséről.</w:t>
      </w:r>
    </w:p>
    <w:p w14:paraId="3506F8F2" w14:textId="77777777" w:rsidR="00B91839" w:rsidRDefault="00725B9F">
      <w:pPr>
        <w:pStyle w:val="Norml1"/>
        <w:numPr>
          <w:ilvl w:val="0"/>
          <w:numId w:val="40"/>
        </w:numPr>
        <w:spacing w:before="120" w:after="120" w:line="360" w:lineRule="auto"/>
        <w:jc w:val="both"/>
        <w:rPr>
          <w:rFonts w:ascii="Arial" w:hAnsi="Arial" w:cs="Arial"/>
          <w:sz w:val="22"/>
          <w:szCs w:val="22"/>
        </w:rPr>
      </w:pPr>
      <w:r>
        <w:rPr>
          <w:rFonts w:ascii="Arial" w:hAnsi="Arial" w:cs="Arial"/>
          <w:sz w:val="22"/>
          <w:szCs w:val="22"/>
        </w:rPr>
        <w:t>Feladata a szervezeti egységénél dolgozó munkatársak munkarendjének, munkabeosztásának kialakítása, a munkafeltételek biztosítása.</w:t>
      </w:r>
    </w:p>
    <w:p w14:paraId="67893A52" w14:textId="77777777" w:rsidR="00B91839" w:rsidRDefault="00725B9F">
      <w:pPr>
        <w:pStyle w:val="Norml1"/>
        <w:numPr>
          <w:ilvl w:val="0"/>
          <w:numId w:val="40"/>
        </w:numPr>
        <w:spacing w:before="120" w:after="120" w:line="360" w:lineRule="auto"/>
        <w:jc w:val="both"/>
        <w:rPr>
          <w:rFonts w:ascii="Arial" w:hAnsi="Arial" w:cs="Arial"/>
          <w:sz w:val="22"/>
          <w:szCs w:val="22"/>
        </w:rPr>
      </w:pPr>
      <w:r>
        <w:rPr>
          <w:rFonts w:ascii="Arial" w:hAnsi="Arial" w:cs="Arial"/>
          <w:sz w:val="22"/>
          <w:szCs w:val="22"/>
        </w:rPr>
        <w:t xml:space="preserve">Gondoskodik gondozottak egészségi állapotának rendszeres ellenőrzéséről. </w:t>
      </w:r>
    </w:p>
    <w:p w14:paraId="168F56E6" w14:textId="77777777" w:rsidR="00B91839" w:rsidRDefault="00725B9F">
      <w:pPr>
        <w:pStyle w:val="Norml1"/>
        <w:numPr>
          <w:ilvl w:val="0"/>
          <w:numId w:val="40"/>
        </w:numPr>
        <w:spacing w:before="120" w:after="120" w:line="360" w:lineRule="auto"/>
        <w:jc w:val="both"/>
        <w:rPr>
          <w:rFonts w:ascii="Arial" w:hAnsi="Arial" w:cs="Arial"/>
          <w:sz w:val="22"/>
          <w:szCs w:val="22"/>
        </w:rPr>
      </w:pPr>
      <w:r>
        <w:rPr>
          <w:rFonts w:ascii="Arial" w:hAnsi="Arial" w:cs="Arial"/>
          <w:sz w:val="22"/>
          <w:szCs w:val="22"/>
        </w:rPr>
        <w:t xml:space="preserve">Felelős a gyógyszerbeszerzésért és felhasználásáért. </w:t>
      </w:r>
    </w:p>
    <w:p w14:paraId="140579BE" w14:textId="77777777" w:rsidR="00B91839" w:rsidRDefault="00725B9F">
      <w:pPr>
        <w:pStyle w:val="Norml1"/>
        <w:numPr>
          <w:ilvl w:val="0"/>
          <w:numId w:val="40"/>
        </w:numPr>
        <w:spacing w:before="120" w:after="120" w:line="360" w:lineRule="auto"/>
        <w:jc w:val="both"/>
        <w:rPr>
          <w:rFonts w:ascii="Arial" w:hAnsi="Arial" w:cs="Arial"/>
          <w:sz w:val="22"/>
          <w:szCs w:val="22"/>
        </w:rPr>
      </w:pPr>
      <w:r>
        <w:rPr>
          <w:rFonts w:ascii="Arial" w:hAnsi="Arial" w:cs="Arial"/>
          <w:sz w:val="22"/>
          <w:szCs w:val="22"/>
        </w:rPr>
        <w:t>Gondoskodik a szervezeti egységébe tartozó dolgozók személyekre lebontott munkaköri leírásainak összeállításáról, a feladatok végrehajtásának folyamatos ellenőrzéséről.</w:t>
      </w:r>
    </w:p>
    <w:p w14:paraId="311C2CBD" w14:textId="77777777" w:rsidR="00B91839" w:rsidRDefault="00725B9F">
      <w:pPr>
        <w:pStyle w:val="Norml1"/>
        <w:numPr>
          <w:ilvl w:val="0"/>
          <w:numId w:val="40"/>
        </w:numPr>
        <w:spacing w:before="120" w:after="120" w:line="360" w:lineRule="auto"/>
        <w:jc w:val="both"/>
        <w:rPr>
          <w:rFonts w:ascii="Arial" w:hAnsi="Arial" w:cs="Arial"/>
          <w:sz w:val="22"/>
          <w:szCs w:val="22"/>
        </w:rPr>
      </w:pPr>
      <w:r>
        <w:rPr>
          <w:rFonts w:ascii="Arial" w:hAnsi="Arial" w:cs="Arial"/>
          <w:sz w:val="22"/>
          <w:szCs w:val="22"/>
        </w:rPr>
        <w:t xml:space="preserve">Gondoskodik az Idősek Otthonán belüli dokumentációs rend kialakításáról. </w:t>
      </w:r>
    </w:p>
    <w:p w14:paraId="20ED29C6" w14:textId="77777777" w:rsidR="00B91839" w:rsidRDefault="00725B9F">
      <w:pPr>
        <w:pStyle w:val="Norml1"/>
        <w:numPr>
          <w:ilvl w:val="0"/>
          <w:numId w:val="40"/>
        </w:numPr>
        <w:spacing w:before="120" w:after="120" w:line="360" w:lineRule="auto"/>
        <w:jc w:val="both"/>
        <w:rPr>
          <w:rFonts w:ascii="Arial" w:hAnsi="Arial" w:cs="Arial"/>
          <w:sz w:val="22"/>
          <w:szCs w:val="22"/>
        </w:rPr>
      </w:pPr>
      <w:r>
        <w:rPr>
          <w:rFonts w:ascii="Arial" w:hAnsi="Arial" w:cs="Arial"/>
          <w:sz w:val="22"/>
          <w:szCs w:val="22"/>
        </w:rPr>
        <w:lastRenderedPageBreak/>
        <w:t xml:space="preserve">A hatáskörébe tartozó feladatokkal kapcsolatban javaslatokat, előterjesztéseket </w:t>
      </w:r>
      <w:proofErr w:type="spellStart"/>
      <w:r>
        <w:rPr>
          <w:rFonts w:ascii="Arial" w:hAnsi="Arial" w:cs="Arial"/>
          <w:sz w:val="22"/>
          <w:szCs w:val="22"/>
        </w:rPr>
        <w:t>dolgoz</w:t>
      </w:r>
      <w:proofErr w:type="spellEnd"/>
      <w:r>
        <w:rPr>
          <w:rFonts w:ascii="Arial" w:hAnsi="Arial" w:cs="Arial"/>
          <w:sz w:val="22"/>
          <w:szCs w:val="22"/>
        </w:rPr>
        <w:t xml:space="preserve"> ki. </w:t>
      </w:r>
    </w:p>
    <w:p w14:paraId="456865F9" w14:textId="77777777" w:rsidR="00B91839" w:rsidRDefault="00725B9F">
      <w:pPr>
        <w:pStyle w:val="Norml1"/>
        <w:numPr>
          <w:ilvl w:val="0"/>
          <w:numId w:val="40"/>
        </w:numPr>
        <w:spacing w:before="120" w:after="120" w:line="360" w:lineRule="auto"/>
        <w:jc w:val="both"/>
        <w:rPr>
          <w:rFonts w:ascii="Arial" w:hAnsi="Arial" w:cs="Arial"/>
          <w:sz w:val="22"/>
          <w:szCs w:val="22"/>
        </w:rPr>
      </w:pPr>
      <w:r>
        <w:rPr>
          <w:rFonts w:ascii="Arial" w:hAnsi="Arial" w:cs="Arial"/>
          <w:sz w:val="22"/>
          <w:szCs w:val="22"/>
        </w:rPr>
        <w:t>Javaslatot tesz az ügyelettel kapcsolatos pályázatok benyújtására, ahhoz szakmai segítséget nyújt.</w:t>
      </w:r>
    </w:p>
    <w:p w14:paraId="511CE184" w14:textId="77777777" w:rsidR="00B91839" w:rsidRDefault="00725B9F">
      <w:pPr>
        <w:pStyle w:val="Norml1"/>
        <w:numPr>
          <w:ilvl w:val="0"/>
          <w:numId w:val="40"/>
        </w:numPr>
        <w:spacing w:before="120" w:after="120" w:line="360" w:lineRule="auto"/>
        <w:jc w:val="both"/>
        <w:rPr>
          <w:rFonts w:ascii="Arial" w:hAnsi="Arial" w:cs="Arial"/>
          <w:sz w:val="22"/>
          <w:szCs w:val="22"/>
        </w:rPr>
      </w:pPr>
      <w:r>
        <w:rPr>
          <w:rFonts w:ascii="Arial" w:hAnsi="Arial" w:cs="Arial"/>
          <w:sz w:val="22"/>
          <w:szCs w:val="22"/>
        </w:rPr>
        <w:t xml:space="preserve">Az ügyelet szakmai működésével kapcsolatban javaslatokat tesz, változtatást kezdeményezhet a fenntartó, valamint a működést biztosító felé az intézményvezetőn keresztül. </w:t>
      </w:r>
    </w:p>
    <w:p w14:paraId="5C04598C" w14:textId="77777777" w:rsidR="00B91839" w:rsidRDefault="00725B9F">
      <w:pPr>
        <w:pStyle w:val="Norml1"/>
        <w:numPr>
          <w:ilvl w:val="0"/>
          <w:numId w:val="40"/>
        </w:numPr>
        <w:spacing w:before="120" w:after="120" w:line="360" w:lineRule="auto"/>
        <w:jc w:val="both"/>
        <w:rPr>
          <w:rFonts w:ascii="Arial" w:hAnsi="Arial" w:cs="Arial"/>
          <w:sz w:val="22"/>
          <w:szCs w:val="22"/>
        </w:rPr>
      </w:pPr>
      <w:r>
        <w:rPr>
          <w:rFonts w:ascii="Arial" w:hAnsi="Arial" w:cs="Arial"/>
          <w:sz w:val="22"/>
          <w:szCs w:val="22"/>
        </w:rPr>
        <w:t>Felelős az ágazat szakmai munkájának irányításáért, összehangolásáért, a szolgáltatás szakmai eredményességért, annak hatékony és jogszerű megszervezéséért.</w:t>
      </w:r>
    </w:p>
    <w:p w14:paraId="2DEC2C79" w14:textId="77777777" w:rsidR="00B91839" w:rsidRDefault="00725B9F">
      <w:pPr>
        <w:pStyle w:val="Norml1"/>
        <w:numPr>
          <w:ilvl w:val="0"/>
          <w:numId w:val="40"/>
        </w:numPr>
        <w:spacing w:before="120" w:after="120" w:line="360" w:lineRule="auto"/>
        <w:jc w:val="both"/>
        <w:rPr>
          <w:rFonts w:ascii="Arial" w:hAnsi="Arial" w:cs="Arial"/>
          <w:sz w:val="22"/>
          <w:szCs w:val="22"/>
        </w:rPr>
      </w:pPr>
      <w:r>
        <w:rPr>
          <w:rFonts w:ascii="Arial" w:hAnsi="Arial" w:cs="Arial"/>
          <w:sz w:val="22"/>
          <w:szCs w:val="22"/>
        </w:rPr>
        <w:t xml:space="preserve">Felelős a közvetlen irányítása alá tartozó szervezeti egység tevékenységéért, munkájának ellenőrzéséért, az általa hozott szakmai intézkedésért. </w:t>
      </w:r>
    </w:p>
    <w:p w14:paraId="5872E4EA" w14:textId="77777777" w:rsidR="00B91839" w:rsidRDefault="00725B9F">
      <w:pPr>
        <w:pStyle w:val="Norml1"/>
        <w:numPr>
          <w:ilvl w:val="0"/>
          <w:numId w:val="40"/>
        </w:numPr>
        <w:spacing w:before="120" w:after="120" w:line="360" w:lineRule="auto"/>
        <w:jc w:val="both"/>
        <w:rPr>
          <w:rFonts w:ascii="Arial" w:hAnsi="Arial" w:cs="Arial"/>
          <w:sz w:val="22"/>
          <w:szCs w:val="22"/>
        </w:rPr>
      </w:pPr>
      <w:r>
        <w:rPr>
          <w:rFonts w:ascii="Arial" w:hAnsi="Arial" w:cs="Arial"/>
          <w:sz w:val="22"/>
          <w:szCs w:val="22"/>
        </w:rPr>
        <w:t>Felelős az ágazat számára jogszabályban meghatározott nyilvántartások vezetéséért, a jogszabályban meghatározott jelentések elkészítéséért.</w:t>
      </w:r>
    </w:p>
    <w:p w14:paraId="4AC4BF5F" w14:textId="77777777" w:rsidR="00B91839" w:rsidRDefault="00725B9F">
      <w:pPr>
        <w:pStyle w:val="Norml1"/>
        <w:numPr>
          <w:ilvl w:val="0"/>
          <w:numId w:val="40"/>
        </w:numPr>
        <w:spacing w:before="120" w:after="120" w:line="360" w:lineRule="auto"/>
        <w:jc w:val="both"/>
        <w:rPr>
          <w:rFonts w:ascii="Arial" w:hAnsi="Arial" w:cs="Arial"/>
          <w:sz w:val="22"/>
          <w:szCs w:val="22"/>
        </w:rPr>
      </w:pPr>
      <w:r>
        <w:rPr>
          <w:rFonts w:ascii="Arial" w:hAnsi="Arial" w:cs="Arial"/>
          <w:sz w:val="22"/>
          <w:szCs w:val="22"/>
        </w:rPr>
        <w:t>Feladata a szervezeti egységénél dolgozó munkatársak munkarendjének, munkabeosztásának kialakítása, a munkafeltételek biztosítása.</w:t>
      </w:r>
    </w:p>
    <w:p w14:paraId="78EE7B98" w14:textId="77777777" w:rsidR="00B91839" w:rsidRDefault="00725B9F">
      <w:pPr>
        <w:pStyle w:val="Norml1"/>
        <w:numPr>
          <w:ilvl w:val="0"/>
          <w:numId w:val="40"/>
        </w:numPr>
        <w:spacing w:before="120" w:after="120" w:line="360" w:lineRule="auto"/>
        <w:jc w:val="both"/>
        <w:rPr>
          <w:rFonts w:ascii="Arial" w:hAnsi="Arial" w:cs="Arial"/>
          <w:sz w:val="22"/>
          <w:szCs w:val="22"/>
        </w:rPr>
      </w:pPr>
      <w:r>
        <w:rPr>
          <w:rFonts w:ascii="Arial" w:hAnsi="Arial" w:cs="Arial"/>
          <w:sz w:val="22"/>
          <w:szCs w:val="22"/>
        </w:rPr>
        <w:t>Gondoskodik a szervezeti egységébe tartozó dolgozók személyekre lebontott munkaköri leírásainak összeállításáról, a feladatok végrehajtásának folyamatos ellenőrzéséről.</w:t>
      </w:r>
    </w:p>
    <w:p w14:paraId="70087F7C" w14:textId="77777777" w:rsidR="00B91839" w:rsidRDefault="00725B9F">
      <w:pPr>
        <w:pStyle w:val="Norml1"/>
        <w:numPr>
          <w:ilvl w:val="0"/>
          <w:numId w:val="40"/>
        </w:numPr>
        <w:spacing w:before="120" w:after="120" w:line="360" w:lineRule="auto"/>
        <w:jc w:val="both"/>
        <w:rPr>
          <w:rFonts w:ascii="Arial" w:hAnsi="Arial" w:cs="Arial"/>
          <w:sz w:val="22"/>
          <w:szCs w:val="22"/>
        </w:rPr>
      </w:pPr>
      <w:r>
        <w:rPr>
          <w:rFonts w:ascii="Arial" w:hAnsi="Arial" w:cs="Arial"/>
          <w:sz w:val="22"/>
          <w:szCs w:val="22"/>
        </w:rPr>
        <w:t xml:space="preserve">Gondoskodik az ágazaton belüli dokumentációs rend kialakításáról, az iratkezelés végzéséről. </w:t>
      </w:r>
    </w:p>
    <w:p w14:paraId="110FAF43" w14:textId="77777777" w:rsidR="00B91839" w:rsidRDefault="00725B9F">
      <w:pPr>
        <w:pStyle w:val="Norml1"/>
        <w:numPr>
          <w:ilvl w:val="0"/>
          <w:numId w:val="40"/>
        </w:numPr>
        <w:spacing w:before="120" w:after="120" w:line="360" w:lineRule="auto"/>
        <w:jc w:val="both"/>
        <w:rPr>
          <w:rFonts w:ascii="Arial" w:hAnsi="Arial" w:cs="Arial"/>
          <w:sz w:val="22"/>
          <w:szCs w:val="22"/>
        </w:rPr>
      </w:pPr>
      <w:r>
        <w:rPr>
          <w:rFonts w:ascii="Arial" w:hAnsi="Arial" w:cs="Arial"/>
          <w:sz w:val="22"/>
          <w:szCs w:val="22"/>
        </w:rPr>
        <w:t>Szervezi a település lakosságának kötelező és önkéntes szűrővizsgálatait, ellátja az ezzel kapcsolatos dokumentációk kezelését.</w:t>
      </w:r>
    </w:p>
    <w:p w14:paraId="21C35085" w14:textId="77777777" w:rsidR="00B91839" w:rsidRDefault="00725B9F">
      <w:pPr>
        <w:pStyle w:val="Norml1"/>
        <w:numPr>
          <w:ilvl w:val="0"/>
          <w:numId w:val="40"/>
        </w:numPr>
        <w:spacing w:before="120" w:after="120" w:line="360" w:lineRule="auto"/>
        <w:jc w:val="both"/>
        <w:rPr>
          <w:rFonts w:ascii="Arial" w:hAnsi="Arial" w:cs="Arial"/>
          <w:sz w:val="22"/>
          <w:szCs w:val="22"/>
        </w:rPr>
      </w:pPr>
      <w:r>
        <w:rPr>
          <w:rFonts w:ascii="Arial" w:hAnsi="Arial" w:cs="Arial"/>
          <w:sz w:val="22"/>
          <w:szCs w:val="22"/>
        </w:rPr>
        <w:t>Teljes jogkörrel helyettesíti az intézményvezetőt, a szociális ágazat vezető (intézményvezető helyettes) távolléte és akadályoztatása esetén.</w:t>
      </w:r>
    </w:p>
    <w:p w14:paraId="5CF4B41D" w14:textId="77777777"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rPr>
        <w:t xml:space="preserve">A hatáskörébe tartozó feladatokkal kapcsolatban javaslatokat, előterjesztéseket </w:t>
      </w:r>
      <w:proofErr w:type="spellStart"/>
      <w:r>
        <w:rPr>
          <w:rFonts w:ascii="Arial" w:hAnsi="Arial" w:cs="Arial"/>
          <w:sz w:val="22"/>
          <w:szCs w:val="22"/>
        </w:rPr>
        <w:t>dolgoz</w:t>
      </w:r>
      <w:proofErr w:type="spellEnd"/>
      <w:r>
        <w:rPr>
          <w:rFonts w:ascii="Arial" w:hAnsi="Arial" w:cs="Arial"/>
          <w:sz w:val="22"/>
          <w:szCs w:val="22"/>
        </w:rPr>
        <w:t xml:space="preserve"> ki, együttműködik a Hévízi Polgármesteri Hivatal Hatósági Osztályával.</w:t>
      </w:r>
    </w:p>
    <w:p w14:paraId="32AEA669" w14:textId="77777777" w:rsidR="00822745" w:rsidRDefault="00822745" w:rsidP="00822745">
      <w:pPr>
        <w:pStyle w:val="Norml1"/>
        <w:rPr>
          <w:rFonts w:ascii="Arial" w:hAnsi="Arial" w:cs="Arial"/>
          <w:i/>
          <w:iCs/>
          <w:szCs w:val="22"/>
          <w:u w:val="single"/>
        </w:rPr>
      </w:pPr>
    </w:p>
    <w:p w14:paraId="7132D6DE" w14:textId="77777777" w:rsidR="00B91839" w:rsidRPr="00804BF5" w:rsidRDefault="00822745" w:rsidP="00822745">
      <w:pPr>
        <w:pStyle w:val="Norml1"/>
        <w:jc w:val="both"/>
        <w:rPr>
          <w:rFonts w:ascii="Arial" w:hAnsi="Arial" w:cs="Arial"/>
          <w:sz w:val="22"/>
          <w:szCs w:val="22"/>
          <w:u w:val="single"/>
        </w:rPr>
      </w:pPr>
      <w:r w:rsidRPr="00822745">
        <w:rPr>
          <w:rFonts w:ascii="Arial" w:hAnsi="Arial" w:cs="Arial"/>
          <w:sz w:val="22"/>
          <w:szCs w:val="22"/>
          <w:u w:val="single"/>
        </w:rPr>
        <w:t>2.3. Közgazdasági osztályvezető a Polgármesteri Hivatal GAMESZ által munkamegosztási megállapodás alapján:</w:t>
      </w:r>
    </w:p>
    <w:p w14:paraId="466A02DA" w14:textId="77777777" w:rsidR="00B91839" w:rsidRDefault="00725B9F">
      <w:pPr>
        <w:pStyle w:val="Norml1"/>
        <w:numPr>
          <w:ilvl w:val="0"/>
          <w:numId w:val="5"/>
        </w:numPr>
        <w:spacing w:before="120" w:after="120" w:line="360" w:lineRule="auto"/>
        <w:jc w:val="both"/>
        <w:rPr>
          <w:rFonts w:ascii="Arial" w:hAnsi="Arial" w:cs="Arial"/>
          <w:sz w:val="22"/>
          <w:szCs w:val="22"/>
        </w:rPr>
      </w:pPr>
      <w:r>
        <w:rPr>
          <w:rFonts w:ascii="Arial" w:hAnsi="Arial" w:cs="Arial"/>
          <w:sz w:val="22"/>
          <w:szCs w:val="22"/>
        </w:rPr>
        <w:t xml:space="preserve">Szervezi, irányítja, ellenőrzi a TASZII pénzgazdálkodással összefüggő feladatait. </w:t>
      </w:r>
    </w:p>
    <w:p w14:paraId="6BFC36F1" w14:textId="77777777" w:rsidR="00B91839" w:rsidRDefault="00725B9F">
      <w:pPr>
        <w:pStyle w:val="Norml1"/>
        <w:numPr>
          <w:ilvl w:val="0"/>
          <w:numId w:val="5"/>
        </w:numPr>
        <w:spacing w:before="120" w:after="120" w:line="360" w:lineRule="auto"/>
        <w:jc w:val="both"/>
        <w:rPr>
          <w:rFonts w:ascii="Arial" w:hAnsi="Arial" w:cs="Arial"/>
          <w:sz w:val="22"/>
          <w:szCs w:val="22"/>
        </w:rPr>
      </w:pPr>
      <w:r>
        <w:rPr>
          <w:rFonts w:ascii="Arial" w:hAnsi="Arial" w:cs="Arial"/>
          <w:sz w:val="22"/>
          <w:szCs w:val="22"/>
        </w:rPr>
        <w:t xml:space="preserve">Szervezi, irányítja, ellenőrzi az anyag- és eszközgazdálkodással kapcsolatos feladatokat. Iránymutatást ad az intézményegységek gazdasági munkájához. </w:t>
      </w:r>
    </w:p>
    <w:p w14:paraId="45D49BE9" w14:textId="77777777" w:rsidR="00B91839" w:rsidRDefault="00725B9F">
      <w:pPr>
        <w:pStyle w:val="Norml1"/>
        <w:numPr>
          <w:ilvl w:val="0"/>
          <w:numId w:val="5"/>
        </w:numPr>
        <w:spacing w:before="120" w:after="120" w:line="360" w:lineRule="auto"/>
        <w:jc w:val="both"/>
        <w:rPr>
          <w:rFonts w:ascii="Arial" w:hAnsi="Arial" w:cs="Arial"/>
          <w:sz w:val="22"/>
          <w:szCs w:val="22"/>
        </w:rPr>
      </w:pPr>
      <w:r>
        <w:rPr>
          <w:rFonts w:ascii="Arial" w:hAnsi="Arial" w:cs="Arial"/>
          <w:sz w:val="22"/>
          <w:szCs w:val="22"/>
        </w:rPr>
        <w:lastRenderedPageBreak/>
        <w:t xml:space="preserve">Gondoskodik a költségvetésben megtervezett feladatok eredményes és gazdaságos megoldásának feltételeiről, az intézmény üzemeltetéséről, működtetéséről, fenntartásáról. </w:t>
      </w:r>
    </w:p>
    <w:p w14:paraId="086E03E7" w14:textId="77777777" w:rsidR="00B91839" w:rsidRDefault="00725B9F">
      <w:pPr>
        <w:pStyle w:val="Norml1"/>
        <w:numPr>
          <w:ilvl w:val="0"/>
          <w:numId w:val="5"/>
        </w:numPr>
        <w:spacing w:before="120" w:after="120" w:line="360" w:lineRule="auto"/>
        <w:jc w:val="both"/>
        <w:rPr>
          <w:rFonts w:ascii="Arial" w:hAnsi="Arial" w:cs="Arial"/>
          <w:sz w:val="22"/>
          <w:szCs w:val="22"/>
        </w:rPr>
      </w:pPr>
      <w:r>
        <w:rPr>
          <w:rFonts w:ascii="Arial" w:hAnsi="Arial" w:cs="Arial"/>
          <w:sz w:val="22"/>
          <w:szCs w:val="22"/>
        </w:rPr>
        <w:t xml:space="preserve">Gyakorolja az ellenjegyzési jogkört az intézményvezető kötelezettségvállalása, utalványozása esetén. </w:t>
      </w:r>
    </w:p>
    <w:p w14:paraId="7F98689D" w14:textId="77777777" w:rsidR="00B91839" w:rsidRDefault="00725B9F">
      <w:pPr>
        <w:pStyle w:val="Norml1"/>
        <w:numPr>
          <w:ilvl w:val="0"/>
          <w:numId w:val="5"/>
        </w:numPr>
        <w:spacing w:before="120" w:after="120" w:line="360" w:lineRule="auto"/>
        <w:jc w:val="both"/>
        <w:rPr>
          <w:rFonts w:ascii="Arial" w:hAnsi="Arial" w:cs="Arial"/>
          <w:sz w:val="22"/>
          <w:szCs w:val="22"/>
        </w:rPr>
      </w:pPr>
      <w:r>
        <w:rPr>
          <w:rFonts w:ascii="Arial" w:hAnsi="Arial" w:cs="Arial"/>
          <w:sz w:val="22"/>
          <w:szCs w:val="22"/>
        </w:rPr>
        <w:t>Megszervezi a tárgyi eszközök, műszaki berendezések üzemeltetését, karbantartását, javítását.</w:t>
      </w:r>
    </w:p>
    <w:p w14:paraId="14F25BFA" w14:textId="77777777" w:rsidR="00B91839" w:rsidRDefault="00725B9F">
      <w:pPr>
        <w:pStyle w:val="Norml1"/>
        <w:numPr>
          <w:ilvl w:val="0"/>
          <w:numId w:val="5"/>
        </w:numPr>
        <w:spacing w:before="120" w:after="120" w:line="360" w:lineRule="auto"/>
        <w:jc w:val="both"/>
        <w:rPr>
          <w:rFonts w:ascii="Arial" w:hAnsi="Arial" w:cs="Arial"/>
          <w:sz w:val="22"/>
          <w:szCs w:val="22"/>
        </w:rPr>
      </w:pPr>
      <w:r>
        <w:rPr>
          <w:rFonts w:ascii="Arial" w:hAnsi="Arial" w:cs="Arial"/>
          <w:sz w:val="22"/>
          <w:szCs w:val="22"/>
        </w:rPr>
        <w:t xml:space="preserve">Általános érvényű gazdasági intézkedések kiadása, azok betartásának figyelemmel kísérése. </w:t>
      </w:r>
    </w:p>
    <w:p w14:paraId="30BF52EC" w14:textId="77777777" w:rsidR="00B91839" w:rsidRDefault="00725B9F">
      <w:pPr>
        <w:pStyle w:val="Norml1"/>
        <w:numPr>
          <w:ilvl w:val="0"/>
          <w:numId w:val="5"/>
        </w:numPr>
        <w:spacing w:before="120" w:after="120" w:line="360" w:lineRule="auto"/>
        <w:jc w:val="both"/>
        <w:rPr>
          <w:rFonts w:ascii="Arial" w:hAnsi="Arial" w:cs="Arial"/>
          <w:sz w:val="22"/>
          <w:szCs w:val="22"/>
        </w:rPr>
      </w:pPr>
      <w:r>
        <w:rPr>
          <w:rFonts w:ascii="Arial" w:hAnsi="Arial" w:cs="Arial"/>
          <w:sz w:val="22"/>
          <w:szCs w:val="22"/>
        </w:rPr>
        <w:t xml:space="preserve">Az intézmény gazdálkodása szabályszerűségének biztosítása; különös tekintettel a költségvetés tervezésére, az előirányzat felhasználásra, a módosítással kapcsolatos feladatok ellátására, a beszámoló elkészítésére, javaslatot tesz az intézmény és egységei éves költségvetésére. </w:t>
      </w:r>
    </w:p>
    <w:p w14:paraId="36DCFE0D" w14:textId="77777777" w:rsidR="00B91839" w:rsidRDefault="00725B9F">
      <w:pPr>
        <w:pStyle w:val="Norml1"/>
        <w:numPr>
          <w:ilvl w:val="0"/>
          <w:numId w:val="5"/>
        </w:numPr>
        <w:spacing w:before="120" w:after="120" w:line="360" w:lineRule="auto"/>
        <w:jc w:val="both"/>
        <w:rPr>
          <w:rFonts w:ascii="Arial" w:hAnsi="Arial" w:cs="Arial"/>
          <w:sz w:val="22"/>
          <w:szCs w:val="22"/>
        </w:rPr>
      </w:pPr>
      <w:r>
        <w:rPr>
          <w:rFonts w:ascii="Arial" w:hAnsi="Arial" w:cs="Arial"/>
          <w:sz w:val="22"/>
          <w:szCs w:val="22"/>
        </w:rPr>
        <w:t xml:space="preserve">A gazdálkodás valamennyi belső szabályzatainak elkészítése, a jogszabályi változásokhoz igazodó felülvizsgálata, módosítása. </w:t>
      </w:r>
    </w:p>
    <w:p w14:paraId="570B1C27" w14:textId="77777777" w:rsidR="00B91839" w:rsidRDefault="00725B9F">
      <w:pPr>
        <w:pStyle w:val="Norml1"/>
        <w:numPr>
          <w:ilvl w:val="0"/>
          <w:numId w:val="5"/>
        </w:numPr>
        <w:spacing w:before="120" w:after="120" w:line="360" w:lineRule="auto"/>
        <w:jc w:val="both"/>
        <w:rPr>
          <w:rFonts w:ascii="Arial" w:hAnsi="Arial" w:cs="Arial"/>
          <w:sz w:val="22"/>
          <w:szCs w:val="22"/>
        </w:rPr>
      </w:pPr>
      <w:r>
        <w:rPr>
          <w:rFonts w:ascii="Arial" w:hAnsi="Arial" w:cs="Arial"/>
          <w:sz w:val="22"/>
          <w:szCs w:val="22"/>
        </w:rPr>
        <w:t>Intézkedéseket tesz a beruházással, a vagyon használatával, hasznosításával kapcsolatban, az eszközök megőrzése és rendeltetésszerű működtetése, hasznosítása és gyarapítása érdekében.</w:t>
      </w:r>
    </w:p>
    <w:p w14:paraId="6043DF6E" w14:textId="77777777" w:rsidR="00B91839" w:rsidRDefault="00725B9F">
      <w:pPr>
        <w:pStyle w:val="Norml1"/>
        <w:numPr>
          <w:ilvl w:val="0"/>
          <w:numId w:val="5"/>
        </w:numPr>
        <w:spacing w:before="120" w:after="120" w:line="360" w:lineRule="auto"/>
        <w:jc w:val="both"/>
        <w:rPr>
          <w:rFonts w:ascii="Arial" w:hAnsi="Arial" w:cs="Arial"/>
          <w:sz w:val="22"/>
          <w:szCs w:val="22"/>
        </w:rPr>
      </w:pPr>
      <w:r>
        <w:rPr>
          <w:rFonts w:ascii="Arial" w:hAnsi="Arial" w:cs="Arial"/>
          <w:sz w:val="22"/>
          <w:szCs w:val="22"/>
        </w:rPr>
        <w:t>Irányítja a munkaerő gazdálkodással, a készpénzkezeléssel, a könyvvezetéssel, a beszámolási kötelezettséggel kapcsolatos, - és az adatszolgáltatásokra kiterjedő feladatokat.</w:t>
      </w:r>
    </w:p>
    <w:p w14:paraId="26DF61F1" w14:textId="77777777" w:rsidR="00B91839" w:rsidRDefault="00725B9F">
      <w:pPr>
        <w:pStyle w:val="Norml1"/>
        <w:numPr>
          <w:ilvl w:val="0"/>
          <w:numId w:val="5"/>
        </w:numPr>
        <w:spacing w:before="120" w:after="120" w:line="360" w:lineRule="auto"/>
        <w:jc w:val="both"/>
        <w:rPr>
          <w:rFonts w:ascii="Arial" w:hAnsi="Arial" w:cs="Arial"/>
          <w:sz w:val="22"/>
          <w:szCs w:val="22"/>
        </w:rPr>
      </w:pPr>
      <w:r>
        <w:rPr>
          <w:rFonts w:ascii="Arial" w:hAnsi="Arial" w:cs="Arial"/>
          <w:sz w:val="22"/>
          <w:szCs w:val="22"/>
        </w:rPr>
        <w:t xml:space="preserve">Az intézményvezetővel egyetértésben szervezi a TASZII gazdasági, pénzügyi belső ellenőrzését </w:t>
      </w:r>
    </w:p>
    <w:p w14:paraId="62BD325D" w14:textId="77777777" w:rsidR="00B91839" w:rsidRDefault="00725B9F">
      <w:pPr>
        <w:pStyle w:val="Norml1"/>
        <w:numPr>
          <w:ilvl w:val="0"/>
          <w:numId w:val="5"/>
        </w:numPr>
        <w:spacing w:before="120" w:after="120" w:line="360" w:lineRule="auto"/>
        <w:jc w:val="both"/>
        <w:rPr>
          <w:rFonts w:ascii="Arial" w:hAnsi="Arial" w:cs="Arial"/>
          <w:sz w:val="22"/>
          <w:szCs w:val="22"/>
        </w:rPr>
      </w:pPr>
      <w:r>
        <w:rPr>
          <w:rFonts w:ascii="Arial" w:hAnsi="Arial" w:cs="Arial"/>
          <w:sz w:val="22"/>
          <w:szCs w:val="22"/>
        </w:rPr>
        <w:t>Feladata továbbá minden olyan feladat, amelyet TASZII vezetője helyett átruházott hatáskörben kell ellátnia.</w:t>
      </w:r>
    </w:p>
    <w:p w14:paraId="0F42157F" w14:textId="77777777" w:rsidR="00B91839" w:rsidRDefault="00725B9F">
      <w:pPr>
        <w:pStyle w:val="Norml1"/>
        <w:numPr>
          <w:ilvl w:val="0"/>
          <w:numId w:val="5"/>
        </w:numPr>
        <w:spacing w:before="120" w:after="120" w:line="360" w:lineRule="auto"/>
        <w:jc w:val="both"/>
        <w:rPr>
          <w:rFonts w:ascii="Arial" w:hAnsi="Arial" w:cs="Arial"/>
          <w:sz w:val="22"/>
          <w:szCs w:val="22"/>
        </w:rPr>
      </w:pPr>
      <w:r>
        <w:rPr>
          <w:rFonts w:ascii="Arial" w:hAnsi="Arial" w:cs="Arial"/>
          <w:sz w:val="22"/>
          <w:szCs w:val="22"/>
        </w:rPr>
        <w:t>Elvégzi a gépkocsi használatával kapcsolatos feladatokat.</w:t>
      </w:r>
    </w:p>
    <w:p w14:paraId="753F5857" w14:textId="77777777" w:rsidR="00B91839" w:rsidRDefault="00725B9F">
      <w:pPr>
        <w:pStyle w:val="Norml1"/>
        <w:numPr>
          <w:ilvl w:val="0"/>
          <w:numId w:val="5"/>
        </w:numPr>
        <w:spacing w:before="120" w:after="120" w:line="360" w:lineRule="auto"/>
        <w:jc w:val="both"/>
        <w:rPr>
          <w:rFonts w:ascii="Arial" w:hAnsi="Arial" w:cs="Arial"/>
          <w:sz w:val="22"/>
          <w:szCs w:val="22"/>
        </w:rPr>
      </w:pPr>
      <w:r>
        <w:rPr>
          <w:rFonts w:ascii="Arial" w:hAnsi="Arial" w:cs="Arial"/>
          <w:sz w:val="22"/>
          <w:szCs w:val="22"/>
        </w:rPr>
        <w:t>Felügyeli és értékeli a gazdasági csoport ügyintézőinek munkáját.</w:t>
      </w:r>
    </w:p>
    <w:p w14:paraId="1A2CEC15" w14:textId="77777777" w:rsidR="00B91839" w:rsidRDefault="00725B9F">
      <w:pPr>
        <w:pStyle w:val="Norml1"/>
        <w:numPr>
          <w:ilvl w:val="0"/>
          <w:numId w:val="5"/>
        </w:numPr>
        <w:spacing w:before="120" w:after="120" w:line="360" w:lineRule="auto"/>
        <w:jc w:val="both"/>
        <w:rPr>
          <w:rFonts w:ascii="Arial" w:hAnsi="Arial" w:cs="Arial"/>
          <w:sz w:val="22"/>
          <w:szCs w:val="22"/>
        </w:rPr>
      </w:pPr>
      <w:r>
        <w:rPr>
          <w:rFonts w:ascii="Arial" w:hAnsi="Arial" w:cs="Arial"/>
          <w:sz w:val="22"/>
          <w:szCs w:val="22"/>
        </w:rPr>
        <w:t>Elemzi és értékeli az intézményi gazdálkodás helyzetét, megteszi a szükséges javaslatokat.</w:t>
      </w:r>
    </w:p>
    <w:p w14:paraId="48699973" w14:textId="77777777" w:rsidR="00B91839" w:rsidRDefault="00725B9F">
      <w:pPr>
        <w:pStyle w:val="Norml1"/>
        <w:numPr>
          <w:ilvl w:val="0"/>
          <w:numId w:val="5"/>
        </w:numPr>
        <w:spacing w:before="120" w:after="120" w:line="360" w:lineRule="auto"/>
        <w:jc w:val="both"/>
        <w:rPr>
          <w:rFonts w:ascii="Arial" w:hAnsi="Arial" w:cs="Arial"/>
          <w:sz w:val="22"/>
          <w:szCs w:val="22"/>
        </w:rPr>
      </w:pPr>
      <w:r>
        <w:rPr>
          <w:rFonts w:ascii="Arial" w:hAnsi="Arial" w:cs="Arial"/>
          <w:sz w:val="22"/>
          <w:szCs w:val="22"/>
        </w:rPr>
        <w:t>Részt vesz az intézmény és telephelyei tűz- és munkavédelmi ellenőrzésében.</w:t>
      </w:r>
    </w:p>
    <w:p w14:paraId="1630B6FB" w14:textId="77777777" w:rsidR="00B91839" w:rsidRDefault="00725B9F">
      <w:pPr>
        <w:pStyle w:val="Norml1"/>
        <w:numPr>
          <w:ilvl w:val="0"/>
          <w:numId w:val="5"/>
        </w:numPr>
        <w:spacing w:before="120" w:after="120" w:line="360" w:lineRule="auto"/>
        <w:jc w:val="both"/>
        <w:rPr>
          <w:rFonts w:ascii="Arial" w:hAnsi="Arial" w:cs="Arial"/>
          <w:sz w:val="22"/>
          <w:szCs w:val="22"/>
        </w:rPr>
      </w:pPr>
      <w:r>
        <w:rPr>
          <w:rFonts w:ascii="Arial" w:hAnsi="Arial" w:cs="Arial"/>
          <w:sz w:val="22"/>
          <w:szCs w:val="22"/>
        </w:rPr>
        <w:t>Elvégzi az analitikus könyvviteli ellenőrzést.</w:t>
      </w:r>
    </w:p>
    <w:p w14:paraId="65E88BBB" w14:textId="77777777" w:rsidR="00B91839" w:rsidRDefault="00725B9F">
      <w:pPr>
        <w:pStyle w:val="Norml1"/>
        <w:numPr>
          <w:ilvl w:val="0"/>
          <w:numId w:val="5"/>
        </w:numPr>
        <w:spacing w:before="120" w:after="120" w:line="360" w:lineRule="auto"/>
        <w:jc w:val="both"/>
        <w:rPr>
          <w:rFonts w:ascii="Arial" w:hAnsi="Arial" w:cs="Arial"/>
          <w:sz w:val="22"/>
          <w:szCs w:val="22"/>
        </w:rPr>
      </w:pPr>
      <w:r>
        <w:rPr>
          <w:rFonts w:ascii="Arial" w:hAnsi="Arial" w:cs="Arial"/>
          <w:sz w:val="22"/>
          <w:szCs w:val="22"/>
        </w:rPr>
        <w:t>Ellátja a pénzügyi műveletekhez szükséges feladatokat.</w:t>
      </w:r>
    </w:p>
    <w:p w14:paraId="254568E4" w14:textId="77777777" w:rsidR="00B91839" w:rsidRDefault="00725B9F">
      <w:pPr>
        <w:pStyle w:val="Norml1"/>
        <w:numPr>
          <w:ilvl w:val="0"/>
          <w:numId w:val="5"/>
        </w:numPr>
        <w:spacing w:before="120" w:after="120" w:line="360" w:lineRule="auto"/>
        <w:jc w:val="both"/>
        <w:rPr>
          <w:rFonts w:ascii="Arial" w:hAnsi="Arial" w:cs="Arial"/>
          <w:sz w:val="22"/>
          <w:szCs w:val="22"/>
        </w:rPr>
      </w:pPr>
      <w:r>
        <w:rPr>
          <w:rFonts w:ascii="Arial" w:hAnsi="Arial" w:cs="Arial"/>
          <w:sz w:val="22"/>
          <w:szCs w:val="22"/>
        </w:rPr>
        <w:lastRenderedPageBreak/>
        <w:t>Felügyeli az utalások rendjét, elvégzi a mindenkori adminisztrációs feladatokat.</w:t>
      </w:r>
    </w:p>
    <w:p w14:paraId="72D5B224" w14:textId="77777777" w:rsidR="00B91839" w:rsidRDefault="00725B9F">
      <w:pPr>
        <w:pStyle w:val="Norml1"/>
        <w:numPr>
          <w:ilvl w:val="0"/>
          <w:numId w:val="5"/>
        </w:numPr>
        <w:spacing w:before="120" w:after="120" w:line="360" w:lineRule="auto"/>
        <w:jc w:val="both"/>
        <w:rPr>
          <w:rFonts w:ascii="Arial" w:hAnsi="Arial" w:cs="Arial"/>
          <w:sz w:val="22"/>
          <w:szCs w:val="22"/>
        </w:rPr>
      </w:pPr>
      <w:r>
        <w:rPr>
          <w:rFonts w:ascii="Arial" w:hAnsi="Arial" w:cs="Arial"/>
          <w:sz w:val="22"/>
          <w:szCs w:val="22"/>
        </w:rPr>
        <w:t>Elvégzi a raktár kezeléséből adódó irányítási, ellenőrzési feladatokat.</w:t>
      </w:r>
    </w:p>
    <w:p w14:paraId="0B1FFB94" w14:textId="77777777" w:rsidR="00B91839" w:rsidRDefault="00725B9F">
      <w:pPr>
        <w:pStyle w:val="Norml1"/>
        <w:numPr>
          <w:ilvl w:val="0"/>
          <w:numId w:val="5"/>
        </w:numPr>
        <w:spacing w:before="120" w:after="120" w:line="360" w:lineRule="auto"/>
        <w:jc w:val="both"/>
        <w:rPr>
          <w:rFonts w:ascii="Arial" w:hAnsi="Arial" w:cs="Arial"/>
          <w:sz w:val="22"/>
          <w:szCs w:val="22"/>
        </w:rPr>
      </w:pPr>
      <w:r>
        <w:rPr>
          <w:rFonts w:ascii="Arial" w:hAnsi="Arial" w:cs="Arial"/>
          <w:sz w:val="22"/>
          <w:szCs w:val="22"/>
        </w:rPr>
        <w:t>Irányítja a leltározási, selejtezési feladatokat.</w:t>
      </w:r>
    </w:p>
    <w:p w14:paraId="650310D7" w14:textId="77777777" w:rsidR="00B91839" w:rsidRDefault="00725B9F">
      <w:pPr>
        <w:pStyle w:val="Norml1"/>
        <w:numPr>
          <w:ilvl w:val="0"/>
          <w:numId w:val="5"/>
        </w:numPr>
        <w:spacing w:before="120" w:after="120" w:line="360" w:lineRule="auto"/>
        <w:jc w:val="both"/>
        <w:rPr>
          <w:rFonts w:ascii="Arial" w:hAnsi="Arial" w:cs="Arial"/>
          <w:sz w:val="22"/>
          <w:szCs w:val="22"/>
        </w:rPr>
      </w:pPr>
      <w:r>
        <w:rPr>
          <w:rFonts w:ascii="Arial" w:hAnsi="Arial" w:cs="Arial"/>
          <w:sz w:val="22"/>
          <w:szCs w:val="22"/>
        </w:rPr>
        <w:t>Érdemben részt vesz az intézmény vezetői fórumainak munkájában, az intézmény irányításában.</w:t>
      </w:r>
    </w:p>
    <w:p w14:paraId="41A9EB29" w14:textId="77777777" w:rsidR="00B91839" w:rsidRDefault="00725B9F">
      <w:pPr>
        <w:pStyle w:val="Norml1"/>
        <w:spacing w:before="120" w:after="120" w:line="360" w:lineRule="auto"/>
        <w:ind w:firstLine="708"/>
        <w:jc w:val="both"/>
        <w:rPr>
          <w:rFonts w:ascii="Arial" w:hAnsi="Arial" w:cs="Arial"/>
          <w:sz w:val="22"/>
          <w:szCs w:val="22"/>
        </w:rPr>
      </w:pPr>
      <w:r>
        <w:rPr>
          <w:rFonts w:ascii="Arial" w:hAnsi="Arial" w:cs="Arial"/>
          <w:sz w:val="22"/>
          <w:szCs w:val="22"/>
        </w:rPr>
        <w:t xml:space="preserve">Helyettesítését az intézményvezető által ezzel megbízott látja el. </w:t>
      </w:r>
    </w:p>
    <w:p w14:paraId="2EAF62AE" w14:textId="77777777" w:rsidR="00B91839" w:rsidRDefault="00B91839">
      <w:pPr>
        <w:pStyle w:val="Norml1"/>
        <w:spacing w:before="120" w:after="120" w:line="360" w:lineRule="auto"/>
        <w:jc w:val="both"/>
        <w:rPr>
          <w:rFonts w:ascii="Arial" w:hAnsi="Arial" w:cs="Arial"/>
          <w:sz w:val="22"/>
          <w:szCs w:val="22"/>
          <w:shd w:val="clear" w:color="auto" w:fill="FFFF00"/>
        </w:rPr>
      </w:pPr>
    </w:p>
    <w:p w14:paraId="19697E70" w14:textId="77777777" w:rsidR="00B91839" w:rsidRDefault="00725B9F">
      <w:pPr>
        <w:pStyle w:val="Norml1"/>
        <w:spacing w:before="120" w:after="120" w:line="360" w:lineRule="auto"/>
        <w:jc w:val="both"/>
        <w:rPr>
          <w:rFonts w:ascii="Arial" w:hAnsi="Arial" w:cs="Arial"/>
          <w:sz w:val="22"/>
          <w:szCs w:val="22"/>
          <w:u w:val="single"/>
        </w:rPr>
      </w:pPr>
      <w:r>
        <w:rPr>
          <w:rFonts w:ascii="Arial" w:hAnsi="Arial" w:cs="Arial"/>
          <w:sz w:val="22"/>
          <w:szCs w:val="22"/>
          <w:u w:val="single"/>
        </w:rPr>
        <w:t xml:space="preserve">3. Az intézmény belső szervezeti egységeinek vezetői, jogállásuk és feladatuk: </w:t>
      </w:r>
    </w:p>
    <w:p w14:paraId="7F243E43" w14:textId="77777777" w:rsidR="00B91839" w:rsidRDefault="00725B9F">
      <w:pPr>
        <w:pStyle w:val="Norml1"/>
        <w:spacing w:before="120" w:after="120" w:line="360" w:lineRule="auto"/>
        <w:jc w:val="both"/>
      </w:pPr>
      <w:r>
        <w:rPr>
          <w:rFonts w:ascii="Arial" w:hAnsi="Arial" w:cs="Arial"/>
          <w:sz w:val="22"/>
          <w:szCs w:val="22"/>
          <w:u w:val="single"/>
        </w:rPr>
        <w:t>3.1. Házi segítségnyújtás vezető gondozó és jelzőrendszeres házi segítségnyújtás koordinátor:</w:t>
      </w:r>
    </w:p>
    <w:p w14:paraId="2C759DA8" w14:textId="77777777" w:rsidR="00B91839" w:rsidRDefault="00725B9F">
      <w:pPr>
        <w:pStyle w:val="Norml1"/>
        <w:numPr>
          <w:ilvl w:val="0"/>
          <w:numId w:val="5"/>
        </w:numPr>
        <w:spacing w:before="120" w:after="120" w:line="360" w:lineRule="auto"/>
        <w:jc w:val="both"/>
        <w:rPr>
          <w:rFonts w:ascii="Arial" w:hAnsi="Arial" w:cs="Arial"/>
          <w:sz w:val="22"/>
          <w:szCs w:val="22"/>
        </w:rPr>
      </w:pPr>
      <w:r>
        <w:rPr>
          <w:rFonts w:ascii="Arial" w:hAnsi="Arial" w:cs="Arial"/>
          <w:sz w:val="22"/>
          <w:szCs w:val="22"/>
        </w:rPr>
        <w:t xml:space="preserve">Felelős a házi segítségnyújtás szakmai munkájának irányításáért, szakmai eredményességért, annak hatékony és jogszerű megszervezésért, koordinálja a napi munkafolyamatokat. </w:t>
      </w:r>
    </w:p>
    <w:p w14:paraId="372DFFB0" w14:textId="77777777" w:rsidR="00B91839" w:rsidRDefault="00725B9F">
      <w:pPr>
        <w:pStyle w:val="Norml1"/>
        <w:numPr>
          <w:ilvl w:val="0"/>
          <w:numId w:val="5"/>
        </w:numPr>
        <w:tabs>
          <w:tab w:val="left" w:pos="284"/>
        </w:tabs>
        <w:spacing w:before="120" w:after="120" w:line="360" w:lineRule="auto"/>
        <w:jc w:val="both"/>
        <w:rPr>
          <w:rFonts w:ascii="Arial" w:hAnsi="Arial" w:cs="Arial"/>
          <w:sz w:val="22"/>
          <w:szCs w:val="22"/>
        </w:rPr>
      </w:pPr>
      <w:r>
        <w:rPr>
          <w:rFonts w:ascii="Arial" w:hAnsi="Arial" w:cs="Arial"/>
          <w:sz w:val="22"/>
          <w:szCs w:val="22"/>
        </w:rPr>
        <w:t xml:space="preserve">A heti beosztások elkészítése, a gondozási munka koordinálása. Az új gondozott személyi adatainak rögzítése, a gondozási eseménynaplók ellenőrzése, a gondozási idők rögzítése.  </w:t>
      </w:r>
    </w:p>
    <w:p w14:paraId="7AB6CB9D" w14:textId="77777777" w:rsidR="00B91839" w:rsidRDefault="00725B9F">
      <w:pPr>
        <w:pStyle w:val="Norml1"/>
        <w:numPr>
          <w:ilvl w:val="0"/>
          <w:numId w:val="5"/>
        </w:numPr>
        <w:tabs>
          <w:tab w:val="left" w:pos="284"/>
        </w:tabs>
        <w:spacing w:before="120" w:after="120" w:line="360" w:lineRule="auto"/>
        <w:jc w:val="both"/>
        <w:rPr>
          <w:rFonts w:ascii="Arial" w:hAnsi="Arial" w:cs="Arial"/>
          <w:sz w:val="22"/>
          <w:szCs w:val="22"/>
        </w:rPr>
      </w:pPr>
      <w:r>
        <w:rPr>
          <w:rFonts w:ascii="Arial" w:hAnsi="Arial" w:cs="Arial"/>
          <w:sz w:val="22"/>
          <w:szCs w:val="22"/>
        </w:rPr>
        <w:t xml:space="preserve">Végzi és felelőse is egyben, a házi segítségnyújtás iratkezeléséért. </w:t>
      </w:r>
    </w:p>
    <w:p w14:paraId="51AE4D94" w14:textId="77777777" w:rsidR="00B91839" w:rsidRDefault="00725B9F">
      <w:pPr>
        <w:pStyle w:val="FreeForm"/>
        <w:numPr>
          <w:ilvl w:val="0"/>
          <w:numId w:val="5"/>
        </w:numPr>
        <w:spacing w:before="120" w:after="120" w:line="360" w:lineRule="auto"/>
        <w:jc w:val="both"/>
        <w:rPr>
          <w:rFonts w:ascii="Arial" w:hAnsi="Arial" w:cs="Arial"/>
          <w:color w:val="00000A"/>
          <w:sz w:val="22"/>
          <w:szCs w:val="22"/>
          <w:shd w:val="clear" w:color="auto" w:fill="FFFF00"/>
        </w:rPr>
      </w:pPr>
      <w:r>
        <w:rPr>
          <w:rFonts w:ascii="Arial" w:hAnsi="Arial" w:cs="Arial"/>
          <w:color w:val="00000A"/>
          <w:sz w:val="22"/>
          <w:szCs w:val="22"/>
        </w:rPr>
        <w:t>A vezető gondozónő az ellátás megkezdése előtt meghatározza, hogy az ellátottnak milyen mértékben szükséges személyi gondozás, és szociális segítés nyújtása. A döntésről egyeztet az ellátottal, valamint az esetfelelős gondozónőt tájékoztatja erről, hogy a gondozási terv ezek alapján készüljön el.</w:t>
      </w:r>
      <w:r>
        <w:rPr>
          <w:rFonts w:ascii="Arial" w:hAnsi="Arial" w:cs="Arial"/>
          <w:color w:val="00000A"/>
          <w:sz w:val="22"/>
          <w:szCs w:val="22"/>
          <w:shd w:val="clear" w:color="auto" w:fill="FFFF00"/>
        </w:rPr>
        <w:t xml:space="preserve"> </w:t>
      </w:r>
    </w:p>
    <w:p w14:paraId="26E3173C" w14:textId="77777777" w:rsidR="00B91839" w:rsidRDefault="00725B9F">
      <w:pPr>
        <w:pStyle w:val="Norml1"/>
        <w:numPr>
          <w:ilvl w:val="0"/>
          <w:numId w:val="6"/>
        </w:numPr>
        <w:spacing w:before="120" w:after="120" w:line="360" w:lineRule="auto"/>
        <w:jc w:val="both"/>
        <w:rPr>
          <w:rFonts w:ascii="Arial" w:hAnsi="Arial" w:cs="Arial"/>
          <w:sz w:val="22"/>
          <w:szCs w:val="22"/>
        </w:rPr>
      </w:pPr>
      <w:r>
        <w:rPr>
          <w:rFonts w:ascii="Arial" w:hAnsi="Arial" w:cs="Arial"/>
          <w:sz w:val="22"/>
          <w:szCs w:val="22"/>
        </w:rPr>
        <w:t>A szakmai szempontok figyelembevételével tervezi, nyomon követi, felügyeli és ellenőrzi a gondozónők tevékenységét, munkáját</w:t>
      </w:r>
    </w:p>
    <w:p w14:paraId="70FF24EC" w14:textId="77777777" w:rsidR="00B91839" w:rsidRDefault="00725B9F">
      <w:pPr>
        <w:pStyle w:val="Norml1"/>
        <w:numPr>
          <w:ilvl w:val="0"/>
          <w:numId w:val="6"/>
        </w:numPr>
        <w:spacing w:before="120" w:after="120" w:line="360" w:lineRule="auto"/>
        <w:jc w:val="both"/>
        <w:rPr>
          <w:rFonts w:ascii="Arial" w:hAnsi="Arial" w:cs="Arial"/>
          <w:sz w:val="22"/>
          <w:szCs w:val="22"/>
        </w:rPr>
      </w:pPr>
      <w:r>
        <w:rPr>
          <w:rFonts w:ascii="Arial" w:hAnsi="Arial" w:cs="Arial"/>
          <w:sz w:val="22"/>
          <w:szCs w:val="22"/>
        </w:rPr>
        <w:t xml:space="preserve">Döntésre előkészíti a házi segítségnyújtással kapcsolatos kérelmeket. </w:t>
      </w:r>
    </w:p>
    <w:p w14:paraId="0738608F" w14:textId="77777777" w:rsidR="00B91839" w:rsidRDefault="00725B9F">
      <w:pPr>
        <w:pStyle w:val="Norml1"/>
        <w:numPr>
          <w:ilvl w:val="0"/>
          <w:numId w:val="6"/>
        </w:numPr>
        <w:spacing w:before="120" w:after="120" w:line="360" w:lineRule="auto"/>
        <w:jc w:val="both"/>
        <w:rPr>
          <w:rFonts w:ascii="Arial" w:hAnsi="Arial" w:cs="Arial"/>
          <w:sz w:val="22"/>
          <w:szCs w:val="22"/>
        </w:rPr>
      </w:pPr>
      <w:r>
        <w:rPr>
          <w:rFonts w:ascii="Arial" w:hAnsi="Arial" w:cs="Arial"/>
          <w:sz w:val="22"/>
          <w:szCs w:val="22"/>
        </w:rPr>
        <w:t xml:space="preserve">Elvégzi a gondozási szükséglet vizsgálatot és jövedelemvizsgálatot, megállapítja a gondozási szükséglet mértékét. </w:t>
      </w:r>
    </w:p>
    <w:p w14:paraId="18DCF3F1" w14:textId="77777777" w:rsidR="00B91839" w:rsidRDefault="00725B9F">
      <w:pPr>
        <w:pStyle w:val="Norml1"/>
        <w:numPr>
          <w:ilvl w:val="0"/>
          <w:numId w:val="6"/>
        </w:numPr>
        <w:spacing w:before="120" w:after="120" w:line="360" w:lineRule="auto"/>
        <w:jc w:val="both"/>
        <w:rPr>
          <w:rFonts w:ascii="Arial" w:hAnsi="Arial" w:cs="Arial"/>
          <w:sz w:val="22"/>
          <w:szCs w:val="22"/>
        </w:rPr>
      </w:pPr>
      <w:r>
        <w:rPr>
          <w:rFonts w:ascii="Arial" w:hAnsi="Arial" w:cs="Arial"/>
          <w:sz w:val="22"/>
          <w:szCs w:val="22"/>
        </w:rPr>
        <w:t>Biztosítja a jogszabályban előírt nyilvántartások, dokumentációk vezetését, azokat rendszeresen ellenőrzi.</w:t>
      </w:r>
    </w:p>
    <w:p w14:paraId="6F871B8C" w14:textId="77777777" w:rsidR="00B91839" w:rsidRDefault="00725B9F">
      <w:pPr>
        <w:pStyle w:val="Norml1"/>
        <w:numPr>
          <w:ilvl w:val="0"/>
          <w:numId w:val="6"/>
        </w:numPr>
        <w:spacing w:before="120" w:after="120" w:line="360" w:lineRule="auto"/>
        <w:jc w:val="both"/>
        <w:rPr>
          <w:rFonts w:ascii="Arial" w:hAnsi="Arial" w:cs="Arial"/>
          <w:sz w:val="22"/>
          <w:szCs w:val="22"/>
        </w:rPr>
      </w:pPr>
      <w:r>
        <w:rPr>
          <w:rFonts w:ascii="Arial" w:hAnsi="Arial" w:cs="Arial"/>
          <w:sz w:val="22"/>
          <w:szCs w:val="22"/>
        </w:rPr>
        <w:t xml:space="preserve">Gondoskodik a számítógépes szakmai program naprakész állapotban tartásáról. </w:t>
      </w:r>
    </w:p>
    <w:p w14:paraId="2D38B023" w14:textId="77777777" w:rsidR="00B91839" w:rsidRDefault="00725B9F">
      <w:pPr>
        <w:pStyle w:val="Norml1"/>
        <w:numPr>
          <w:ilvl w:val="0"/>
          <w:numId w:val="6"/>
        </w:numPr>
        <w:spacing w:before="120" w:after="120" w:line="360" w:lineRule="auto"/>
        <w:jc w:val="both"/>
        <w:rPr>
          <w:rFonts w:ascii="Arial" w:hAnsi="Arial" w:cs="Arial"/>
          <w:sz w:val="22"/>
          <w:szCs w:val="22"/>
        </w:rPr>
      </w:pPr>
      <w:r>
        <w:rPr>
          <w:rFonts w:ascii="Arial" w:hAnsi="Arial" w:cs="Arial"/>
          <w:sz w:val="22"/>
          <w:szCs w:val="22"/>
        </w:rPr>
        <w:t>hetente egyeztetést, megbeszélést tart, adminisztrációs feladatokat lát el,</w:t>
      </w:r>
    </w:p>
    <w:p w14:paraId="72CA064E" w14:textId="77777777" w:rsidR="00B91839" w:rsidRDefault="00725B9F">
      <w:pPr>
        <w:pStyle w:val="Norml1"/>
        <w:numPr>
          <w:ilvl w:val="0"/>
          <w:numId w:val="6"/>
        </w:numPr>
        <w:spacing w:before="120" w:after="120" w:line="360" w:lineRule="auto"/>
        <w:jc w:val="both"/>
        <w:rPr>
          <w:rFonts w:ascii="Arial" w:hAnsi="Arial" w:cs="Arial"/>
          <w:sz w:val="22"/>
          <w:szCs w:val="22"/>
        </w:rPr>
      </w:pPr>
      <w:r>
        <w:rPr>
          <w:rFonts w:ascii="Arial" w:hAnsi="Arial" w:cs="Arial"/>
          <w:sz w:val="22"/>
          <w:szCs w:val="22"/>
        </w:rPr>
        <w:t>gondozási napló naprakész vezetésének megkövetelése,</w:t>
      </w:r>
    </w:p>
    <w:p w14:paraId="4B60C523" w14:textId="77777777" w:rsidR="00B91839" w:rsidRDefault="00725B9F">
      <w:pPr>
        <w:pStyle w:val="Norml1"/>
        <w:numPr>
          <w:ilvl w:val="0"/>
          <w:numId w:val="6"/>
        </w:numPr>
        <w:spacing w:before="120" w:after="120" w:line="360" w:lineRule="auto"/>
        <w:jc w:val="both"/>
        <w:rPr>
          <w:rFonts w:ascii="Arial" w:hAnsi="Arial" w:cs="Arial"/>
          <w:sz w:val="22"/>
          <w:szCs w:val="22"/>
        </w:rPr>
      </w:pPr>
      <w:r>
        <w:rPr>
          <w:rFonts w:ascii="Arial" w:hAnsi="Arial" w:cs="Arial"/>
          <w:sz w:val="22"/>
          <w:szCs w:val="22"/>
        </w:rPr>
        <w:lastRenderedPageBreak/>
        <w:t>a társadalmi díjas szerződéssel gondozást végzők szerződését megköti (ha erre van esély, akkor bent hagyhatjuk)</w:t>
      </w:r>
    </w:p>
    <w:p w14:paraId="5A77B1A5" w14:textId="77777777" w:rsidR="00B91839" w:rsidRDefault="00725B9F">
      <w:pPr>
        <w:pStyle w:val="Norml1"/>
        <w:numPr>
          <w:ilvl w:val="0"/>
          <w:numId w:val="6"/>
        </w:numPr>
        <w:spacing w:before="120" w:after="120" w:line="360" w:lineRule="auto"/>
        <w:jc w:val="both"/>
        <w:rPr>
          <w:rFonts w:ascii="Arial" w:hAnsi="Arial" w:cs="Arial"/>
          <w:sz w:val="22"/>
          <w:szCs w:val="22"/>
        </w:rPr>
      </w:pPr>
      <w:r>
        <w:rPr>
          <w:rFonts w:ascii="Arial" w:hAnsi="Arial" w:cs="Arial"/>
          <w:sz w:val="22"/>
          <w:szCs w:val="22"/>
        </w:rPr>
        <w:t>munkalapok alapján a díjazást kifizetteti, irányítja a szociális gondozási díjas gondozók munkáját,</w:t>
      </w:r>
    </w:p>
    <w:p w14:paraId="3CE6F04B" w14:textId="77777777" w:rsidR="00B91839" w:rsidRDefault="00725B9F">
      <w:pPr>
        <w:pStyle w:val="Norml1"/>
        <w:numPr>
          <w:ilvl w:val="0"/>
          <w:numId w:val="6"/>
        </w:numPr>
        <w:spacing w:before="120" w:after="120" w:line="360" w:lineRule="auto"/>
        <w:jc w:val="both"/>
        <w:rPr>
          <w:rFonts w:ascii="Arial" w:hAnsi="Arial" w:cs="Arial"/>
          <w:sz w:val="22"/>
          <w:szCs w:val="22"/>
        </w:rPr>
      </w:pPr>
      <w:r>
        <w:rPr>
          <w:rFonts w:ascii="Arial" w:hAnsi="Arial" w:cs="Arial"/>
          <w:sz w:val="22"/>
          <w:szCs w:val="22"/>
        </w:rPr>
        <w:t>ellenőrzi a beosztottak munkáját, (a gondozás helyínén is) arról feljegyzést készít,</w:t>
      </w:r>
    </w:p>
    <w:p w14:paraId="029D2F90" w14:textId="77777777" w:rsidR="00B91839" w:rsidRDefault="00725B9F">
      <w:pPr>
        <w:pStyle w:val="Norml1"/>
        <w:numPr>
          <w:ilvl w:val="0"/>
          <w:numId w:val="6"/>
        </w:numPr>
        <w:spacing w:before="120" w:after="120" w:line="360" w:lineRule="auto"/>
        <w:jc w:val="both"/>
        <w:rPr>
          <w:rFonts w:ascii="Arial" w:hAnsi="Arial" w:cs="Arial"/>
          <w:sz w:val="22"/>
          <w:szCs w:val="22"/>
        </w:rPr>
      </w:pPr>
      <w:r>
        <w:rPr>
          <w:rFonts w:ascii="Arial" w:hAnsi="Arial" w:cs="Arial"/>
          <w:sz w:val="22"/>
          <w:szCs w:val="22"/>
        </w:rPr>
        <w:t>felviszi, nyilvántartja a kérelmezőket,</w:t>
      </w:r>
    </w:p>
    <w:p w14:paraId="63365145" w14:textId="77777777" w:rsidR="00B91839" w:rsidRDefault="00725B9F">
      <w:pPr>
        <w:pStyle w:val="Norml1"/>
        <w:numPr>
          <w:ilvl w:val="0"/>
          <w:numId w:val="6"/>
        </w:numPr>
        <w:spacing w:before="120" w:after="120" w:line="360" w:lineRule="auto"/>
        <w:jc w:val="both"/>
        <w:rPr>
          <w:rFonts w:ascii="Arial" w:hAnsi="Arial" w:cs="Arial"/>
          <w:sz w:val="22"/>
          <w:szCs w:val="22"/>
        </w:rPr>
      </w:pPr>
      <w:r>
        <w:rPr>
          <w:rFonts w:ascii="Arial" w:hAnsi="Arial" w:cs="Arial"/>
          <w:sz w:val="22"/>
          <w:szCs w:val="22"/>
        </w:rPr>
        <w:t xml:space="preserve">Közreműködik az irányítása alatt álló szervezeti egység </w:t>
      </w:r>
      <w:proofErr w:type="spellStart"/>
      <w:r>
        <w:rPr>
          <w:rFonts w:ascii="Arial" w:hAnsi="Arial" w:cs="Arial"/>
          <w:sz w:val="22"/>
          <w:szCs w:val="22"/>
        </w:rPr>
        <w:t>közalkalmazottainak</w:t>
      </w:r>
      <w:proofErr w:type="spellEnd"/>
      <w:r>
        <w:rPr>
          <w:rFonts w:ascii="Arial" w:hAnsi="Arial" w:cs="Arial"/>
          <w:sz w:val="22"/>
          <w:szCs w:val="22"/>
        </w:rPr>
        <w:t xml:space="preserve"> munkaköri leírásainak elkészítésében. </w:t>
      </w:r>
    </w:p>
    <w:p w14:paraId="35D8B97B" w14:textId="77777777" w:rsidR="00B91839" w:rsidRDefault="00725B9F">
      <w:pPr>
        <w:pStyle w:val="Norml1"/>
        <w:numPr>
          <w:ilvl w:val="0"/>
          <w:numId w:val="6"/>
        </w:numPr>
        <w:spacing w:before="120" w:after="120" w:line="360" w:lineRule="auto"/>
        <w:jc w:val="both"/>
        <w:rPr>
          <w:rFonts w:ascii="Arial" w:hAnsi="Arial" w:cs="Arial"/>
          <w:sz w:val="22"/>
          <w:szCs w:val="22"/>
        </w:rPr>
      </w:pPr>
      <w:r>
        <w:rPr>
          <w:rFonts w:ascii="Arial" w:hAnsi="Arial" w:cs="Arial"/>
          <w:sz w:val="22"/>
          <w:szCs w:val="22"/>
        </w:rPr>
        <w:t xml:space="preserve">Részt vesz az ellátások és szolgáltatások iránti szükségletek alakulásának elemzésében, a szükséges erőforrások meghatározásában, a hálózat működésének figyelemmel kísérésében. </w:t>
      </w:r>
    </w:p>
    <w:p w14:paraId="5650865D" w14:textId="77777777" w:rsidR="00B91839" w:rsidRDefault="00725B9F">
      <w:pPr>
        <w:pStyle w:val="Norml1"/>
        <w:numPr>
          <w:ilvl w:val="0"/>
          <w:numId w:val="6"/>
        </w:numPr>
        <w:spacing w:before="120" w:after="120" w:line="360" w:lineRule="auto"/>
        <w:jc w:val="both"/>
      </w:pPr>
      <w:r>
        <w:rPr>
          <w:rFonts w:ascii="Arial" w:hAnsi="Arial" w:cs="Arial"/>
          <w:sz w:val="22"/>
          <w:szCs w:val="22"/>
        </w:rPr>
        <w:t>A szakmai feladatok ellátásának elősegítése érdekében értekezletek, szakmai napok, továbbképzések szervezését kezdeményezi.</w:t>
      </w:r>
    </w:p>
    <w:p w14:paraId="6A3F8017" w14:textId="77777777" w:rsidR="00B91839" w:rsidRDefault="00725B9F">
      <w:pPr>
        <w:pStyle w:val="Norml1"/>
        <w:numPr>
          <w:ilvl w:val="0"/>
          <w:numId w:val="6"/>
        </w:numPr>
        <w:spacing w:before="120" w:after="120" w:line="360" w:lineRule="auto"/>
        <w:jc w:val="both"/>
      </w:pPr>
      <w:r>
        <w:rPr>
          <w:rFonts w:ascii="Arial" w:hAnsi="Arial" w:cs="Arial"/>
          <w:sz w:val="22"/>
          <w:szCs w:val="22"/>
        </w:rPr>
        <w:t xml:space="preserve">Felelős a jelzőrendszeres házi segítségnyújtás szakmai munkájának irányításáért, szakmai eredményességért, annak hatékony és jogszerű megszervezésért, koordinálja a napi munkafolyamatokat. </w:t>
      </w:r>
    </w:p>
    <w:p w14:paraId="2121D82F" w14:textId="77777777" w:rsidR="00B91839" w:rsidRDefault="00725B9F">
      <w:pPr>
        <w:pStyle w:val="Norml1"/>
        <w:numPr>
          <w:ilvl w:val="0"/>
          <w:numId w:val="6"/>
        </w:numPr>
        <w:spacing w:before="120" w:after="120" w:line="360" w:lineRule="auto"/>
        <w:jc w:val="both"/>
      </w:pPr>
      <w:r>
        <w:rPr>
          <w:rFonts w:ascii="Arial" w:hAnsi="Arial" w:cs="Arial"/>
          <w:sz w:val="22"/>
          <w:szCs w:val="22"/>
        </w:rPr>
        <w:t>A szakmai szempontok figyelembevételével tervezi, nyomon követi, felügyeli és ellenőrzi az ügyeletes gondozónők tevékenységét, munkáját</w:t>
      </w:r>
    </w:p>
    <w:p w14:paraId="2A6F5725" w14:textId="77777777" w:rsidR="00B91839" w:rsidRDefault="00725B9F">
      <w:pPr>
        <w:pStyle w:val="Norml1"/>
        <w:numPr>
          <w:ilvl w:val="0"/>
          <w:numId w:val="6"/>
        </w:numPr>
        <w:spacing w:before="120" w:after="120" w:line="360" w:lineRule="auto"/>
        <w:jc w:val="both"/>
      </w:pPr>
      <w:r>
        <w:rPr>
          <w:rFonts w:ascii="Arial" w:hAnsi="Arial" w:cs="Arial"/>
          <w:sz w:val="22"/>
          <w:szCs w:val="22"/>
        </w:rPr>
        <w:t xml:space="preserve">Szervezi a folyamatos ügyeleti ellátás biztosítását, végzi a nappali ügyeletes teendőket – jelzéseket fogadja, koordinálja, lebonyolítja. </w:t>
      </w:r>
    </w:p>
    <w:p w14:paraId="0C6EF8A4" w14:textId="77777777" w:rsidR="00B91839" w:rsidRDefault="00725B9F">
      <w:pPr>
        <w:pStyle w:val="Norml1"/>
        <w:numPr>
          <w:ilvl w:val="0"/>
          <w:numId w:val="6"/>
        </w:numPr>
        <w:spacing w:before="120" w:after="120" w:line="360" w:lineRule="auto"/>
        <w:jc w:val="both"/>
      </w:pPr>
      <w:r>
        <w:rPr>
          <w:rFonts w:ascii="Arial" w:hAnsi="Arial" w:cs="Arial"/>
          <w:sz w:val="22"/>
          <w:szCs w:val="22"/>
        </w:rPr>
        <w:t xml:space="preserve">Döntésre előkészíti a házi segítségnyújtással kapcsolatos kérelmeket. </w:t>
      </w:r>
    </w:p>
    <w:p w14:paraId="18456906" w14:textId="77777777" w:rsidR="00B91839" w:rsidRDefault="00725B9F">
      <w:pPr>
        <w:pStyle w:val="Norml1"/>
        <w:numPr>
          <w:ilvl w:val="0"/>
          <w:numId w:val="6"/>
        </w:numPr>
        <w:spacing w:before="120" w:after="120" w:line="360" w:lineRule="auto"/>
        <w:jc w:val="both"/>
      </w:pPr>
      <w:r>
        <w:rPr>
          <w:rFonts w:ascii="Arial" w:hAnsi="Arial" w:cs="Arial"/>
          <w:sz w:val="22"/>
          <w:szCs w:val="22"/>
        </w:rPr>
        <w:t xml:space="preserve">Elvégzi az előgondozást, jövedelemvizsgálatot, megállapítja a szociális rászorultságot. </w:t>
      </w:r>
    </w:p>
    <w:p w14:paraId="39DABC8F" w14:textId="77777777" w:rsidR="00B91839" w:rsidRDefault="00725B9F">
      <w:pPr>
        <w:pStyle w:val="Norml1"/>
        <w:numPr>
          <w:ilvl w:val="0"/>
          <w:numId w:val="6"/>
        </w:numPr>
        <w:spacing w:before="120" w:after="120" w:line="360" w:lineRule="auto"/>
        <w:jc w:val="both"/>
      </w:pPr>
      <w:r>
        <w:rPr>
          <w:rFonts w:ascii="Arial" w:hAnsi="Arial" w:cs="Arial"/>
          <w:sz w:val="22"/>
          <w:szCs w:val="22"/>
        </w:rPr>
        <w:t xml:space="preserve">Szervezi és részt vesz készülék kihelyezésénél, leszerelésénél, oktatásnál. </w:t>
      </w:r>
    </w:p>
    <w:p w14:paraId="17808854" w14:textId="77777777" w:rsidR="00B91839" w:rsidRDefault="00725B9F">
      <w:pPr>
        <w:pStyle w:val="Norml1"/>
        <w:numPr>
          <w:ilvl w:val="0"/>
          <w:numId w:val="6"/>
        </w:numPr>
        <w:spacing w:before="120" w:after="120" w:line="360" w:lineRule="auto"/>
        <w:jc w:val="both"/>
      </w:pPr>
      <w:r>
        <w:rPr>
          <w:rFonts w:ascii="Arial" w:hAnsi="Arial" w:cs="Arial"/>
          <w:sz w:val="22"/>
          <w:szCs w:val="22"/>
        </w:rPr>
        <w:t>Biztosítja a jogszabályban előírt nyilvántartások, dokumentációk vezetését, azokat rendszeresen ellenőrzi.</w:t>
      </w:r>
    </w:p>
    <w:p w14:paraId="38FAB1D8" w14:textId="77777777" w:rsidR="00B91839" w:rsidRDefault="00725B9F">
      <w:pPr>
        <w:pStyle w:val="Norml1"/>
        <w:numPr>
          <w:ilvl w:val="0"/>
          <w:numId w:val="6"/>
        </w:numPr>
        <w:spacing w:before="120" w:after="120" w:line="360" w:lineRule="auto"/>
        <w:jc w:val="both"/>
      </w:pPr>
      <w:r>
        <w:rPr>
          <w:rFonts w:ascii="Arial" w:hAnsi="Arial" w:cs="Arial"/>
          <w:sz w:val="22"/>
          <w:szCs w:val="22"/>
        </w:rPr>
        <w:t xml:space="preserve">Gondoskodik a számítógépes szakmai program naprakész állapotban tartásáról. </w:t>
      </w:r>
    </w:p>
    <w:p w14:paraId="04856F35" w14:textId="77777777" w:rsidR="00B91839" w:rsidRDefault="00725B9F">
      <w:pPr>
        <w:pStyle w:val="Norml1"/>
        <w:numPr>
          <w:ilvl w:val="0"/>
          <w:numId w:val="6"/>
        </w:numPr>
        <w:spacing w:before="120" w:after="120" w:line="360" w:lineRule="auto"/>
        <w:jc w:val="both"/>
      </w:pPr>
      <w:r>
        <w:rPr>
          <w:rFonts w:ascii="Arial" w:hAnsi="Arial" w:cs="Arial"/>
          <w:sz w:val="22"/>
          <w:szCs w:val="22"/>
        </w:rPr>
        <w:t xml:space="preserve">Részt vesz az ellátások és szolgáltatások iránti szükségletek alakulásának elemzésében, a szükséges erőforrások meghatározásában, a hálózat működésének figyelemmel kísérésében. </w:t>
      </w:r>
    </w:p>
    <w:p w14:paraId="0E07FF87" w14:textId="77777777" w:rsidR="00B91839" w:rsidRDefault="00725B9F">
      <w:pPr>
        <w:pStyle w:val="Listaszerbekezds"/>
        <w:numPr>
          <w:ilvl w:val="0"/>
          <w:numId w:val="6"/>
        </w:numPr>
        <w:spacing w:before="120" w:after="120" w:line="360" w:lineRule="auto"/>
        <w:jc w:val="both"/>
      </w:pPr>
      <w:r>
        <w:rPr>
          <w:rFonts w:ascii="Arial" w:hAnsi="Arial" w:cs="Arial"/>
          <w:sz w:val="22"/>
          <w:szCs w:val="22"/>
        </w:rPr>
        <w:t>segítségnyújtás az ellátást igénybe vevőt érintő veszélyhelyzet kialakulásának megelőzésében, a felmerülő krízishelyzetek elhárításában,</w:t>
      </w:r>
    </w:p>
    <w:p w14:paraId="63E28527" w14:textId="77777777" w:rsidR="00B91839" w:rsidRDefault="00725B9F">
      <w:pPr>
        <w:pStyle w:val="Listaszerbekezds"/>
        <w:numPr>
          <w:ilvl w:val="0"/>
          <w:numId w:val="6"/>
        </w:numPr>
        <w:spacing w:before="120" w:after="120" w:line="360" w:lineRule="auto"/>
        <w:jc w:val="both"/>
      </w:pPr>
      <w:r>
        <w:rPr>
          <w:rFonts w:ascii="Arial" w:hAnsi="Arial" w:cs="Arial"/>
          <w:sz w:val="22"/>
          <w:szCs w:val="22"/>
        </w:rPr>
        <w:t>a segélyhívási jegyzőkönyv kitöltése,</w:t>
      </w:r>
    </w:p>
    <w:p w14:paraId="041B2255" w14:textId="77777777" w:rsidR="00B91839" w:rsidRDefault="00725B9F">
      <w:pPr>
        <w:pStyle w:val="Listaszerbekezds"/>
        <w:numPr>
          <w:ilvl w:val="0"/>
          <w:numId w:val="6"/>
        </w:numPr>
        <w:tabs>
          <w:tab w:val="left" w:pos="284"/>
        </w:tabs>
        <w:spacing w:before="120" w:after="120" w:line="360" w:lineRule="auto"/>
        <w:jc w:val="both"/>
      </w:pPr>
      <w:r>
        <w:rPr>
          <w:rFonts w:ascii="Arial" w:hAnsi="Arial" w:cs="Arial"/>
          <w:sz w:val="22"/>
          <w:szCs w:val="22"/>
        </w:rPr>
        <w:lastRenderedPageBreak/>
        <w:t>Végzi és felelőse is egyben a jelzőrendszeres házi segítségnyújtás iratkezeléséért,</w:t>
      </w:r>
    </w:p>
    <w:p w14:paraId="2000BF58" w14:textId="77777777" w:rsidR="00B91839" w:rsidRDefault="00725B9F">
      <w:pPr>
        <w:pStyle w:val="Listaszerbekezds"/>
        <w:numPr>
          <w:ilvl w:val="0"/>
          <w:numId w:val="6"/>
        </w:numPr>
        <w:tabs>
          <w:tab w:val="left" w:pos="284"/>
        </w:tabs>
        <w:spacing w:before="120" w:after="120" w:line="360" w:lineRule="auto"/>
        <w:jc w:val="both"/>
      </w:pPr>
      <w:r>
        <w:rPr>
          <w:rFonts w:ascii="Arial" w:hAnsi="Arial" w:cs="Arial"/>
          <w:sz w:val="22"/>
          <w:szCs w:val="22"/>
        </w:rPr>
        <w:t>funkcionális és hozzáférési jogosultsága van az itt keletkező és beérkező iratokhoz,</w:t>
      </w:r>
    </w:p>
    <w:p w14:paraId="57B949BD" w14:textId="77777777" w:rsidR="00B91839" w:rsidRDefault="00725B9F">
      <w:pPr>
        <w:pStyle w:val="Listaszerbekezds"/>
        <w:numPr>
          <w:ilvl w:val="0"/>
          <w:numId w:val="6"/>
        </w:numPr>
        <w:spacing w:before="120" w:after="120" w:line="360" w:lineRule="auto"/>
        <w:jc w:val="both"/>
      </w:pPr>
      <w:r>
        <w:rPr>
          <w:rFonts w:ascii="Arial" w:hAnsi="Arial" w:cs="Arial"/>
          <w:sz w:val="22"/>
          <w:szCs w:val="22"/>
        </w:rPr>
        <w:t>munkaértekezleten való részvétel.</w:t>
      </w:r>
    </w:p>
    <w:p w14:paraId="7A4ECF64" w14:textId="77777777" w:rsidR="00B91839" w:rsidRDefault="00725B9F" w:rsidP="00720D98">
      <w:pPr>
        <w:pStyle w:val="Norml1"/>
        <w:numPr>
          <w:ilvl w:val="0"/>
          <w:numId w:val="6"/>
        </w:numPr>
        <w:spacing w:before="120" w:after="120" w:line="360" w:lineRule="auto"/>
        <w:jc w:val="both"/>
        <w:rPr>
          <w:rFonts w:ascii="Arial" w:hAnsi="Arial" w:cs="Arial"/>
          <w:sz w:val="22"/>
          <w:szCs w:val="22"/>
        </w:rPr>
      </w:pPr>
      <w:r w:rsidRPr="00720D98">
        <w:rPr>
          <w:rFonts w:ascii="Arial" w:hAnsi="Arial" w:cs="Arial"/>
          <w:sz w:val="22"/>
          <w:szCs w:val="22"/>
        </w:rPr>
        <w:t>A szakmai feladatok ellátásának elősegítése érdekében értekezletek, szakmai napok, továbbképzések szervezését kezdeményezi.</w:t>
      </w:r>
    </w:p>
    <w:p w14:paraId="3C773992" w14:textId="77777777" w:rsidR="00720D98" w:rsidRPr="00720D98" w:rsidRDefault="00720D98" w:rsidP="00720D98">
      <w:pPr>
        <w:pStyle w:val="Norml1"/>
        <w:spacing w:before="120" w:after="120" w:line="360" w:lineRule="auto"/>
        <w:ind w:left="720"/>
        <w:jc w:val="both"/>
        <w:rPr>
          <w:rFonts w:ascii="Arial" w:hAnsi="Arial" w:cs="Arial"/>
          <w:sz w:val="22"/>
          <w:szCs w:val="22"/>
        </w:rPr>
      </w:pPr>
    </w:p>
    <w:p w14:paraId="44E874D3" w14:textId="77777777" w:rsidR="00B91839" w:rsidRDefault="00725B9F">
      <w:pPr>
        <w:pStyle w:val="Norml1"/>
        <w:spacing w:before="120" w:after="120" w:line="360" w:lineRule="auto"/>
        <w:ind w:left="560" w:hanging="560"/>
        <w:jc w:val="both"/>
        <w:rPr>
          <w:rFonts w:ascii="Arial" w:hAnsi="Arial" w:cs="Arial"/>
          <w:sz w:val="22"/>
          <w:szCs w:val="22"/>
          <w:u w:val="single"/>
        </w:rPr>
      </w:pPr>
      <w:r>
        <w:rPr>
          <w:rFonts w:ascii="Arial" w:hAnsi="Arial" w:cs="Arial"/>
          <w:sz w:val="22"/>
          <w:szCs w:val="22"/>
          <w:u w:val="single"/>
        </w:rPr>
        <w:t xml:space="preserve">3.2. Nappali ellátás vezető: </w:t>
      </w:r>
    </w:p>
    <w:p w14:paraId="24D693E0" w14:textId="77777777"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rPr>
        <w:t xml:space="preserve">Feladatköre: </w:t>
      </w:r>
    </w:p>
    <w:p w14:paraId="56F3CE51" w14:textId="77777777" w:rsidR="00B91839" w:rsidRDefault="00725B9F">
      <w:pPr>
        <w:pStyle w:val="Norml1"/>
        <w:numPr>
          <w:ilvl w:val="0"/>
          <w:numId w:val="7"/>
        </w:numPr>
        <w:spacing w:before="120" w:after="120" w:line="360" w:lineRule="auto"/>
        <w:jc w:val="both"/>
        <w:rPr>
          <w:rFonts w:ascii="Arial" w:hAnsi="Arial" w:cs="Arial"/>
          <w:sz w:val="22"/>
          <w:szCs w:val="22"/>
        </w:rPr>
      </w:pPr>
      <w:r>
        <w:rPr>
          <w:rFonts w:ascii="Arial" w:hAnsi="Arial" w:cs="Arial"/>
          <w:sz w:val="22"/>
          <w:szCs w:val="22"/>
        </w:rPr>
        <w:t xml:space="preserve">Szervezi a nappali ellátást, gondoskodik az éves foglalkoztatási, gondozási terv, egyéni gondozási terv elkészítéséről. </w:t>
      </w:r>
    </w:p>
    <w:p w14:paraId="623EE060" w14:textId="77777777" w:rsidR="00B91839" w:rsidRDefault="00725B9F">
      <w:pPr>
        <w:pStyle w:val="Norml1"/>
        <w:numPr>
          <w:ilvl w:val="0"/>
          <w:numId w:val="7"/>
        </w:numPr>
        <w:spacing w:before="120" w:after="120" w:line="360" w:lineRule="auto"/>
        <w:jc w:val="both"/>
        <w:rPr>
          <w:rFonts w:ascii="Arial" w:hAnsi="Arial" w:cs="Arial"/>
          <w:sz w:val="22"/>
          <w:szCs w:val="22"/>
        </w:rPr>
      </w:pPr>
      <w:r>
        <w:rPr>
          <w:rFonts w:ascii="Arial" w:hAnsi="Arial" w:cs="Arial"/>
          <w:sz w:val="22"/>
          <w:szCs w:val="22"/>
        </w:rPr>
        <w:t>Gondoskodik a szociális étkeztetés és a nappali ellátás működéséről.</w:t>
      </w:r>
    </w:p>
    <w:p w14:paraId="2132B2BF" w14:textId="77777777" w:rsidR="00B91839" w:rsidRDefault="00725B9F">
      <w:pPr>
        <w:pStyle w:val="Norml1"/>
        <w:numPr>
          <w:ilvl w:val="0"/>
          <w:numId w:val="7"/>
        </w:numPr>
        <w:spacing w:before="120" w:after="120" w:line="360" w:lineRule="auto"/>
        <w:jc w:val="both"/>
        <w:rPr>
          <w:rFonts w:ascii="Arial" w:hAnsi="Arial" w:cs="Arial"/>
          <w:sz w:val="22"/>
          <w:szCs w:val="22"/>
        </w:rPr>
      </w:pPr>
      <w:r>
        <w:rPr>
          <w:rFonts w:ascii="Arial" w:hAnsi="Arial" w:cs="Arial"/>
          <w:sz w:val="22"/>
          <w:szCs w:val="22"/>
        </w:rPr>
        <w:t>Felelős a gondozási tevékenységért, figyelemmel kíséri a gondozottak körülményeit, szükség esetén segítséget nyújt a gondozottak hivatalos ügyeinek intézésében.</w:t>
      </w:r>
    </w:p>
    <w:p w14:paraId="31000422" w14:textId="77777777" w:rsidR="00B91839" w:rsidRDefault="00725B9F">
      <w:pPr>
        <w:pStyle w:val="Norml1"/>
        <w:numPr>
          <w:ilvl w:val="0"/>
          <w:numId w:val="7"/>
        </w:numPr>
        <w:spacing w:before="120" w:after="120" w:line="360" w:lineRule="auto"/>
        <w:jc w:val="both"/>
        <w:rPr>
          <w:rFonts w:ascii="Arial" w:hAnsi="Arial" w:cs="Arial"/>
          <w:sz w:val="22"/>
          <w:szCs w:val="22"/>
        </w:rPr>
      </w:pPr>
      <w:r>
        <w:rPr>
          <w:rFonts w:ascii="Arial" w:hAnsi="Arial" w:cs="Arial"/>
          <w:sz w:val="22"/>
          <w:szCs w:val="22"/>
        </w:rPr>
        <w:t xml:space="preserve">Eredményes munka érdekében rendszeresen együttműködik a háziorvosokkal, a védőnőkkel, család- és gyermekjóléti szolgálattal, valamint a Polgármesteri Hivatal Hatósági Osztályával. </w:t>
      </w:r>
    </w:p>
    <w:p w14:paraId="68AB4F69" w14:textId="77777777" w:rsidR="00B91839" w:rsidRDefault="00725B9F">
      <w:pPr>
        <w:pStyle w:val="Norml1"/>
        <w:numPr>
          <w:ilvl w:val="0"/>
          <w:numId w:val="7"/>
        </w:numPr>
        <w:spacing w:before="120" w:after="120" w:line="360" w:lineRule="auto"/>
        <w:ind w:left="714" w:hanging="357"/>
        <w:jc w:val="both"/>
        <w:rPr>
          <w:rFonts w:ascii="Arial" w:hAnsi="Arial" w:cs="Arial"/>
          <w:sz w:val="22"/>
          <w:szCs w:val="22"/>
        </w:rPr>
      </w:pPr>
      <w:r>
        <w:rPr>
          <w:rFonts w:ascii="Arial" w:hAnsi="Arial" w:cs="Arial"/>
          <w:sz w:val="22"/>
          <w:szCs w:val="22"/>
        </w:rPr>
        <w:t xml:space="preserve">A nappali ellátásban folyó színvonalas foglalkoztatás érdekében foglalkoztatási tervet készít. </w:t>
      </w:r>
    </w:p>
    <w:p w14:paraId="0F125ECA" w14:textId="77777777" w:rsidR="00B91839" w:rsidRDefault="00725B9F">
      <w:pPr>
        <w:pStyle w:val="Norml1"/>
        <w:numPr>
          <w:ilvl w:val="0"/>
          <w:numId w:val="7"/>
        </w:numPr>
        <w:spacing w:before="120" w:after="120" w:line="360" w:lineRule="auto"/>
        <w:ind w:left="714" w:hanging="357"/>
        <w:jc w:val="both"/>
        <w:rPr>
          <w:rFonts w:ascii="Arial" w:hAnsi="Arial" w:cs="Arial"/>
          <w:sz w:val="22"/>
          <w:szCs w:val="22"/>
        </w:rPr>
      </w:pPr>
      <w:r>
        <w:rPr>
          <w:rFonts w:ascii="Arial" w:hAnsi="Arial" w:cs="Arial"/>
          <w:sz w:val="22"/>
          <w:szCs w:val="22"/>
        </w:rPr>
        <w:t xml:space="preserve">Dönt a felvételi kérelmekről. </w:t>
      </w:r>
    </w:p>
    <w:p w14:paraId="4ECB3796" w14:textId="77777777" w:rsidR="00B91839" w:rsidRDefault="00725B9F">
      <w:pPr>
        <w:pStyle w:val="Norml1"/>
        <w:numPr>
          <w:ilvl w:val="0"/>
          <w:numId w:val="7"/>
        </w:numPr>
        <w:spacing w:before="120" w:after="120" w:line="360" w:lineRule="auto"/>
        <w:ind w:left="714" w:hanging="357"/>
        <w:jc w:val="both"/>
        <w:rPr>
          <w:rFonts w:ascii="Arial" w:hAnsi="Arial" w:cs="Arial"/>
          <w:sz w:val="22"/>
          <w:szCs w:val="22"/>
        </w:rPr>
      </w:pPr>
      <w:r>
        <w:rPr>
          <w:rFonts w:ascii="Arial" w:hAnsi="Arial" w:cs="Arial"/>
          <w:sz w:val="22"/>
          <w:szCs w:val="22"/>
        </w:rPr>
        <w:t xml:space="preserve">Biztosítja a jogszabályban előírt nyilvántartások, dokumentációk vezetését, azokat rendszeresen ellenőrzi. </w:t>
      </w:r>
    </w:p>
    <w:p w14:paraId="652044EA" w14:textId="77777777" w:rsidR="00B91839" w:rsidRDefault="00725B9F">
      <w:pPr>
        <w:pStyle w:val="Norml1"/>
        <w:numPr>
          <w:ilvl w:val="0"/>
          <w:numId w:val="7"/>
        </w:numPr>
        <w:spacing w:before="120" w:after="120" w:line="360" w:lineRule="auto"/>
        <w:ind w:left="714" w:hanging="357"/>
        <w:jc w:val="both"/>
        <w:rPr>
          <w:rFonts w:ascii="Arial" w:hAnsi="Arial" w:cs="Arial"/>
          <w:sz w:val="22"/>
          <w:szCs w:val="22"/>
        </w:rPr>
      </w:pPr>
      <w:r>
        <w:rPr>
          <w:rFonts w:ascii="Arial" w:hAnsi="Arial" w:cs="Arial"/>
          <w:sz w:val="22"/>
          <w:szCs w:val="22"/>
        </w:rPr>
        <w:t>Kapcsolatot tart és együttműködik a különböző szakmai és társadalmi szervezetekkel.</w:t>
      </w:r>
    </w:p>
    <w:p w14:paraId="2200B387" w14:textId="77777777" w:rsidR="00B91839" w:rsidRDefault="00B91839">
      <w:pPr>
        <w:pStyle w:val="Norml1"/>
        <w:spacing w:before="120" w:after="120" w:line="360" w:lineRule="auto"/>
        <w:jc w:val="both"/>
        <w:rPr>
          <w:rFonts w:ascii="Arial" w:hAnsi="Arial" w:cs="Arial"/>
          <w:sz w:val="22"/>
          <w:szCs w:val="22"/>
          <w:u w:val="single"/>
        </w:rPr>
      </w:pPr>
    </w:p>
    <w:p w14:paraId="0FF418D0" w14:textId="77777777" w:rsidR="00B91839" w:rsidRDefault="00725B9F">
      <w:pPr>
        <w:pStyle w:val="Norml1"/>
        <w:spacing w:before="120" w:after="120" w:line="360" w:lineRule="auto"/>
        <w:jc w:val="both"/>
      </w:pPr>
      <w:r>
        <w:rPr>
          <w:rFonts w:ascii="Arial" w:hAnsi="Arial" w:cs="Arial"/>
          <w:sz w:val="22"/>
          <w:szCs w:val="22"/>
          <w:u w:val="single"/>
        </w:rPr>
        <w:t>3.3. Bölcsődevezető:</w:t>
      </w:r>
    </w:p>
    <w:p w14:paraId="2268A414" w14:textId="77777777" w:rsidR="00B91839" w:rsidRDefault="00725B9F">
      <w:pPr>
        <w:pStyle w:val="Norml1"/>
        <w:numPr>
          <w:ilvl w:val="0"/>
          <w:numId w:val="28"/>
        </w:numPr>
        <w:spacing w:before="120" w:after="120" w:line="360" w:lineRule="auto"/>
        <w:jc w:val="both"/>
      </w:pPr>
      <w:r>
        <w:rPr>
          <w:rFonts w:ascii="Arial" w:hAnsi="Arial" w:cs="Arial"/>
          <w:sz w:val="22"/>
          <w:szCs w:val="22"/>
        </w:rPr>
        <w:t>A Bölcsődevezetőt a nevelőtestület és a munkatársak véleményének figyelembevételével az intézményvezető bízza meg.</w:t>
      </w:r>
    </w:p>
    <w:p w14:paraId="236B55CE" w14:textId="77777777" w:rsidR="00B91839" w:rsidRDefault="00725B9F">
      <w:pPr>
        <w:pStyle w:val="Norml1"/>
        <w:numPr>
          <w:ilvl w:val="0"/>
          <w:numId w:val="28"/>
        </w:numPr>
        <w:spacing w:before="120" w:after="120" w:line="360" w:lineRule="auto"/>
        <w:jc w:val="both"/>
      </w:pPr>
      <w:r>
        <w:rPr>
          <w:rFonts w:ascii="Arial" w:hAnsi="Arial" w:cs="Arial"/>
          <w:sz w:val="22"/>
          <w:szCs w:val="22"/>
        </w:rPr>
        <w:t>Munkáját az intézményvezető és a szociális ágazati vezető irányítása mellett végzi. Közvetlen felettese az intézményvezető.</w:t>
      </w:r>
    </w:p>
    <w:p w14:paraId="67C77EB3" w14:textId="77777777" w:rsidR="00B91839" w:rsidRDefault="00725B9F">
      <w:pPr>
        <w:pStyle w:val="Norml1"/>
        <w:numPr>
          <w:ilvl w:val="0"/>
          <w:numId w:val="28"/>
        </w:numPr>
        <w:spacing w:before="120" w:after="120" w:line="360" w:lineRule="auto"/>
        <w:jc w:val="both"/>
        <w:rPr>
          <w:rFonts w:ascii="Arial" w:hAnsi="Arial" w:cs="Arial"/>
          <w:sz w:val="22"/>
          <w:szCs w:val="22"/>
        </w:rPr>
      </w:pPr>
      <w:r>
        <w:rPr>
          <w:rFonts w:ascii="Arial" w:hAnsi="Arial" w:cs="Arial"/>
          <w:sz w:val="22"/>
          <w:szCs w:val="22"/>
        </w:rPr>
        <w:t>Folyamatos tájékoztatást ad az intézmény vezetőjének a működés során felmerült problémákról.</w:t>
      </w:r>
    </w:p>
    <w:p w14:paraId="6B548213" w14:textId="77777777" w:rsidR="00B91839" w:rsidRDefault="00725B9F">
      <w:pPr>
        <w:pStyle w:val="Norml1"/>
        <w:numPr>
          <w:ilvl w:val="0"/>
          <w:numId w:val="28"/>
        </w:numPr>
        <w:spacing w:before="120" w:after="120" w:line="360" w:lineRule="auto"/>
        <w:jc w:val="both"/>
        <w:rPr>
          <w:rFonts w:ascii="Arial" w:hAnsi="Arial" w:cs="Arial"/>
          <w:sz w:val="22"/>
          <w:szCs w:val="22"/>
        </w:rPr>
      </w:pPr>
      <w:r>
        <w:rPr>
          <w:rFonts w:ascii="Arial" w:hAnsi="Arial" w:cs="Arial"/>
          <w:sz w:val="22"/>
          <w:szCs w:val="22"/>
        </w:rPr>
        <w:t xml:space="preserve">Hiányzása esetén az általa helyettesítésre megbízott személy köteles a feladatokat </w:t>
      </w:r>
      <w:r>
        <w:rPr>
          <w:rFonts w:ascii="Arial" w:hAnsi="Arial" w:cs="Arial"/>
          <w:sz w:val="22"/>
          <w:szCs w:val="22"/>
        </w:rPr>
        <w:lastRenderedPageBreak/>
        <w:t>ellátni.</w:t>
      </w:r>
    </w:p>
    <w:p w14:paraId="240F0612" w14:textId="77777777" w:rsidR="00B91839" w:rsidRDefault="00725B9F">
      <w:pPr>
        <w:pStyle w:val="Norml1"/>
        <w:numPr>
          <w:ilvl w:val="0"/>
          <w:numId w:val="28"/>
        </w:numPr>
        <w:spacing w:before="120" w:after="120" w:line="360" w:lineRule="auto"/>
        <w:jc w:val="both"/>
        <w:rPr>
          <w:rFonts w:ascii="Arial" w:hAnsi="Arial" w:cs="Arial"/>
          <w:sz w:val="22"/>
          <w:szCs w:val="22"/>
        </w:rPr>
      </w:pPr>
      <w:r>
        <w:rPr>
          <w:rFonts w:ascii="Arial" w:hAnsi="Arial" w:cs="Arial"/>
          <w:sz w:val="22"/>
          <w:szCs w:val="22"/>
        </w:rPr>
        <w:t xml:space="preserve">Heti munkaideje 40 óra. Napi munkaideje 8 óra, melyet bölcsődevezetői feladatok ellátására fordít, valamint szükség esetén helyettesít az érintett csoportban. </w:t>
      </w:r>
    </w:p>
    <w:p w14:paraId="6F689B0E" w14:textId="77777777" w:rsidR="00B91839" w:rsidRDefault="00725B9F">
      <w:pPr>
        <w:pStyle w:val="Norml1"/>
        <w:spacing w:before="120" w:after="120" w:line="360" w:lineRule="auto"/>
        <w:rPr>
          <w:rFonts w:ascii="Arial" w:hAnsi="Arial" w:cs="Arial"/>
          <w:sz w:val="22"/>
          <w:szCs w:val="22"/>
        </w:rPr>
      </w:pPr>
      <w:r>
        <w:rPr>
          <w:rStyle w:val="Hangslyozs"/>
          <w:rFonts w:ascii="Arial" w:hAnsi="Arial" w:cs="Arial"/>
          <w:sz w:val="22"/>
          <w:szCs w:val="22"/>
        </w:rPr>
        <w:t>A kötelező óraszámon felül ellátandó vezetői feladatok:</w:t>
      </w:r>
      <w:r>
        <w:rPr>
          <w:rFonts w:ascii="Arial" w:hAnsi="Arial" w:cs="Arial"/>
          <w:sz w:val="22"/>
          <w:szCs w:val="22"/>
        </w:rPr>
        <w:t xml:space="preserve"> </w:t>
      </w:r>
    </w:p>
    <w:p w14:paraId="1B1162F9" w14:textId="77777777" w:rsidR="00B91839" w:rsidRDefault="00725B9F">
      <w:pPr>
        <w:pStyle w:val="Norml1"/>
        <w:numPr>
          <w:ilvl w:val="0"/>
          <w:numId w:val="28"/>
        </w:numPr>
        <w:spacing w:before="120" w:after="120" w:line="360" w:lineRule="auto"/>
        <w:jc w:val="both"/>
        <w:rPr>
          <w:rFonts w:ascii="Arial" w:hAnsi="Arial" w:cs="Arial"/>
          <w:sz w:val="22"/>
          <w:szCs w:val="22"/>
        </w:rPr>
      </w:pPr>
      <w:r>
        <w:rPr>
          <w:rFonts w:ascii="Arial" w:hAnsi="Arial" w:cs="Arial"/>
          <w:sz w:val="22"/>
          <w:szCs w:val="22"/>
        </w:rPr>
        <w:t>Elkészíti a Bölcsőde Szakmai Programját.</w:t>
      </w:r>
    </w:p>
    <w:p w14:paraId="050E99BE" w14:textId="77777777" w:rsidR="00B91839" w:rsidRDefault="00725B9F">
      <w:pPr>
        <w:pStyle w:val="Norml1"/>
        <w:numPr>
          <w:ilvl w:val="0"/>
          <w:numId w:val="28"/>
        </w:numPr>
        <w:spacing w:before="120" w:after="120" w:line="360" w:lineRule="auto"/>
        <w:jc w:val="both"/>
        <w:rPr>
          <w:rFonts w:ascii="Arial" w:hAnsi="Arial" w:cs="Arial"/>
          <w:sz w:val="22"/>
          <w:szCs w:val="22"/>
        </w:rPr>
      </w:pPr>
      <w:r>
        <w:rPr>
          <w:rFonts w:ascii="Arial" w:hAnsi="Arial" w:cs="Arial"/>
          <w:sz w:val="22"/>
          <w:szCs w:val="22"/>
        </w:rPr>
        <w:t xml:space="preserve">Koordinálja és szervezi a napi munkafolyamatokat. </w:t>
      </w:r>
    </w:p>
    <w:p w14:paraId="1C2CB2BE" w14:textId="77777777" w:rsidR="00B91839" w:rsidRDefault="00725B9F">
      <w:pPr>
        <w:pStyle w:val="Norml1"/>
        <w:numPr>
          <w:ilvl w:val="0"/>
          <w:numId w:val="28"/>
        </w:numPr>
        <w:spacing w:before="120" w:after="120" w:line="360" w:lineRule="auto"/>
        <w:jc w:val="both"/>
        <w:rPr>
          <w:rFonts w:ascii="Arial" w:hAnsi="Arial" w:cs="Arial"/>
          <w:sz w:val="22"/>
          <w:szCs w:val="22"/>
        </w:rPr>
      </w:pPr>
      <w:r>
        <w:rPr>
          <w:rFonts w:ascii="Arial" w:hAnsi="Arial" w:cs="Arial"/>
          <w:sz w:val="22"/>
          <w:szCs w:val="22"/>
        </w:rPr>
        <w:t>Elkészíti a bölcsődei jelentéseket és statisztikát, egyeztetve az intézményvezetővel. Biztosítja a pontos és korrekt adatszolgáltatást. A törzskönyvet évente kétszer vezeti.</w:t>
      </w:r>
    </w:p>
    <w:p w14:paraId="79D1D6A5" w14:textId="77777777" w:rsidR="00B91839" w:rsidRDefault="00725B9F">
      <w:pPr>
        <w:pStyle w:val="Norml1"/>
        <w:numPr>
          <w:ilvl w:val="0"/>
          <w:numId w:val="28"/>
        </w:numPr>
        <w:spacing w:before="120" w:after="120" w:line="360" w:lineRule="auto"/>
        <w:jc w:val="both"/>
        <w:rPr>
          <w:rFonts w:ascii="Arial" w:hAnsi="Arial" w:cs="Arial"/>
          <w:sz w:val="22"/>
          <w:szCs w:val="22"/>
        </w:rPr>
      </w:pPr>
      <w:r>
        <w:rPr>
          <w:rFonts w:ascii="Arial" w:hAnsi="Arial" w:cs="Arial"/>
          <w:sz w:val="22"/>
          <w:szCs w:val="22"/>
        </w:rPr>
        <w:t>Elkészíti a gondozónők és a technikai kisegítő munkakörben dolgozók munka-beosztását, ellenőrzi annak betartását.</w:t>
      </w:r>
    </w:p>
    <w:p w14:paraId="02247DEB" w14:textId="77777777" w:rsidR="00B91839" w:rsidRDefault="00725B9F">
      <w:pPr>
        <w:pStyle w:val="Norml1"/>
        <w:numPr>
          <w:ilvl w:val="0"/>
          <w:numId w:val="28"/>
        </w:numPr>
        <w:spacing w:before="120" w:after="120" w:line="360" w:lineRule="auto"/>
        <w:jc w:val="both"/>
        <w:rPr>
          <w:rFonts w:ascii="Arial" w:hAnsi="Arial" w:cs="Arial"/>
          <w:sz w:val="22"/>
          <w:szCs w:val="22"/>
        </w:rPr>
      </w:pPr>
      <w:r>
        <w:rPr>
          <w:rFonts w:ascii="Arial" w:hAnsi="Arial" w:cs="Arial"/>
          <w:sz w:val="22"/>
          <w:szCs w:val="22"/>
        </w:rPr>
        <w:t>Elkészíti a szabadságolási ütemtervet, felel a szabadságok törvényes kiadásáért, adminisztrálásáért.</w:t>
      </w:r>
    </w:p>
    <w:p w14:paraId="4CFF4B28" w14:textId="77777777" w:rsidR="00B91839" w:rsidRDefault="00725B9F">
      <w:pPr>
        <w:pStyle w:val="Norml1"/>
        <w:numPr>
          <w:ilvl w:val="0"/>
          <w:numId w:val="28"/>
        </w:numPr>
        <w:spacing w:before="120" w:after="120" w:line="360" w:lineRule="auto"/>
        <w:jc w:val="both"/>
        <w:rPr>
          <w:rFonts w:ascii="Arial" w:hAnsi="Arial" w:cs="Arial"/>
          <w:sz w:val="22"/>
          <w:szCs w:val="22"/>
        </w:rPr>
      </w:pPr>
      <w:r>
        <w:rPr>
          <w:rFonts w:ascii="Arial" w:hAnsi="Arial" w:cs="Arial"/>
          <w:sz w:val="22"/>
          <w:szCs w:val="22"/>
        </w:rPr>
        <w:t>Figyelemmel kíséri a pályázatokat, elkészítésükben aktívan részt vesz. Ellátja a tagintézménnyel kapcsolatos menedzselési feladatokat.</w:t>
      </w:r>
    </w:p>
    <w:p w14:paraId="78F30C81" w14:textId="77777777" w:rsidR="00B91839" w:rsidRDefault="00725B9F">
      <w:pPr>
        <w:pStyle w:val="Norml1"/>
        <w:numPr>
          <w:ilvl w:val="0"/>
          <w:numId w:val="28"/>
        </w:numPr>
        <w:spacing w:before="120" w:after="120" w:line="360" w:lineRule="auto"/>
        <w:jc w:val="both"/>
        <w:rPr>
          <w:rFonts w:ascii="Arial" w:hAnsi="Arial" w:cs="Arial"/>
          <w:sz w:val="22"/>
          <w:szCs w:val="22"/>
        </w:rPr>
      </w:pPr>
      <w:r>
        <w:rPr>
          <w:rFonts w:ascii="Arial" w:hAnsi="Arial" w:cs="Arial"/>
          <w:sz w:val="22"/>
          <w:szCs w:val="22"/>
        </w:rPr>
        <w:t>A Bölcsőde rendezvényeinek előkészítésében, sikeres lebonyolításában tevékenyen közreműködik.</w:t>
      </w:r>
    </w:p>
    <w:p w14:paraId="1F33B2F1" w14:textId="77777777" w:rsidR="00B91839" w:rsidRDefault="00725B9F">
      <w:pPr>
        <w:pStyle w:val="Norml1"/>
        <w:numPr>
          <w:ilvl w:val="0"/>
          <w:numId w:val="28"/>
        </w:numPr>
        <w:spacing w:before="120" w:after="120" w:line="360" w:lineRule="auto"/>
        <w:jc w:val="both"/>
        <w:rPr>
          <w:rFonts w:ascii="Arial" w:hAnsi="Arial" w:cs="Arial"/>
          <w:sz w:val="22"/>
          <w:szCs w:val="22"/>
        </w:rPr>
      </w:pPr>
      <w:r>
        <w:rPr>
          <w:rFonts w:ascii="Arial" w:hAnsi="Arial" w:cs="Arial"/>
          <w:sz w:val="22"/>
          <w:szCs w:val="22"/>
        </w:rPr>
        <w:t>A gyermekek gondozását, nevelését a Bölcsőde Szakmai Programjának megfelelően irányítja és segíti a gondozónők munkáját.</w:t>
      </w:r>
    </w:p>
    <w:p w14:paraId="1D64879E" w14:textId="77777777" w:rsidR="00B91839" w:rsidRDefault="00725B9F">
      <w:pPr>
        <w:pStyle w:val="Norml1"/>
        <w:numPr>
          <w:ilvl w:val="0"/>
          <w:numId w:val="29"/>
        </w:numPr>
        <w:spacing w:before="120" w:after="120" w:line="360" w:lineRule="auto"/>
        <w:jc w:val="both"/>
        <w:rPr>
          <w:rFonts w:ascii="Arial" w:hAnsi="Arial" w:cs="Arial"/>
          <w:sz w:val="22"/>
          <w:szCs w:val="22"/>
        </w:rPr>
      </w:pPr>
      <w:r>
        <w:rPr>
          <w:rFonts w:ascii="Arial" w:hAnsi="Arial" w:cs="Arial"/>
          <w:sz w:val="22"/>
          <w:szCs w:val="22"/>
        </w:rPr>
        <w:t>Az intézményvezetővel együtt szervezi és bonyolítja a bölcsődei felvételeket, vezeti a dokumentációkat.</w:t>
      </w:r>
    </w:p>
    <w:p w14:paraId="34B3777D" w14:textId="77777777" w:rsidR="00B91839" w:rsidRDefault="00725B9F">
      <w:pPr>
        <w:pStyle w:val="Norml1"/>
        <w:numPr>
          <w:ilvl w:val="0"/>
          <w:numId w:val="29"/>
        </w:numPr>
        <w:spacing w:before="120" w:after="120" w:line="360" w:lineRule="auto"/>
        <w:jc w:val="both"/>
        <w:rPr>
          <w:rFonts w:ascii="Arial" w:hAnsi="Arial" w:cs="Arial"/>
          <w:sz w:val="22"/>
          <w:szCs w:val="22"/>
        </w:rPr>
      </w:pPr>
      <w:r>
        <w:rPr>
          <w:rFonts w:ascii="Arial" w:hAnsi="Arial" w:cs="Arial"/>
          <w:sz w:val="22"/>
          <w:szCs w:val="22"/>
        </w:rPr>
        <w:t xml:space="preserve">Figyelemmel kíséri a térítési díjak befizetését. Elvégzi az étkezési adagok mennyiségi és minőségi </w:t>
      </w:r>
      <w:proofErr w:type="gramStart"/>
      <w:r>
        <w:rPr>
          <w:rFonts w:ascii="Arial" w:hAnsi="Arial" w:cs="Arial"/>
          <w:sz w:val="22"/>
          <w:szCs w:val="22"/>
        </w:rPr>
        <w:t>ellenőrzését,  és</w:t>
      </w:r>
      <w:proofErr w:type="gramEnd"/>
      <w:r>
        <w:rPr>
          <w:rFonts w:ascii="Arial" w:hAnsi="Arial" w:cs="Arial"/>
          <w:sz w:val="22"/>
          <w:szCs w:val="22"/>
        </w:rPr>
        <w:t xml:space="preserve"> ellenőrzi kiadását.</w:t>
      </w:r>
    </w:p>
    <w:p w14:paraId="63FBCE00" w14:textId="77777777" w:rsidR="00B91839" w:rsidRDefault="00725B9F">
      <w:pPr>
        <w:pStyle w:val="Norml1"/>
        <w:numPr>
          <w:ilvl w:val="0"/>
          <w:numId w:val="29"/>
        </w:numPr>
        <w:spacing w:before="120" w:after="120" w:line="360" w:lineRule="auto"/>
        <w:jc w:val="both"/>
        <w:rPr>
          <w:rFonts w:ascii="Arial" w:hAnsi="Arial" w:cs="Arial"/>
          <w:sz w:val="22"/>
          <w:szCs w:val="22"/>
        </w:rPr>
      </w:pPr>
      <w:r>
        <w:rPr>
          <w:rFonts w:ascii="Arial" w:hAnsi="Arial" w:cs="Arial"/>
          <w:sz w:val="22"/>
          <w:szCs w:val="22"/>
        </w:rPr>
        <w:t>Az intézményvezető felé javaslatot tesz a szükséges eszközök beszerzésére.</w:t>
      </w:r>
    </w:p>
    <w:p w14:paraId="4E1ABCCD" w14:textId="77777777" w:rsidR="00B91839" w:rsidRDefault="00725B9F">
      <w:pPr>
        <w:pStyle w:val="Norml1"/>
        <w:numPr>
          <w:ilvl w:val="0"/>
          <w:numId w:val="29"/>
        </w:numPr>
        <w:spacing w:before="120" w:after="120" w:line="360" w:lineRule="auto"/>
        <w:jc w:val="both"/>
        <w:rPr>
          <w:rFonts w:ascii="Arial" w:hAnsi="Arial" w:cs="Arial"/>
          <w:sz w:val="22"/>
          <w:szCs w:val="22"/>
        </w:rPr>
      </w:pPr>
      <w:r>
        <w:rPr>
          <w:rFonts w:ascii="Arial" w:hAnsi="Arial" w:cs="Arial"/>
          <w:sz w:val="22"/>
          <w:szCs w:val="22"/>
        </w:rPr>
        <w:t>Szervezi és irányítja a takarítási munkálatokat a nyári takarítási szünetben. Nyári ügyeletet tart az előzetes beosztás alapján.</w:t>
      </w:r>
    </w:p>
    <w:p w14:paraId="72C9E667" w14:textId="77777777" w:rsidR="00B91839" w:rsidRDefault="00725B9F">
      <w:pPr>
        <w:pStyle w:val="Norml1"/>
        <w:numPr>
          <w:ilvl w:val="0"/>
          <w:numId w:val="29"/>
        </w:numPr>
        <w:spacing w:before="120" w:after="120" w:line="360" w:lineRule="auto"/>
        <w:jc w:val="both"/>
        <w:rPr>
          <w:rFonts w:ascii="Arial" w:hAnsi="Arial" w:cs="Arial"/>
          <w:sz w:val="22"/>
          <w:szCs w:val="22"/>
        </w:rPr>
      </w:pPr>
      <w:r>
        <w:rPr>
          <w:rFonts w:ascii="Arial" w:hAnsi="Arial" w:cs="Arial"/>
          <w:sz w:val="22"/>
          <w:szCs w:val="22"/>
        </w:rPr>
        <w:t>Biztosítja az egészségügyi előírások betartását.</w:t>
      </w:r>
    </w:p>
    <w:p w14:paraId="4698E6C4" w14:textId="77777777" w:rsidR="00B91839" w:rsidRDefault="00725B9F">
      <w:pPr>
        <w:pStyle w:val="Norml1"/>
        <w:numPr>
          <w:ilvl w:val="0"/>
          <w:numId w:val="29"/>
        </w:numPr>
        <w:spacing w:before="120" w:after="120" w:line="360" w:lineRule="auto"/>
        <w:jc w:val="both"/>
        <w:rPr>
          <w:rFonts w:ascii="Arial" w:hAnsi="Arial" w:cs="Arial"/>
          <w:sz w:val="22"/>
          <w:szCs w:val="22"/>
        </w:rPr>
      </w:pPr>
      <w:r>
        <w:rPr>
          <w:rFonts w:ascii="Arial" w:hAnsi="Arial" w:cs="Arial"/>
          <w:sz w:val="22"/>
          <w:szCs w:val="22"/>
        </w:rPr>
        <w:t xml:space="preserve">Kapcsolatot tart a bölcsőde </w:t>
      </w:r>
      <w:proofErr w:type="gramStart"/>
      <w:r>
        <w:rPr>
          <w:rFonts w:ascii="Arial" w:hAnsi="Arial" w:cs="Arial"/>
          <w:sz w:val="22"/>
          <w:szCs w:val="22"/>
        </w:rPr>
        <w:t>orvosával,  a</w:t>
      </w:r>
      <w:proofErr w:type="gramEnd"/>
      <w:r>
        <w:rPr>
          <w:rFonts w:ascii="Arial" w:hAnsi="Arial" w:cs="Arial"/>
          <w:sz w:val="22"/>
          <w:szCs w:val="22"/>
        </w:rPr>
        <w:t xml:space="preserve"> JNI-vel, az egészségügyi szolgálattal, az érdekképviseleti szervekkel, a társintézményekkel.</w:t>
      </w:r>
    </w:p>
    <w:p w14:paraId="72D9D606" w14:textId="77777777" w:rsidR="00B91839" w:rsidRDefault="00725B9F">
      <w:pPr>
        <w:pStyle w:val="Norml1"/>
        <w:numPr>
          <w:ilvl w:val="0"/>
          <w:numId w:val="29"/>
        </w:numPr>
        <w:spacing w:before="120" w:after="120" w:line="360" w:lineRule="auto"/>
        <w:jc w:val="both"/>
        <w:rPr>
          <w:rFonts w:ascii="Arial" w:hAnsi="Arial" w:cs="Arial"/>
          <w:sz w:val="22"/>
          <w:szCs w:val="22"/>
        </w:rPr>
      </w:pPr>
      <w:r>
        <w:rPr>
          <w:rFonts w:ascii="Arial" w:hAnsi="Arial" w:cs="Arial"/>
          <w:sz w:val="22"/>
          <w:szCs w:val="22"/>
        </w:rPr>
        <w:t>Segíti a szülői közösség működésének feltételeit.</w:t>
      </w:r>
    </w:p>
    <w:p w14:paraId="29F4A8CE" w14:textId="77777777" w:rsidR="00B91839" w:rsidRDefault="00725B9F">
      <w:pPr>
        <w:pStyle w:val="Norml1"/>
        <w:numPr>
          <w:ilvl w:val="0"/>
          <w:numId w:val="29"/>
        </w:numPr>
        <w:spacing w:before="120" w:after="120" w:line="360" w:lineRule="auto"/>
        <w:jc w:val="both"/>
        <w:rPr>
          <w:rFonts w:ascii="Arial" w:hAnsi="Arial" w:cs="Arial"/>
          <w:sz w:val="22"/>
          <w:szCs w:val="22"/>
        </w:rPr>
      </w:pPr>
      <w:r>
        <w:rPr>
          <w:rFonts w:ascii="Arial" w:hAnsi="Arial" w:cs="Arial"/>
          <w:sz w:val="22"/>
          <w:szCs w:val="22"/>
        </w:rPr>
        <w:t xml:space="preserve">A szülői szervezettel folyamatosan kapcsolatot tart, mindenkor biztosítja képviseleti </w:t>
      </w:r>
      <w:r>
        <w:rPr>
          <w:rFonts w:ascii="Arial" w:hAnsi="Arial" w:cs="Arial"/>
          <w:sz w:val="22"/>
          <w:szCs w:val="22"/>
        </w:rPr>
        <w:lastRenderedPageBreak/>
        <w:t>jogosultságának érvényre juttatását.</w:t>
      </w:r>
    </w:p>
    <w:p w14:paraId="29FCADCB" w14:textId="77777777" w:rsidR="00B91839" w:rsidRDefault="00725B9F">
      <w:pPr>
        <w:pStyle w:val="Norml1"/>
        <w:numPr>
          <w:ilvl w:val="0"/>
          <w:numId w:val="29"/>
        </w:numPr>
        <w:spacing w:before="120" w:after="120" w:line="360" w:lineRule="auto"/>
        <w:jc w:val="both"/>
        <w:rPr>
          <w:rFonts w:ascii="Arial" w:hAnsi="Arial" w:cs="Arial"/>
          <w:sz w:val="22"/>
          <w:szCs w:val="22"/>
        </w:rPr>
      </w:pPr>
      <w:r>
        <w:rPr>
          <w:rFonts w:ascii="Arial" w:hAnsi="Arial" w:cs="Arial"/>
          <w:sz w:val="22"/>
          <w:szCs w:val="22"/>
        </w:rPr>
        <w:t>Támogatja a szakmai munkaközösség vezető munkáját, ahhoz megfelelő segítséget nyújt.</w:t>
      </w:r>
    </w:p>
    <w:p w14:paraId="5DA41F1C" w14:textId="77777777" w:rsidR="00B91839" w:rsidRDefault="00725B9F">
      <w:pPr>
        <w:pStyle w:val="Norml1"/>
        <w:numPr>
          <w:ilvl w:val="0"/>
          <w:numId w:val="29"/>
        </w:numPr>
        <w:spacing w:before="120" w:after="120" w:line="360" w:lineRule="auto"/>
        <w:jc w:val="both"/>
        <w:rPr>
          <w:rFonts w:ascii="Arial" w:hAnsi="Arial" w:cs="Arial"/>
          <w:sz w:val="22"/>
          <w:szCs w:val="22"/>
        </w:rPr>
      </w:pPr>
      <w:r>
        <w:rPr>
          <w:rFonts w:ascii="Arial" w:hAnsi="Arial" w:cs="Arial"/>
          <w:sz w:val="22"/>
          <w:szCs w:val="22"/>
        </w:rPr>
        <w:t>Segíti a család és a bölcsődei ellátás összhangjának megteremtését.</w:t>
      </w:r>
    </w:p>
    <w:p w14:paraId="7C4A5141" w14:textId="77777777" w:rsidR="00B91839" w:rsidRDefault="00725B9F">
      <w:pPr>
        <w:pStyle w:val="Norml1"/>
        <w:numPr>
          <w:ilvl w:val="0"/>
          <w:numId w:val="29"/>
        </w:numPr>
        <w:spacing w:before="120" w:after="120" w:line="360" w:lineRule="auto"/>
        <w:jc w:val="both"/>
        <w:rPr>
          <w:rFonts w:ascii="Arial" w:hAnsi="Arial" w:cs="Arial"/>
          <w:sz w:val="22"/>
          <w:szCs w:val="22"/>
        </w:rPr>
      </w:pPr>
      <w:r>
        <w:rPr>
          <w:rFonts w:ascii="Arial" w:hAnsi="Arial" w:cs="Arial"/>
          <w:sz w:val="22"/>
          <w:szCs w:val="22"/>
        </w:rPr>
        <w:t xml:space="preserve">Ellenőrzi a munkavédelmi- </w:t>
      </w:r>
      <w:proofErr w:type="gramStart"/>
      <w:r>
        <w:rPr>
          <w:rFonts w:ascii="Arial" w:hAnsi="Arial" w:cs="Arial"/>
          <w:sz w:val="22"/>
          <w:szCs w:val="22"/>
        </w:rPr>
        <w:t>és  tűzvédelmi</w:t>
      </w:r>
      <w:proofErr w:type="gramEnd"/>
      <w:r>
        <w:rPr>
          <w:rFonts w:ascii="Arial" w:hAnsi="Arial" w:cs="Arial"/>
          <w:sz w:val="22"/>
          <w:szCs w:val="22"/>
        </w:rPr>
        <w:t xml:space="preserve"> szabályok betartását, betartatását.</w:t>
      </w:r>
    </w:p>
    <w:p w14:paraId="4A1C33E2" w14:textId="77777777" w:rsidR="00B91839" w:rsidRDefault="00725B9F">
      <w:pPr>
        <w:pStyle w:val="Norml1"/>
        <w:numPr>
          <w:ilvl w:val="0"/>
          <w:numId w:val="29"/>
        </w:numPr>
        <w:spacing w:before="120" w:after="120" w:line="360" w:lineRule="auto"/>
        <w:jc w:val="both"/>
        <w:rPr>
          <w:rFonts w:ascii="Arial" w:hAnsi="Arial" w:cs="Arial"/>
          <w:sz w:val="22"/>
          <w:szCs w:val="22"/>
        </w:rPr>
      </w:pPr>
      <w:r>
        <w:rPr>
          <w:rFonts w:ascii="Arial" w:hAnsi="Arial" w:cs="Arial"/>
          <w:sz w:val="22"/>
          <w:szCs w:val="22"/>
        </w:rPr>
        <w:t>A belső ellenőrzési feladatokat önállóan, határidőre ellátja.</w:t>
      </w:r>
    </w:p>
    <w:p w14:paraId="36FF35F3" w14:textId="77777777" w:rsidR="00B91839" w:rsidRDefault="00725B9F">
      <w:pPr>
        <w:pStyle w:val="Norml1"/>
        <w:numPr>
          <w:ilvl w:val="0"/>
          <w:numId w:val="29"/>
        </w:numPr>
        <w:spacing w:before="120" w:after="120" w:line="360" w:lineRule="auto"/>
        <w:jc w:val="both"/>
        <w:rPr>
          <w:rFonts w:ascii="Arial" w:hAnsi="Arial" w:cs="Arial"/>
          <w:sz w:val="22"/>
          <w:szCs w:val="22"/>
        </w:rPr>
      </w:pPr>
      <w:r>
        <w:rPr>
          <w:rFonts w:ascii="Arial" w:hAnsi="Arial" w:cs="Arial"/>
          <w:sz w:val="22"/>
          <w:szCs w:val="22"/>
        </w:rPr>
        <w:t>A balesetvédelmi előírások betartását folyamatosan figyelemmel kíséri, minden baleseti forrást haladéktalanul jelent.</w:t>
      </w:r>
    </w:p>
    <w:p w14:paraId="77C584BD" w14:textId="77777777" w:rsidR="00B91839" w:rsidRDefault="00725B9F">
      <w:pPr>
        <w:pStyle w:val="Norml1"/>
        <w:numPr>
          <w:ilvl w:val="0"/>
          <w:numId w:val="29"/>
        </w:numPr>
        <w:spacing w:before="120" w:after="120" w:line="360" w:lineRule="auto"/>
        <w:jc w:val="both"/>
        <w:rPr>
          <w:rFonts w:ascii="Arial" w:hAnsi="Arial" w:cs="Arial"/>
          <w:sz w:val="22"/>
          <w:szCs w:val="22"/>
        </w:rPr>
      </w:pPr>
      <w:r>
        <w:rPr>
          <w:rFonts w:ascii="Arial" w:hAnsi="Arial" w:cs="Arial"/>
          <w:sz w:val="22"/>
          <w:szCs w:val="22"/>
        </w:rPr>
        <w:t>Tagja a leltározási és selejtezési bizottságnak, azok előkészítésében és lebonyolításában aktívan részt vesz.</w:t>
      </w:r>
    </w:p>
    <w:p w14:paraId="6F824237" w14:textId="77777777" w:rsidR="00B91839" w:rsidRDefault="00725B9F">
      <w:pPr>
        <w:pStyle w:val="Norml1"/>
        <w:numPr>
          <w:ilvl w:val="0"/>
          <w:numId w:val="29"/>
        </w:numPr>
        <w:spacing w:before="120" w:after="120" w:line="360" w:lineRule="auto"/>
        <w:jc w:val="both"/>
        <w:rPr>
          <w:rFonts w:ascii="Arial" w:hAnsi="Arial" w:cs="Arial"/>
          <w:sz w:val="22"/>
          <w:szCs w:val="22"/>
        </w:rPr>
      </w:pPr>
      <w:r>
        <w:rPr>
          <w:rFonts w:ascii="Arial" w:hAnsi="Arial" w:cs="Arial"/>
          <w:sz w:val="22"/>
          <w:szCs w:val="22"/>
        </w:rPr>
        <w:t>Törekszik az állagmegóvás hathatós betartására és betartatására.</w:t>
      </w:r>
    </w:p>
    <w:p w14:paraId="7333260C" w14:textId="77777777" w:rsidR="00B91839" w:rsidRDefault="00725B9F">
      <w:pPr>
        <w:pStyle w:val="Norml1"/>
        <w:numPr>
          <w:ilvl w:val="0"/>
          <w:numId w:val="29"/>
        </w:numPr>
        <w:spacing w:before="120" w:after="120" w:line="360" w:lineRule="auto"/>
        <w:jc w:val="both"/>
        <w:rPr>
          <w:rFonts w:ascii="Arial" w:hAnsi="Arial" w:cs="Arial"/>
          <w:sz w:val="22"/>
          <w:szCs w:val="22"/>
        </w:rPr>
      </w:pPr>
      <w:r>
        <w:rPr>
          <w:rFonts w:ascii="Arial" w:hAnsi="Arial" w:cs="Arial"/>
          <w:sz w:val="22"/>
          <w:szCs w:val="22"/>
        </w:rPr>
        <w:t>Ellenőrzi a munkafegyelmet, ösztönzi a jó munkahelyi légkör megteremtését</w:t>
      </w:r>
    </w:p>
    <w:p w14:paraId="0C47941F" w14:textId="77777777" w:rsidR="00B91839" w:rsidRDefault="00725B9F">
      <w:pPr>
        <w:pStyle w:val="Norml1"/>
        <w:numPr>
          <w:ilvl w:val="0"/>
          <w:numId w:val="29"/>
        </w:numPr>
        <w:spacing w:before="120" w:after="120" w:line="360" w:lineRule="auto"/>
        <w:jc w:val="both"/>
        <w:rPr>
          <w:rFonts w:ascii="Arial" w:hAnsi="Arial" w:cs="Arial"/>
          <w:sz w:val="22"/>
          <w:szCs w:val="22"/>
        </w:rPr>
      </w:pPr>
      <w:r>
        <w:rPr>
          <w:rFonts w:ascii="Arial" w:hAnsi="Arial" w:cs="Arial"/>
          <w:sz w:val="22"/>
          <w:szCs w:val="22"/>
        </w:rPr>
        <w:t>Figyelemmel kíséri és betartatja a Bölcsőde törvényes és szakszerű működését.</w:t>
      </w:r>
    </w:p>
    <w:p w14:paraId="310A232F" w14:textId="77777777" w:rsidR="00B91839" w:rsidRDefault="00725B9F">
      <w:pPr>
        <w:pStyle w:val="Norml1"/>
        <w:numPr>
          <w:ilvl w:val="0"/>
          <w:numId w:val="29"/>
        </w:numPr>
        <w:spacing w:before="120" w:after="120" w:line="360" w:lineRule="auto"/>
        <w:jc w:val="both"/>
        <w:rPr>
          <w:rFonts w:ascii="Arial" w:hAnsi="Arial" w:cs="Arial"/>
          <w:sz w:val="22"/>
          <w:szCs w:val="22"/>
        </w:rPr>
      </w:pPr>
      <w:r>
        <w:rPr>
          <w:rFonts w:ascii="Arial" w:hAnsi="Arial" w:cs="Arial"/>
          <w:sz w:val="22"/>
          <w:szCs w:val="22"/>
        </w:rPr>
        <w:t>Megszervezi a rendelkezésre álló eszközök és berendezések célszerű felhasználását, megóvását.</w:t>
      </w:r>
    </w:p>
    <w:p w14:paraId="6CF48535" w14:textId="77777777" w:rsidR="00B91839" w:rsidRDefault="00725B9F">
      <w:pPr>
        <w:pStyle w:val="Norml1"/>
        <w:numPr>
          <w:ilvl w:val="0"/>
          <w:numId w:val="29"/>
        </w:numPr>
        <w:spacing w:before="120" w:after="120" w:line="360" w:lineRule="auto"/>
        <w:jc w:val="both"/>
        <w:rPr>
          <w:rFonts w:ascii="Arial" w:hAnsi="Arial" w:cs="Arial"/>
          <w:sz w:val="22"/>
          <w:szCs w:val="22"/>
        </w:rPr>
      </w:pPr>
      <w:r>
        <w:rPr>
          <w:rFonts w:ascii="Arial" w:hAnsi="Arial" w:cs="Arial"/>
          <w:sz w:val="22"/>
          <w:szCs w:val="22"/>
        </w:rPr>
        <w:t>Biztosítja a munkatársak, kollégák számára a korrekt információáramlást.</w:t>
      </w:r>
    </w:p>
    <w:p w14:paraId="7BA738DD" w14:textId="77777777" w:rsidR="00B91839" w:rsidRDefault="00725B9F">
      <w:pPr>
        <w:pStyle w:val="Norml1"/>
        <w:spacing w:before="120" w:after="120" w:line="360" w:lineRule="auto"/>
        <w:rPr>
          <w:rFonts w:ascii="Arial" w:hAnsi="Arial" w:cs="Arial"/>
          <w:sz w:val="22"/>
          <w:szCs w:val="22"/>
        </w:rPr>
      </w:pPr>
      <w:r>
        <w:rPr>
          <w:rFonts w:ascii="Arial" w:hAnsi="Arial" w:cs="Arial"/>
          <w:sz w:val="22"/>
          <w:szCs w:val="22"/>
        </w:rPr>
        <w:t> </w:t>
      </w:r>
      <w:r>
        <w:rPr>
          <w:rFonts w:ascii="Arial" w:hAnsi="Arial" w:cs="Arial"/>
          <w:sz w:val="22"/>
          <w:szCs w:val="22"/>
          <w:u w:val="single"/>
        </w:rPr>
        <w:t>Felelős:</w:t>
      </w:r>
      <w:r>
        <w:rPr>
          <w:rFonts w:ascii="Arial" w:hAnsi="Arial" w:cs="Arial"/>
          <w:sz w:val="22"/>
          <w:szCs w:val="22"/>
        </w:rPr>
        <w:t xml:space="preserve"> </w:t>
      </w:r>
    </w:p>
    <w:p w14:paraId="593D64CE" w14:textId="77777777" w:rsidR="00B91839" w:rsidRDefault="00725B9F">
      <w:pPr>
        <w:pStyle w:val="Norml1"/>
        <w:numPr>
          <w:ilvl w:val="0"/>
          <w:numId w:val="30"/>
        </w:numPr>
        <w:spacing w:before="120" w:after="120" w:line="360" w:lineRule="auto"/>
        <w:jc w:val="both"/>
        <w:rPr>
          <w:rFonts w:ascii="Arial" w:hAnsi="Arial" w:cs="Arial"/>
          <w:sz w:val="22"/>
          <w:szCs w:val="22"/>
        </w:rPr>
      </w:pPr>
      <w:r>
        <w:rPr>
          <w:rFonts w:ascii="Arial" w:hAnsi="Arial" w:cs="Arial"/>
          <w:sz w:val="22"/>
          <w:szCs w:val="22"/>
        </w:rPr>
        <w:t>A hatáskörébe utalt feladatok végrehajtásáért.</w:t>
      </w:r>
    </w:p>
    <w:p w14:paraId="235109AE" w14:textId="77777777" w:rsidR="00B91839" w:rsidRDefault="00725B9F">
      <w:pPr>
        <w:pStyle w:val="Norml1"/>
        <w:numPr>
          <w:ilvl w:val="0"/>
          <w:numId w:val="30"/>
        </w:numPr>
        <w:spacing w:before="120" w:after="120" w:line="360" w:lineRule="auto"/>
        <w:jc w:val="both"/>
        <w:rPr>
          <w:rFonts w:ascii="Arial" w:hAnsi="Arial" w:cs="Arial"/>
          <w:sz w:val="22"/>
          <w:szCs w:val="22"/>
        </w:rPr>
      </w:pPr>
      <w:r>
        <w:rPr>
          <w:rFonts w:ascii="Arial" w:hAnsi="Arial" w:cs="Arial"/>
          <w:sz w:val="22"/>
          <w:szCs w:val="22"/>
        </w:rPr>
        <w:t>A szakmai és gazdasági jellegű jogszabályok betartásáért, betartatásáért.</w:t>
      </w:r>
    </w:p>
    <w:p w14:paraId="76ED1FB1" w14:textId="77777777" w:rsidR="00B91839" w:rsidRDefault="00725B9F">
      <w:pPr>
        <w:pStyle w:val="Norml1"/>
        <w:numPr>
          <w:ilvl w:val="0"/>
          <w:numId w:val="30"/>
        </w:numPr>
        <w:spacing w:before="120" w:after="120" w:line="360" w:lineRule="auto"/>
        <w:jc w:val="both"/>
        <w:rPr>
          <w:rFonts w:ascii="Arial" w:hAnsi="Arial" w:cs="Arial"/>
          <w:sz w:val="22"/>
          <w:szCs w:val="22"/>
        </w:rPr>
      </w:pPr>
      <w:r>
        <w:rPr>
          <w:rFonts w:ascii="Arial" w:hAnsi="Arial" w:cs="Arial"/>
          <w:sz w:val="22"/>
          <w:szCs w:val="22"/>
        </w:rPr>
        <w:t>A tagintézményben lévő vagyontárgyak rendeltetésszerű használatáért, az alapító okiratban előírt tevékenységek megfelelő ellátásáért.</w:t>
      </w:r>
    </w:p>
    <w:p w14:paraId="01E5AE15" w14:textId="77777777" w:rsidR="00B91839" w:rsidRDefault="00725B9F">
      <w:pPr>
        <w:pStyle w:val="Norml1"/>
        <w:numPr>
          <w:ilvl w:val="0"/>
          <w:numId w:val="30"/>
        </w:numPr>
        <w:spacing w:before="120" w:after="120" w:line="360" w:lineRule="auto"/>
        <w:jc w:val="both"/>
        <w:rPr>
          <w:rFonts w:ascii="Arial" w:hAnsi="Arial" w:cs="Arial"/>
          <w:sz w:val="22"/>
          <w:szCs w:val="22"/>
        </w:rPr>
      </w:pPr>
      <w:r>
        <w:rPr>
          <w:rFonts w:ascii="Arial" w:hAnsi="Arial" w:cs="Arial"/>
          <w:sz w:val="22"/>
          <w:szCs w:val="22"/>
        </w:rPr>
        <w:t xml:space="preserve">Felelősségének megállapítására a munkáltatói jogkör </w:t>
      </w:r>
      <w:proofErr w:type="gramStart"/>
      <w:r>
        <w:rPr>
          <w:rFonts w:ascii="Arial" w:hAnsi="Arial" w:cs="Arial"/>
          <w:sz w:val="22"/>
          <w:szCs w:val="22"/>
        </w:rPr>
        <w:t>gyakorlója  jogosult</w:t>
      </w:r>
      <w:proofErr w:type="gramEnd"/>
      <w:r>
        <w:rPr>
          <w:rFonts w:ascii="Arial" w:hAnsi="Arial" w:cs="Arial"/>
          <w:sz w:val="22"/>
          <w:szCs w:val="22"/>
        </w:rPr>
        <w:t>.</w:t>
      </w:r>
    </w:p>
    <w:p w14:paraId="2C9A7C0D" w14:textId="638F594B" w:rsidR="00B91839" w:rsidRPr="00D12669" w:rsidRDefault="00725B9F" w:rsidP="00D12669">
      <w:pPr>
        <w:pStyle w:val="Norml1"/>
        <w:numPr>
          <w:ilvl w:val="0"/>
          <w:numId w:val="31"/>
        </w:numPr>
        <w:spacing w:before="120" w:after="120" w:line="360" w:lineRule="auto"/>
        <w:ind w:left="750"/>
        <w:jc w:val="both"/>
        <w:rPr>
          <w:rFonts w:ascii="Arial" w:hAnsi="Arial" w:cs="Arial"/>
          <w:sz w:val="22"/>
          <w:szCs w:val="22"/>
          <w:u w:val="single"/>
        </w:rPr>
      </w:pPr>
      <w:r w:rsidRPr="00D12669">
        <w:rPr>
          <w:rFonts w:ascii="Arial" w:hAnsi="Arial" w:cs="Arial"/>
          <w:sz w:val="22"/>
          <w:szCs w:val="22"/>
        </w:rPr>
        <w:t>Felelős azért, hogy a gondozás színvonalának emelése érdekében minden lehetséges intézkedést megtegyen.</w:t>
      </w:r>
    </w:p>
    <w:p w14:paraId="5F019368" w14:textId="77777777" w:rsidR="00D12669" w:rsidRPr="00D12669" w:rsidRDefault="00D12669" w:rsidP="00D12669">
      <w:pPr>
        <w:pStyle w:val="Norml1"/>
        <w:numPr>
          <w:ilvl w:val="0"/>
          <w:numId w:val="31"/>
        </w:numPr>
        <w:spacing w:before="120" w:after="120" w:line="360" w:lineRule="auto"/>
        <w:ind w:left="750"/>
        <w:jc w:val="both"/>
        <w:rPr>
          <w:rFonts w:ascii="Arial" w:hAnsi="Arial" w:cs="Arial"/>
          <w:sz w:val="22"/>
          <w:szCs w:val="22"/>
          <w:u w:val="single"/>
        </w:rPr>
      </w:pPr>
    </w:p>
    <w:p w14:paraId="3D95C9CD" w14:textId="77777777" w:rsidR="00B91839" w:rsidRDefault="00725B9F">
      <w:pPr>
        <w:pStyle w:val="Norml1"/>
        <w:spacing w:before="120" w:after="120" w:line="360" w:lineRule="auto"/>
        <w:jc w:val="both"/>
        <w:rPr>
          <w:rFonts w:ascii="Arial" w:hAnsi="Arial" w:cs="Arial"/>
          <w:sz w:val="22"/>
          <w:szCs w:val="22"/>
          <w:u w:val="single"/>
        </w:rPr>
      </w:pPr>
      <w:r>
        <w:rPr>
          <w:rFonts w:ascii="Arial" w:hAnsi="Arial" w:cs="Arial"/>
          <w:sz w:val="22"/>
          <w:szCs w:val="22"/>
          <w:u w:val="single"/>
        </w:rPr>
        <w:t xml:space="preserve">4. Vagyonnyilatkozat </w:t>
      </w:r>
    </w:p>
    <w:p w14:paraId="366B9776" w14:textId="77777777" w:rsidR="00B91839" w:rsidRDefault="00725B9F">
      <w:pPr>
        <w:pStyle w:val="Norml1"/>
        <w:spacing w:before="120" w:after="120" w:line="360" w:lineRule="auto"/>
        <w:jc w:val="both"/>
        <w:rPr>
          <w:rFonts w:ascii="Arial" w:hAnsi="Arial" w:cs="Arial"/>
          <w:i/>
          <w:iCs/>
          <w:sz w:val="22"/>
          <w:szCs w:val="22"/>
        </w:rPr>
      </w:pPr>
      <w:r>
        <w:rPr>
          <w:rFonts w:ascii="Arial" w:hAnsi="Arial" w:cs="Arial"/>
          <w:i/>
          <w:iCs/>
          <w:sz w:val="22"/>
          <w:szCs w:val="22"/>
        </w:rPr>
        <w:t xml:space="preserve">A vagyonnyilatkozat-tételi kötelezettséggel járó munkakörök felsorolást a 2. melléklet tartalmazza. </w:t>
      </w:r>
    </w:p>
    <w:p w14:paraId="1D5170F1" w14:textId="77777777" w:rsidR="00D12669" w:rsidRDefault="00D12669">
      <w:pPr>
        <w:pStyle w:val="Norml1"/>
        <w:spacing w:before="120" w:after="120" w:line="360" w:lineRule="auto"/>
        <w:jc w:val="both"/>
        <w:rPr>
          <w:rFonts w:ascii="Arial" w:hAnsi="Arial" w:cs="Arial"/>
          <w:sz w:val="22"/>
          <w:szCs w:val="22"/>
          <w:u w:val="single"/>
        </w:rPr>
      </w:pPr>
    </w:p>
    <w:p w14:paraId="72065091" w14:textId="58669914" w:rsidR="00B91839" w:rsidRDefault="00725B9F" w:rsidP="00D12669">
      <w:pPr>
        <w:pStyle w:val="Norml1"/>
        <w:spacing w:before="120" w:after="120" w:line="360" w:lineRule="auto"/>
        <w:jc w:val="both"/>
        <w:rPr>
          <w:rFonts w:ascii="Arial" w:hAnsi="Arial" w:cs="Arial"/>
          <w:b/>
          <w:bCs/>
          <w:sz w:val="22"/>
          <w:szCs w:val="22"/>
        </w:rPr>
      </w:pPr>
      <w:r>
        <w:rPr>
          <w:rFonts w:ascii="Arial" w:hAnsi="Arial" w:cs="Arial"/>
          <w:sz w:val="22"/>
          <w:szCs w:val="22"/>
          <w:u w:val="single"/>
        </w:rPr>
        <w:lastRenderedPageBreak/>
        <w:t xml:space="preserve">5. A TASZII szabályzatainak </w:t>
      </w:r>
      <w:r>
        <w:rPr>
          <w:rFonts w:ascii="Arial" w:hAnsi="Arial" w:cs="Arial"/>
          <w:i/>
          <w:iCs/>
          <w:sz w:val="22"/>
          <w:szCs w:val="22"/>
        </w:rPr>
        <w:t xml:space="preserve">felsorolását a 1. függelék tartalmazza. </w:t>
      </w:r>
    </w:p>
    <w:p w14:paraId="774DB5BF" w14:textId="77777777" w:rsidR="00B2269A" w:rsidRDefault="00B2269A">
      <w:pPr>
        <w:pStyle w:val="Norml1"/>
        <w:spacing w:before="120" w:after="120" w:line="360" w:lineRule="auto"/>
        <w:jc w:val="center"/>
        <w:rPr>
          <w:rFonts w:ascii="Arial" w:hAnsi="Arial" w:cs="Arial"/>
          <w:b/>
          <w:bCs/>
          <w:sz w:val="22"/>
          <w:szCs w:val="22"/>
        </w:rPr>
      </w:pPr>
    </w:p>
    <w:p w14:paraId="7B424FF4" w14:textId="77777777" w:rsidR="00B91839" w:rsidRDefault="00725B9F">
      <w:pPr>
        <w:pStyle w:val="Norml1"/>
        <w:spacing w:before="120" w:after="120" w:line="360" w:lineRule="auto"/>
        <w:jc w:val="center"/>
        <w:rPr>
          <w:rFonts w:ascii="Arial" w:hAnsi="Arial" w:cs="Arial"/>
          <w:b/>
          <w:bCs/>
          <w:sz w:val="22"/>
          <w:szCs w:val="22"/>
        </w:rPr>
      </w:pPr>
      <w:r>
        <w:rPr>
          <w:rFonts w:ascii="Arial" w:hAnsi="Arial" w:cs="Arial"/>
          <w:b/>
          <w:bCs/>
          <w:sz w:val="22"/>
          <w:szCs w:val="22"/>
        </w:rPr>
        <w:t xml:space="preserve">III. </w:t>
      </w:r>
      <w:bookmarkStart w:id="22" w:name="_Hlk129688519"/>
      <w:r>
        <w:rPr>
          <w:rFonts w:ascii="Arial" w:hAnsi="Arial" w:cs="Arial"/>
          <w:b/>
          <w:bCs/>
          <w:sz w:val="22"/>
          <w:szCs w:val="22"/>
        </w:rPr>
        <w:t>Az intézmény szervezeti egységeinek dolgozói:</w:t>
      </w:r>
    </w:p>
    <w:bookmarkEnd w:id="22"/>
    <w:p w14:paraId="3A022F50" w14:textId="77777777" w:rsidR="00B91839" w:rsidRDefault="00B91839">
      <w:pPr>
        <w:pStyle w:val="Norml1"/>
        <w:spacing w:before="120" w:after="120" w:line="360" w:lineRule="auto"/>
        <w:jc w:val="both"/>
        <w:rPr>
          <w:rFonts w:ascii="Arial" w:hAnsi="Arial" w:cs="Arial"/>
          <w:sz w:val="22"/>
          <w:szCs w:val="22"/>
        </w:rPr>
      </w:pPr>
    </w:p>
    <w:p w14:paraId="00DDEAA8" w14:textId="77777777" w:rsidR="00B91839" w:rsidRDefault="00725B9F">
      <w:pPr>
        <w:pStyle w:val="Norml1"/>
        <w:spacing w:before="120" w:after="120" w:line="360" w:lineRule="auto"/>
        <w:jc w:val="both"/>
        <w:rPr>
          <w:rFonts w:ascii="Arial" w:hAnsi="Arial" w:cs="Arial"/>
          <w:sz w:val="22"/>
          <w:szCs w:val="22"/>
          <w:u w:val="single"/>
        </w:rPr>
      </w:pPr>
      <w:r>
        <w:rPr>
          <w:rFonts w:ascii="Arial" w:hAnsi="Arial" w:cs="Arial"/>
          <w:sz w:val="22"/>
          <w:szCs w:val="22"/>
          <w:u w:val="single"/>
        </w:rPr>
        <w:t>1. Szakképesítéshez nem kötött munkakörben dolgozók:</w:t>
      </w:r>
    </w:p>
    <w:p w14:paraId="5C7FD34C" w14:textId="77777777"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rPr>
        <w:t>Feladataikat az Intézményvezető és az ágazat vezetők irányításával látják el.</w:t>
      </w:r>
    </w:p>
    <w:p w14:paraId="2ED9E127" w14:textId="77777777"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rPr>
        <w:t>Gépjárművezetők feladatai:</w:t>
      </w:r>
    </w:p>
    <w:p w14:paraId="779F729A" w14:textId="77777777" w:rsidR="00B91839" w:rsidRDefault="00725B9F">
      <w:pPr>
        <w:pStyle w:val="Norml1"/>
        <w:numPr>
          <w:ilvl w:val="0"/>
          <w:numId w:val="10"/>
        </w:numPr>
        <w:spacing w:before="120" w:after="120" w:line="360" w:lineRule="auto"/>
        <w:jc w:val="both"/>
        <w:rPr>
          <w:rFonts w:ascii="Arial" w:hAnsi="Arial" w:cs="Arial"/>
          <w:sz w:val="22"/>
          <w:szCs w:val="22"/>
        </w:rPr>
      </w:pPr>
      <w:r>
        <w:rPr>
          <w:rFonts w:ascii="Arial" w:hAnsi="Arial" w:cs="Arial"/>
          <w:sz w:val="22"/>
          <w:szCs w:val="22"/>
        </w:rPr>
        <w:t>a gépjármű mindenkor biztonságos használatának biztosítása;</w:t>
      </w:r>
    </w:p>
    <w:p w14:paraId="3AFC6B31" w14:textId="77777777" w:rsidR="00B91839" w:rsidRDefault="00725B9F">
      <w:pPr>
        <w:pStyle w:val="Norml1"/>
        <w:numPr>
          <w:ilvl w:val="0"/>
          <w:numId w:val="10"/>
        </w:numPr>
        <w:spacing w:before="120" w:after="120" w:line="360" w:lineRule="auto"/>
        <w:jc w:val="both"/>
        <w:rPr>
          <w:rFonts w:ascii="Arial" w:hAnsi="Arial" w:cs="Arial"/>
          <w:sz w:val="22"/>
          <w:szCs w:val="22"/>
        </w:rPr>
      </w:pPr>
      <w:r>
        <w:rPr>
          <w:rFonts w:ascii="Arial" w:hAnsi="Arial" w:cs="Arial"/>
          <w:sz w:val="22"/>
          <w:szCs w:val="22"/>
        </w:rPr>
        <w:t>gépjármű vezetése, rakodási és szállítási feladatok ellátása;</w:t>
      </w:r>
    </w:p>
    <w:p w14:paraId="00A90A5A" w14:textId="77777777" w:rsidR="00B91839" w:rsidRDefault="00725B9F">
      <w:pPr>
        <w:pStyle w:val="Norml1"/>
        <w:numPr>
          <w:ilvl w:val="0"/>
          <w:numId w:val="10"/>
        </w:numPr>
        <w:spacing w:before="120" w:after="120" w:line="360" w:lineRule="auto"/>
        <w:jc w:val="both"/>
        <w:rPr>
          <w:rFonts w:ascii="Arial" w:hAnsi="Arial" w:cs="Arial"/>
          <w:sz w:val="22"/>
          <w:szCs w:val="22"/>
        </w:rPr>
      </w:pPr>
      <w:r>
        <w:rPr>
          <w:rFonts w:ascii="Arial" w:hAnsi="Arial" w:cs="Arial"/>
          <w:sz w:val="22"/>
          <w:szCs w:val="22"/>
        </w:rPr>
        <w:t>beszerzési feladatok, eseti megbízás alapján;</w:t>
      </w:r>
    </w:p>
    <w:p w14:paraId="6FFEC01C" w14:textId="77777777" w:rsidR="00B91839" w:rsidRDefault="00725B9F">
      <w:pPr>
        <w:pStyle w:val="Norml1"/>
        <w:numPr>
          <w:ilvl w:val="0"/>
          <w:numId w:val="10"/>
        </w:numPr>
        <w:spacing w:before="120" w:after="120" w:line="360" w:lineRule="auto"/>
        <w:jc w:val="both"/>
        <w:rPr>
          <w:rFonts w:ascii="Arial" w:hAnsi="Arial" w:cs="Arial"/>
          <w:sz w:val="22"/>
          <w:szCs w:val="22"/>
        </w:rPr>
      </w:pPr>
      <w:r>
        <w:rPr>
          <w:rFonts w:ascii="Arial" w:hAnsi="Arial" w:cs="Arial"/>
          <w:sz w:val="22"/>
          <w:szCs w:val="22"/>
        </w:rPr>
        <w:t>menetlevelek szabályszerű vezetése, naponkénti leadása;</w:t>
      </w:r>
    </w:p>
    <w:p w14:paraId="1B1CF2D4" w14:textId="77777777" w:rsidR="00B91839" w:rsidRDefault="00725B9F">
      <w:pPr>
        <w:pStyle w:val="Norml1"/>
        <w:numPr>
          <w:ilvl w:val="0"/>
          <w:numId w:val="10"/>
        </w:numPr>
        <w:spacing w:before="120" w:after="120" w:line="360" w:lineRule="auto"/>
        <w:jc w:val="both"/>
        <w:rPr>
          <w:rFonts w:ascii="Arial" w:hAnsi="Arial" w:cs="Arial"/>
          <w:sz w:val="22"/>
          <w:szCs w:val="22"/>
        </w:rPr>
      </w:pPr>
      <w:r>
        <w:rPr>
          <w:rFonts w:ascii="Arial" w:hAnsi="Arial" w:cs="Arial"/>
          <w:sz w:val="22"/>
          <w:szCs w:val="22"/>
        </w:rPr>
        <w:t>gépjármű tisztán tartása</w:t>
      </w:r>
    </w:p>
    <w:p w14:paraId="409C6963" w14:textId="77777777" w:rsidR="00B91839" w:rsidRDefault="00725B9F">
      <w:pPr>
        <w:pStyle w:val="Norml1"/>
        <w:numPr>
          <w:ilvl w:val="0"/>
          <w:numId w:val="10"/>
        </w:numPr>
        <w:spacing w:before="120" w:after="120" w:line="360" w:lineRule="auto"/>
        <w:jc w:val="both"/>
        <w:rPr>
          <w:rFonts w:ascii="Arial" w:hAnsi="Arial" w:cs="Arial"/>
          <w:sz w:val="22"/>
          <w:szCs w:val="22"/>
        </w:rPr>
      </w:pPr>
      <w:r>
        <w:rPr>
          <w:rFonts w:ascii="Arial" w:hAnsi="Arial" w:cs="Arial"/>
          <w:sz w:val="22"/>
          <w:szCs w:val="22"/>
        </w:rPr>
        <w:t>kisebb hibák elhárítása / biztosíték, égőcsere / egyéb hibák jelentése.</w:t>
      </w:r>
    </w:p>
    <w:p w14:paraId="4B83C18C" w14:textId="77777777" w:rsidR="00B91839" w:rsidRDefault="00725B9F">
      <w:pPr>
        <w:pStyle w:val="Norml1"/>
        <w:spacing w:before="120" w:after="120" w:line="360" w:lineRule="auto"/>
        <w:jc w:val="both"/>
        <w:rPr>
          <w:rFonts w:ascii="Arial" w:hAnsi="Arial" w:cs="Arial"/>
          <w:sz w:val="22"/>
          <w:szCs w:val="22"/>
          <w:shd w:val="clear" w:color="auto" w:fill="FFFF00"/>
        </w:rPr>
      </w:pPr>
      <w:r>
        <w:rPr>
          <w:rFonts w:ascii="Arial" w:hAnsi="Arial" w:cs="Arial"/>
          <w:sz w:val="22"/>
          <w:szCs w:val="22"/>
        </w:rPr>
        <w:t>Házi segítségnyújtás szakfeladat esetében:</w:t>
      </w:r>
    </w:p>
    <w:p w14:paraId="18A4F5BF" w14:textId="77777777" w:rsidR="00B91839" w:rsidRDefault="00725B9F">
      <w:pPr>
        <w:pStyle w:val="Norml1"/>
        <w:numPr>
          <w:ilvl w:val="0"/>
          <w:numId w:val="10"/>
        </w:numPr>
        <w:spacing w:before="120" w:after="120" w:line="360" w:lineRule="auto"/>
        <w:jc w:val="both"/>
        <w:rPr>
          <w:rFonts w:ascii="Arial" w:hAnsi="Arial" w:cs="Arial"/>
          <w:sz w:val="22"/>
          <w:szCs w:val="22"/>
        </w:rPr>
      </w:pPr>
      <w:r>
        <w:rPr>
          <w:rFonts w:ascii="Arial" w:hAnsi="Arial" w:cs="Arial"/>
          <w:sz w:val="22"/>
          <w:szCs w:val="22"/>
        </w:rPr>
        <w:t>a szolgáltatás nyújtáson belüli szociális segítés részterület ellátható szakképzettség nélkül is</w:t>
      </w:r>
    </w:p>
    <w:p w14:paraId="0B746AB8" w14:textId="77777777" w:rsidR="00B91839" w:rsidRDefault="00725B9F">
      <w:pPr>
        <w:pStyle w:val="Norml1"/>
        <w:numPr>
          <w:ilvl w:val="0"/>
          <w:numId w:val="10"/>
        </w:numPr>
        <w:spacing w:before="120" w:after="120" w:line="360" w:lineRule="auto"/>
        <w:jc w:val="both"/>
        <w:rPr>
          <w:rFonts w:ascii="Arial" w:hAnsi="Arial" w:cs="Arial"/>
          <w:sz w:val="22"/>
          <w:szCs w:val="22"/>
        </w:rPr>
      </w:pPr>
      <w:r>
        <w:rPr>
          <w:rFonts w:ascii="Arial" w:hAnsi="Arial" w:cs="Arial"/>
          <w:sz w:val="22"/>
          <w:szCs w:val="22"/>
        </w:rPr>
        <w:t xml:space="preserve">a munkakör </w:t>
      </w:r>
      <w:proofErr w:type="spellStart"/>
      <w:proofErr w:type="gramStart"/>
      <w:r>
        <w:rPr>
          <w:rFonts w:ascii="Arial" w:hAnsi="Arial" w:cs="Arial"/>
          <w:sz w:val="22"/>
          <w:szCs w:val="22"/>
        </w:rPr>
        <w:t>elemei:lakókörnyezeti</w:t>
      </w:r>
      <w:proofErr w:type="spellEnd"/>
      <w:proofErr w:type="gramEnd"/>
      <w:r>
        <w:rPr>
          <w:rFonts w:ascii="Arial" w:hAnsi="Arial" w:cs="Arial"/>
          <w:sz w:val="22"/>
          <w:szCs w:val="22"/>
        </w:rPr>
        <w:t xml:space="preserve"> higiénia megtartásában közreműködés (pl.: mosás, vasalás, takarítás), háztartási tevékenységben való közreműködés (fa behordása, víz hordás, kísérés, mosogatás stb.)</w:t>
      </w:r>
    </w:p>
    <w:p w14:paraId="0C2ECF84" w14:textId="77777777" w:rsidR="00B91839" w:rsidRDefault="00725B9F">
      <w:pPr>
        <w:pStyle w:val="Norml1"/>
        <w:numPr>
          <w:ilvl w:val="0"/>
          <w:numId w:val="10"/>
        </w:numPr>
        <w:spacing w:before="120" w:after="120" w:line="360" w:lineRule="auto"/>
        <w:jc w:val="both"/>
        <w:rPr>
          <w:rFonts w:ascii="Arial" w:hAnsi="Arial" w:cs="Arial"/>
          <w:sz w:val="22"/>
          <w:szCs w:val="22"/>
        </w:rPr>
      </w:pPr>
      <w:r>
        <w:rPr>
          <w:rFonts w:ascii="Arial" w:hAnsi="Arial" w:cs="Arial"/>
          <w:sz w:val="22"/>
          <w:szCs w:val="22"/>
        </w:rPr>
        <w:t>szükség esetén a bentlakásos szociális intézménybe történő beköltözés segítése</w:t>
      </w:r>
    </w:p>
    <w:p w14:paraId="7ADBB70B" w14:textId="77777777"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rPr>
        <w:t>Kisegítők, takarítók feladatai:</w:t>
      </w:r>
    </w:p>
    <w:p w14:paraId="5A0A14C2" w14:textId="77777777" w:rsidR="00B91839" w:rsidRDefault="00725B9F">
      <w:pPr>
        <w:pStyle w:val="Norml1"/>
        <w:numPr>
          <w:ilvl w:val="0"/>
          <w:numId w:val="11"/>
        </w:numPr>
        <w:spacing w:before="120" w:after="120" w:line="360" w:lineRule="auto"/>
        <w:jc w:val="both"/>
        <w:rPr>
          <w:rFonts w:ascii="Arial" w:hAnsi="Arial" w:cs="Arial"/>
          <w:sz w:val="22"/>
          <w:szCs w:val="22"/>
        </w:rPr>
      </w:pPr>
      <w:r>
        <w:rPr>
          <w:rFonts w:ascii="Arial" w:hAnsi="Arial" w:cs="Arial"/>
          <w:sz w:val="22"/>
          <w:szCs w:val="22"/>
        </w:rPr>
        <w:t>a gondozottak által használt helyiségek, valamint irodák tisztántartása;</w:t>
      </w:r>
    </w:p>
    <w:p w14:paraId="4FCB48BE" w14:textId="77777777" w:rsidR="00B91839" w:rsidRDefault="00725B9F">
      <w:pPr>
        <w:pStyle w:val="Norml1"/>
        <w:numPr>
          <w:ilvl w:val="0"/>
          <w:numId w:val="11"/>
        </w:numPr>
        <w:spacing w:before="120" w:after="120" w:line="360" w:lineRule="auto"/>
        <w:jc w:val="both"/>
        <w:rPr>
          <w:rFonts w:ascii="Arial" w:hAnsi="Arial" w:cs="Arial"/>
          <w:sz w:val="22"/>
          <w:szCs w:val="22"/>
        </w:rPr>
      </w:pPr>
      <w:r>
        <w:rPr>
          <w:rFonts w:ascii="Arial" w:hAnsi="Arial" w:cs="Arial"/>
          <w:sz w:val="22"/>
          <w:szCs w:val="22"/>
        </w:rPr>
        <w:t>tiszta ruha biztosítása mind a gondozottak, mind a dolgozók részére;</w:t>
      </w:r>
    </w:p>
    <w:p w14:paraId="44B27AF0" w14:textId="77777777" w:rsidR="00B91839" w:rsidRDefault="00725B9F">
      <w:pPr>
        <w:pStyle w:val="Norml1"/>
        <w:numPr>
          <w:ilvl w:val="0"/>
          <w:numId w:val="11"/>
        </w:numPr>
        <w:spacing w:before="120" w:after="120" w:line="360" w:lineRule="auto"/>
        <w:jc w:val="both"/>
        <w:rPr>
          <w:rFonts w:ascii="Arial" w:hAnsi="Arial" w:cs="Arial"/>
          <w:sz w:val="22"/>
          <w:szCs w:val="22"/>
        </w:rPr>
      </w:pPr>
      <w:r>
        <w:rPr>
          <w:rFonts w:ascii="Arial" w:hAnsi="Arial" w:cs="Arial"/>
          <w:sz w:val="22"/>
          <w:szCs w:val="22"/>
        </w:rPr>
        <w:t>a gondozottak étkezésénél segítséget nyújtanak;</w:t>
      </w:r>
    </w:p>
    <w:p w14:paraId="74D59748" w14:textId="0E5B10C0" w:rsidR="00B91839" w:rsidRPr="00D12669" w:rsidRDefault="00725B9F" w:rsidP="00D12669">
      <w:pPr>
        <w:pStyle w:val="Norml1"/>
        <w:numPr>
          <w:ilvl w:val="0"/>
          <w:numId w:val="11"/>
        </w:numPr>
        <w:spacing w:before="120" w:after="120" w:line="360" w:lineRule="auto"/>
        <w:jc w:val="both"/>
        <w:rPr>
          <w:rFonts w:ascii="Arial" w:hAnsi="Arial" w:cs="Arial"/>
          <w:sz w:val="22"/>
          <w:szCs w:val="22"/>
        </w:rPr>
      </w:pPr>
      <w:r w:rsidRPr="00D12669">
        <w:rPr>
          <w:rFonts w:ascii="Arial" w:hAnsi="Arial" w:cs="Arial"/>
          <w:sz w:val="22"/>
          <w:szCs w:val="22"/>
        </w:rPr>
        <w:t>minden olyan munka elvégzése, amely nem igényel szaktudást, de elvégzése hozzájárul a gondozottak jobb ellátásához, komfort érzetének javításához</w:t>
      </w:r>
    </w:p>
    <w:p w14:paraId="41199A1F" w14:textId="77777777"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rPr>
        <w:t xml:space="preserve">Portás feladatai: </w:t>
      </w:r>
    </w:p>
    <w:p w14:paraId="0E3A5F92" w14:textId="77777777" w:rsidR="00B91839" w:rsidRDefault="00725B9F">
      <w:pPr>
        <w:pStyle w:val="Norml1"/>
        <w:numPr>
          <w:ilvl w:val="0"/>
          <w:numId w:val="12"/>
        </w:numPr>
        <w:spacing w:before="120" w:after="120" w:line="360" w:lineRule="auto"/>
        <w:jc w:val="both"/>
        <w:rPr>
          <w:rFonts w:ascii="Arial" w:hAnsi="Arial" w:cs="Arial"/>
          <w:sz w:val="22"/>
          <w:szCs w:val="22"/>
        </w:rPr>
      </w:pPr>
      <w:r>
        <w:rPr>
          <w:rFonts w:ascii="Arial" w:hAnsi="Arial" w:cs="Arial"/>
          <w:sz w:val="22"/>
          <w:szCs w:val="22"/>
        </w:rPr>
        <w:t>Fogadja és útba igazítja az intézménybe látogatókat.</w:t>
      </w:r>
    </w:p>
    <w:p w14:paraId="70712260" w14:textId="77777777" w:rsidR="00B91839" w:rsidRDefault="00725B9F">
      <w:pPr>
        <w:pStyle w:val="Norml1"/>
        <w:numPr>
          <w:ilvl w:val="0"/>
          <w:numId w:val="12"/>
        </w:numPr>
        <w:spacing w:before="120" w:after="120" w:line="360" w:lineRule="auto"/>
        <w:jc w:val="both"/>
        <w:rPr>
          <w:rFonts w:ascii="Arial" w:hAnsi="Arial" w:cs="Arial"/>
          <w:sz w:val="22"/>
          <w:szCs w:val="22"/>
        </w:rPr>
      </w:pPr>
      <w:r>
        <w:rPr>
          <w:rFonts w:ascii="Arial" w:hAnsi="Arial" w:cs="Arial"/>
          <w:sz w:val="22"/>
          <w:szCs w:val="22"/>
        </w:rPr>
        <w:t>Ügyel a látogatási rendre, valamint a lakók távozására és érkezésére.</w:t>
      </w:r>
    </w:p>
    <w:p w14:paraId="3F40C1E0" w14:textId="77777777" w:rsidR="00B91839" w:rsidRDefault="00725B9F">
      <w:pPr>
        <w:pStyle w:val="Norml1"/>
        <w:numPr>
          <w:ilvl w:val="0"/>
          <w:numId w:val="12"/>
        </w:numPr>
        <w:spacing w:before="120" w:after="120" w:line="360" w:lineRule="auto"/>
        <w:jc w:val="both"/>
        <w:rPr>
          <w:rFonts w:ascii="Arial" w:hAnsi="Arial" w:cs="Arial"/>
          <w:sz w:val="22"/>
          <w:szCs w:val="22"/>
        </w:rPr>
      </w:pPr>
      <w:r>
        <w:rPr>
          <w:rFonts w:ascii="Arial" w:hAnsi="Arial" w:cs="Arial"/>
          <w:sz w:val="22"/>
          <w:szCs w:val="22"/>
        </w:rPr>
        <w:lastRenderedPageBreak/>
        <w:t>Szükség esetén gépkocsi vezetői feladatokat lát el, segít a virágok ápolásában.</w:t>
      </w:r>
    </w:p>
    <w:p w14:paraId="325A71BD" w14:textId="77777777" w:rsidR="00B91839" w:rsidRDefault="00B91839">
      <w:pPr>
        <w:pStyle w:val="Norml1"/>
        <w:spacing w:before="120" w:after="120" w:line="360" w:lineRule="auto"/>
        <w:jc w:val="both"/>
        <w:rPr>
          <w:rFonts w:ascii="Arial" w:hAnsi="Arial" w:cs="Arial"/>
          <w:sz w:val="22"/>
          <w:szCs w:val="22"/>
        </w:rPr>
      </w:pPr>
    </w:p>
    <w:p w14:paraId="52CA1E73" w14:textId="77777777" w:rsidR="00B91839" w:rsidRDefault="00725B9F">
      <w:pPr>
        <w:pStyle w:val="Norml1"/>
        <w:spacing w:before="120" w:after="120" w:line="360" w:lineRule="auto"/>
        <w:jc w:val="both"/>
        <w:rPr>
          <w:rFonts w:ascii="Arial" w:hAnsi="Arial" w:cs="Arial"/>
          <w:sz w:val="22"/>
          <w:szCs w:val="22"/>
          <w:u w:val="single"/>
        </w:rPr>
      </w:pPr>
      <w:r>
        <w:rPr>
          <w:rFonts w:ascii="Arial" w:hAnsi="Arial" w:cs="Arial"/>
          <w:sz w:val="22"/>
          <w:szCs w:val="22"/>
          <w:u w:val="single"/>
        </w:rPr>
        <w:t>2. Szakképesítéshez kötött munkakörben dolgozók:</w:t>
      </w:r>
    </w:p>
    <w:p w14:paraId="2EFF03DC" w14:textId="77777777"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rPr>
        <w:t>Pénztáros, pénzügyi ügyintéző feladata:</w:t>
      </w:r>
    </w:p>
    <w:p w14:paraId="0843DFD9" w14:textId="77777777" w:rsidR="00B91839" w:rsidRDefault="00725B9F">
      <w:pPr>
        <w:pStyle w:val="Norml1"/>
        <w:numPr>
          <w:ilvl w:val="0"/>
          <w:numId w:val="13"/>
        </w:numPr>
        <w:spacing w:before="120" w:after="120" w:line="360" w:lineRule="auto"/>
        <w:jc w:val="both"/>
        <w:rPr>
          <w:rFonts w:ascii="Arial" w:hAnsi="Arial" w:cs="Arial"/>
          <w:sz w:val="22"/>
          <w:szCs w:val="22"/>
        </w:rPr>
      </w:pPr>
      <w:r>
        <w:rPr>
          <w:rFonts w:ascii="Arial" w:hAnsi="Arial" w:cs="Arial"/>
          <w:sz w:val="22"/>
          <w:szCs w:val="22"/>
        </w:rPr>
        <w:t>házipénztár kezelése;</w:t>
      </w:r>
    </w:p>
    <w:p w14:paraId="2EEF41E7" w14:textId="77777777" w:rsidR="00B91839" w:rsidRDefault="00725B9F">
      <w:pPr>
        <w:pStyle w:val="Norml1"/>
        <w:numPr>
          <w:ilvl w:val="0"/>
          <w:numId w:val="13"/>
        </w:numPr>
        <w:spacing w:before="120" w:after="120" w:line="360" w:lineRule="auto"/>
        <w:jc w:val="both"/>
        <w:rPr>
          <w:rFonts w:ascii="Arial" w:hAnsi="Arial" w:cs="Arial"/>
          <w:sz w:val="22"/>
          <w:szCs w:val="22"/>
        </w:rPr>
      </w:pPr>
      <w:r>
        <w:rPr>
          <w:rFonts w:ascii="Arial" w:hAnsi="Arial" w:cs="Arial"/>
          <w:sz w:val="22"/>
          <w:szCs w:val="22"/>
        </w:rPr>
        <w:t>a beérkező készpénzfizetési és átutalási számlák tartalmi, számszaki és alaki elemzése;</w:t>
      </w:r>
    </w:p>
    <w:p w14:paraId="2BC00BFE" w14:textId="77777777" w:rsidR="00B91839" w:rsidRDefault="00725B9F">
      <w:pPr>
        <w:pStyle w:val="Norml1"/>
        <w:numPr>
          <w:ilvl w:val="0"/>
          <w:numId w:val="13"/>
        </w:numPr>
        <w:spacing w:before="120" w:after="120" w:line="360" w:lineRule="auto"/>
        <w:ind w:hanging="357"/>
        <w:jc w:val="both"/>
        <w:rPr>
          <w:rFonts w:ascii="Arial" w:hAnsi="Arial" w:cs="Arial"/>
          <w:sz w:val="22"/>
          <w:szCs w:val="22"/>
        </w:rPr>
      </w:pPr>
      <w:r>
        <w:rPr>
          <w:rFonts w:ascii="Arial" w:hAnsi="Arial" w:cs="Arial"/>
          <w:sz w:val="22"/>
          <w:szCs w:val="22"/>
        </w:rPr>
        <w:t>a pénzkezelési szabályzatban rögzített feladatok maradéktalan elvégzése, a szabályok pontos betartása;</w:t>
      </w:r>
    </w:p>
    <w:p w14:paraId="0198D749" w14:textId="77777777" w:rsidR="00B91839" w:rsidRDefault="00725B9F">
      <w:pPr>
        <w:pStyle w:val="Norml1"/>
        <w:numPr>
          <w:ilvl w:val="0"/>
          <w:numId w:val="13"/>
        </w:numPr>
        <w:spacing w:before="120" w:after="120" w:line="360" w:lineRule="auto"/>
        <w:ind w:hanging="357"/>
        <w:jc w:val="both"/>
        <w:rPr>
          <w:rFonts w:ascii="Arial" w:hAnsi="Arial" w:cs="Arial"/>
          <w:sz w:val="22"/>
          <w:szCs w:val="22"/>
        </w:rPr>
      </w:pPr>
      <w:r>
        <w:rPr>
          <w:rFonts w:ascii="Arial" w:hAnsi="Arial" w:cs="Arial"/>
          <w:sz w:val="22"/>
          <w:szCs w:val="22"/>
        </w:rPr>
        <w:t>munkaköréhez kapcsolódó analitikus nyilvántartások pontos, naprakész vezetése;</w:t>
      </w:r>
    </w:p>
    <w:p w14:paraId="5F87ADFC" w14:textId="77777777" w:rsidR="00B91839" w:rsidRDefault="00725B9F">
      <w:pPr>
        <w:pStyle w:val="Norml1"/>
        <w:numPr>
          <w:ilvl w:val="0"/>
          <w:numId w:val="13"/>
        </w:numPr>
        <w:spacing w:before="120" w:after="120" w:line="360" w:lineRule="auto"/>
        <w:ind w:hanging="357"/>
        <w:jc w:val="both"/>
        <w:rPr>
          <w:rFonts w:ascii="Arial" w:hAnsi="Arial" w:cs="Arial"/>
          <w:sz w:val="22"/>
          <w:szCs w:val="22"/>
        </w:rPr>
      </w:pPr>
      <w:r>
        <w:rPr>
          <w:rFonts w:ascii="Arial" w:hAnsi="Arial" w:cs="Arial"/>
          <w:sz w:val="22"/>
          <w:szCs w:val="22"/>
        </w:rPr>
        <w:t>személyi térítési díj számlák elkészítése, azok beszedése;</w:t>
      </w:r>
    </w:p>
    <w:p w14:paraId="732A8BAA" w14:textId="77777777" w:rsidR="00B91839" w:rsidRDefault="00725B9F">
      <w:pPr>
        <w:pStyle w:val="Norml1"/>
        <w:numPr>
          <w:ilvl w:val="0"/>
          <w:numId w:val="13"/>
        </w:numPr>
        <w:spacing w:before="120" w:after="120" w:line="360" w:lineRule="auto"/>
        <w:ind w:hanging="357"/>
        <w:jc w:val="both"/>
        <w:rPr>
          <w:rFonts w:ascii="Arial" w:hAnsi="Arial" w:cs="Arial"/>
          <w:sz w:val="22"/>
          <w:szCs w:val="22"/>
        </w:rPr>
      </w:pPr>
      <w:r>
        <w:rPr>
          <w:rFonts w:ascii="Arial" w:hAnsi="Arial" w:cs="Arial"/>
          <w:sz w:val="22"/>
          <w:szCs w:val="22"/>
        </w:rPr>
        <w:t>elvégzi az intézményi bevételekkel kapcsolatos gépi számlázást;</w:t>
      </w:r>
    </w:p>
    <w:p w14:paraId="423CEC5F" w14:textId="77777777" w:rsidR="00B91839" w:rsidRDefault="00725B9F">
      <w:pPr>
        <w:pStyle w:val="Norml1"/>
        <w:numPr>
          <w:ilvl w:val="0"/>
          <w:numId w:val="13"/>
        </w:numPr>
        <w:spacing w:before="120" w:after="120" w:line="360" w:lineRule="auto"/>
        <w:jc w:val="both"/>
        <w:rPr>
          <w:rFonts w:ascii="Arial" w:hAnsi="Arial" w:cs="Arial"/>
          <w:sz w:val="22"/>
          <w:szCs w:val="22"/>
        </w:rPr>
      </w:pPr>
      <w:r>
        <w:rPr>
          <w:rFonts w:ascii="Arial" w:hAnsi="Arial" w:cs="Arial"/>
          <w:sz w:val="22"/>
          <w:szCs w:val="22"/>
        </w:rPr>
        <w:t>az intézmény nevére szóló számlát érkezteti, nyilvántartásba vesz;</w:t>
      </w:r>
    </w:p>
    <w:p w14:paraId="3644DCD7" w14:textId="77777777" w:rsidR="00B91839" w:rsidRDefault="00725B9F">
      <w:pPr>
        <w:pStyle w:val="Norml1"/>
        <w:numPr>
          <w:ilvl w:val="0"/>
          <w:numId w:val="13"/>
        </w:numPr>
        <w:spacing w:before="120" w:after="120" w:line="360" w:lineRule="auto"/>
        <w:jc w:val="both"/>
        <w:rPr>
          <w:rFonts w:ascii="Arial" w:hAnsi="Arial" w:cs="Arial"/>
          <w:sz w:val="22"/>
          <w:szCs w:val="22"/>
        </w:rPr>
      </w:pPr>
      <w:r>
        <w:rPr>
          <w:rFonts w:ascii="Arial" w:hAnsi="Arial" w:cs="Arial"/>
          <w:sz w:val="22"/>
          <w:szCs w:val="22"/>
        </w:rPr>
        <w:t>intézmény írószer és nyomtatvány készletéről gondoskodik;</w:t>
      </w:r>
    </w:p>
    <w:p w14:paraId="0AD90644" w14:textId="77777777" w:rsidR="00B91839" w:rsidRDefault="00725B9F">
      <w:pPr>
        <w:pStyle w:val="Norml1"/>
        <w:numPr>
          <w:ilvl w:val="0"/>
          <w:numId w:val="13"/>
        </w:numPr>
        <w:spacing w:before="120" w:after="120" w:line="360" w:lineRule="auto"/>
        <w:ind w:hanging="357"/>
        <w:jc w:val="both"/>
        <w:rPr>
          <w:rFonts w:ascii="Arial" w:hAnsi="Arial" w:cs="Arial"/>
          <w:sz w:val="22"/>
          <w:szCs w:val="22"/>
        </w:rPr>
      </w:pPr>
      <w:r>
        <w:rPr>
          <w:rFonts w:ascii="Arial" w:hAnsi="Arial" w:cs="Arial"/>
          <w:sz w:val="22"/>
          <w:szCs w:val="22"/>
        </w:rPr>
        <w:t>hátralékosok nyilvántartása, felszólítása;</w:t>
      </w:r>
    </w:p>
    <w:p w14:paraId="42D2103B" w14:textId="77777777" w:rsidR="00B91839" w:rsidRDefault="00725B9F">
      <w:pPr>
        <w:pStyle w:val="Norml1"/>
        <w:numPr>
          <w:ilvl w:val="0"/>
          <w:numId w:val="13"/>
        </w:numPr>
        <w:spacing w:before="120" w:after="120" w:line="360" w:lineRule="auto"/>
        <w:ind w:hanging="357"/>
        <w:jc w:val="both"/>
        <w:rPr>
          <w:rFonts w:ascii="Arial" w:hAnsi="Arial" w:cs="Arial"/>
          <w:sz w:val="22"/>
          <w:szCs w:val="22"/>
        </w:rPr>
      </w:pPr>
      <w:r>
        <w:rPr>
          <w:rFonts w:ascii="Arial" w:hAnsi="Arial" w:cs="Arial"/>
          <w:sz w:val="22"/>
          <w:szCs w:val="22"/>
        </w:rPr>
        <w:t>fizetési előleg analitikus nyilvántartása;</w:t>
      </w:r>
    </w:p>
    <w:p w14:paraId="0FC583C0" w14:textId="77777777" w:rsidR="00B91839" w:rsidRDefault="00725B9F">
      <w:pPr>
        <w:pStyle w:val="Norml1"/>
        <w:numPr>
          <w:ilvl w:val="0"/>
          <w:numId w:val="13"/>
        </w:numPr>
        <w:spacing w:before="120" w:after="120" w:line="360" w:lineRule="auto"/>
        <w:ind w:hanging="357"/>
        <w:jc w:val="both"/>
        <w:rPr>
          <w:rFonts w:ascii="Arial" w:hAnsi="Arial" w:cs="Arial"/>
          <w:sz w:val="22"/>
          <w:szCs w:val="22"/>
        </w:rPr>
      </w:pPr>
      <w:r>
        <w:rPr>
          <w:rFonts w:ascii="Arial" w:hAnsi="Arial" w:cs="Arial"/>
          <w:sz w:val="22"/>
          <w:szCs w:val="22"/>
        </w:rPr>
        <w:t>a selejtezési, leltározási munkákban részvétel, selejtezési javaslattétel;</w:t>
      </w:r>
    </w:p>
    <w:p w14:paraId="10A5613B" w14:textId="49001454" w:rsidR="00720D98" w:rsidRPr="00D12669" w:rsidRDefault="00725B9F" w:rsidP="00D12669">
      <w:pPr>
        <w:pStyle w:val="Norml1"/>
        <w:numPr>
          <w:ilvl w:val="0"/>
          <w:numId w:val="13"/>
        </w:numPr>
        <w:spacing w:before="120" w:after="120" w:line="360" w:lineRule="auto"/>
        <w:ind w:hanging="357"/>
        <w:jc w:val="both"/>
        <w:rPr>
          <w:rFonts w:ascii="Arial" w:hAnsi="Arial" w:cs="Arial"/>
          <w:sz w:val="22"/>
          <w:szCs w:val="22"/>
        </w:rPr>
      </w:pPr>
      <w:r w:rsidRPr="00720D98">
        <w:rPr>
          <w:rFonts w:ascii="Arial" w:hAnsi="Arial" w:cs="Arial"/>
          <w:sz w:val="22"/>
          <w:szCs w:val="22"/>
        </w:rPr>
        <w:t>szigorú számadású nyomtatványok beszerzése, kiadása, nyilvántartása.</w:t>
      </w:r>
    </w:p>
    <w:p w14:paraId="338FC8A9" w14:textId="77777777"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rPr>
        <w:t>Szociális ügyintéző feladatai:</w:t>
      </w:r>
    </w:p>
    <w:p w14:paraId="2E11C606" w14:textId="77777777" w:rsidR="00B91839" w:rsidRDefault="00725B9F">
      <w:pPr>
        <w:pStyle w:val="Norml1"/>
        <w:numPr>
          <w:ilvl w:val="0"/>
          <w:numId w:val="39"/>
        </w:numPr>
        <w:spacing w:before="120" w:after="120" w:line="360" w:lineRule="auto"/>
        <w:jc w:val="both"/>
        <w:rPr>
          <w:rFonts w:ascii="Arial" w:hAnsi="Arial" w:cs="Arial"/>
          <w:sz w:val="22"/>
          <w:szCs w:val="22"/>
        </w:rPr>
      </w:pPr>
      <w:r>
        <w:rPr>
          <w:rFonts w:ascii="Arial" w:hAnsi="Arial" w:cs="Arial"/>
          <w:sz w:val="22"/>
          <w:szCs w:val="22"/>
        </w:rPr>
        <w:t xml:space="preserve">Pénzkezelési munkáját –az ellátottak letétként kezelt költőpénzét és egyéb érték ingóságok kezelését – a pénzkezelési szabályzat; valamint számítógépes program alapján, egyéb feladatait az intézményvezető irányításával végzi; </w:t>
      </w:r>
    </w:p>
    <w:p w14:paraId="7AE6AAB8" w14:textId="77777777" w:rsidR="00B91839" w:rsidRDefault="00725B9F">
      <w:pPr>
        <w:pStyle w:val="Norml1"/>
        <w:numPr>
          <w:ilvl w:val="0"/>
          <w:numId w:val="39"/>
        </w:numPr>
        <w:spacing w:before="120" w:after="120" w:line="360" w:lineRule="auto"/>
        <w:jc w:val="both"/>
        <w:rPr>
          <w:rFonts w:ascii="Arial" w:hAnsi="Arial" w:cs="Arial"/>
          <w:sz w:val="22"/>
          <w:szCs w:val="22"/>
        </w:rPr>
      </w:pPr>
      <w:r>
        <w:rPr>
          <w:rFonts w:ascii="Arial" w:hAnsi="Arial" w:cs="Arial"/>
          <w:sz w:val="22"/>
          <w:szCs w:val="22"/>
        </w:rPr>
        <w:t>Nyilvántartásba veszi a szociális ellátás igénybevételéhez beérkező kérelmeket;</w:t>
      </w:r>
    </w:p>
    <w:p w14:paraId="7E304D2D" w14:textId="77777777" w:rsidR="00B91839" w:rsidRDefault="00725B9F">
      <w:pPr>
        <w:pStyle w:val="Norml1"/>
        <w:numPr>
          <w:ilvl w:val="0"/>
          <w:numId w:val="39"/>
        </w:numPr>
        <w:spacing w:before="120" w:after="120" w:line="360" w:lineRule="auto"/>
        <w:jc w:val="both"/>
        <w:rPr>
          <w:rFonts w:ascii="Arial" w:hAnsi="Arial" w:cs="Arial"/>
          <w:sz w:val="22"/>
          <w:szCs w:val="22"/>
        </w:rPr>
      </w:pPr>
      <w:r>
        <w:rPr>
          <w:rFonts w:ascii="Arial" w:hAnsi="Arial" w:cs="Arial"/>
          <w:sz w:val="22"/>
          <w:szCs w:val="22"/>
        </w:rPr>
        <w:t>Előkészíti az előgondozáshoz szükséges dokumentációt, levelezést, és a megállapodást;</w:t>
      </w:r>
    </w:p>
    <w:p w14:paraId="1E0DACC3" w14:textId="77777777" w:rsidR="00B91839" w:rsidRDefault="00725B9F">
      <w:pPr>
        <w:pStyle w:val="Norml1"/>
        <w:numPr>
          <w:ilvl w:val="0"/>
          <w:numId w:val="39"/>
        </w:numPr>
        <w:spacing w:before="120" w:after="120" w:line="360" w:lineRule="auto"/>
        <w:jc w:val="both"/>
        <w:rPr>
          <w:rFonts w:ascii="Arial" w:hAnsi="Arial" w:cs="Arial"/>
          <w:sz w:val="22"/>
          <w:szCs w:val="22"/>
        </w:rPr>
      </w:pPr>
      <w:r>
        <w:rPr>
          <w:rFonts w:ascii="Arial" w:hAnsi="Arial" w:cs="Arial"/>
          <w:sz w:val="22"/>
          <w:szCs w:val="22"/>
        </w:rPr>
        <w:t xml:space="preserve">Vezeti az ellátottak szabadságának, illetve távozásának </w:t>
      </w:r>
      <w:proofErr w:type="spellStart"/>
      <w:r>
        <w:rPr>
          <w:rFonts w:ascii="Arial" w:hAnsi="Arial" w:cs="Arial"/>
          <w:sz w:val="22"/>
          <w:szCs w:val="22"/>
        </w:rPr>
        <w:t>nyilvántartatást</w:t>
      </w:r>
      <w:proofErr w:type="spellEnd"/>
      <w:r>
        <w:rPr>
          <w:rFonts w:ascii="Arial" w:hAnsi="Arial" w:cs="Arial"/>
          <w:sz w:val="22"/>
          <w:szCs w:val="22"/>
        </w:rPr>
        <w:t>;</w:t>
      </w:r>
    </w:p>
    <w:p w14:paraId="0DA98099" w14:textId="77777777" w:rsidR="00B91839" w:rsidRDefault="00725B9F">
      <w:pPr>
        <w:pStyle w:val="Norml1"/>
        <w:numPr>
          <w:ilvl w:val="0"/>
          <w:numId w:val="39"/>
        </w:numPr>
        <w:spacing w:before="120" w:after="120" w:line="360" w:lineRule="auto"/>
        <w:jc w:val="both"/>
        <w:rPr>
          <w:rFonts w:ascii="Arial" w:hAnsi="Arial" w:cs="Arial"/>
          <w:sz w:val="22"/>
          <w:szCs w:val="22"/>
        </w:rPr>
      </w:pPr>
      <w:r>
        <w:rPr>
          <w:rFonts w:ascii="Arial" w:hAnsi="Arial" w:cs="Arial"/>
          <w:sz w:val="22"/>
          <w:szCs w:val="22"/>
        </w:rPr>
        <w:t xml:space="preserve">Ellátást megszűnésének </w:t>
      </w:r>
      <w:proofErr w:type="spellStart"/>
      <w:r>
        <w:rPr>
          <w:rFonts w:ascii="Arial" w:hAnsi="Arial" w:cs="Arial"/>
          <w:sz w:val="22"/>
          <w:szCs w:val="22"/>
        </w:rPr>
        <w:t>nyilvántartatását</w:t>
      </w:r>
      <w:proofErr w:type="spellEnd"/>
      <w:r>
        <w:rPr>
          <w:rFonts w:ascii="Arial" w:hAnsi="Arial" w:cs="Arial"/>
          <w:sz w:val="22"/>
          <w:szCs w:val="22"/>
        </w:rPr>
        <w:t>, dokumentálását elkészíti;</w:t>
      </w:r>
    </w:p>
    <w:p w14:paraId="3AB71332" w14:textId="77777777" w:rsidR="00B91839" w:rsidRDefault="00725B9F">
      <w:pPr>
        <w:pStyle w:val="Norml1"/>
        <w:numPr>
          <w:ilvl w:val="0"/>
          <w:numId w:val="39"/>
        </w:numPr>
        <w:spacing w:before="120" w:after="120" w:line="360" w:lineRule="auto"/>
        <w:jc w:val="both"/>
        <w:rPr>
          <w:rFonts w:ascii="Arial" w:hAnsi="Arial" w:cs="Arial"/>
          <w:sz w:val="22"/>
          <w:szCs w:val="22"/>
        </w:rPr>
      </w:pPr>
      <w:r>
        <w:rPr>
          <w:rFonts w:ascii="Arial" w:hAnsi="Arial" w:cs="Arial"/>
          <w:sz w:val="22"/>
          <w:szCs w:val="22"/>
        </w:rPr>
        <w:t xml:space="preserve">Térítési díjakat számfejti a </w:t>
      </w:r>
      <w:proofErr w:type="spellStart"/>
      <w:r>
        <w:rPr>
          <w:rFonts w:ascii="Arial" w:hAnsi="Arial" w:cs="Arial"/>
          <w:sz w:val="22"/>
          <w:szCs w:val="22"/>
        </w:rPr>
        <w:t>SzocX</w:t>
      </w:r>
      <w:proofErr w:type="spellEnd"/>
      <w:r>
        <w:rPr>
          <w:rFonts w:ascii="Arial" w:hAnsi="Arial" w:cs="Arial"/>
          <w:sz w:val="22"/>
          <w:szCs w:val="22"/>
        </w:rPr>
        <w:t xml:space="preserve"> és a </w:t>
      </w:r>
      <w:proofErr w:type="spellStart"/>
      <w:r>
        <w:rPr>
          <w:rFonts w:ascii="Arial" w:hAnsi="Arial" w:cs="Arial"/>
          <w:sz w:val="22"/>
          <w:szCs w:val="22"/>
        </w:rPr>
        <w:t>WinTSzG</w:t>
      </w:r>
      <w:proofErr w:type="spellEnd"/>
      <w:r>
        <w:rPr>
          <w:rFonts w:ascii="Arial" w:hAnsi="Arial" w:cs="Arial"/>
          <w:sz w:val="22"/>
          <w:szCs w:val="22"/>
        </w:rPr>
        <w:t xml:space="preserve"> programokban;</w:t>
      </w:r>
    </w:p>
    <w:p w14:paraId="1C68460D" w14:textId="77777777" w:rsidR="00B91839" w:rsidRDefault="00725B9F">
      <w:pPr>
        <w:pStyle w:val="Norml1"/>
        <w:numPr>
          <w:ilvl w:val="0"/>
          <w:numId w:val="39"/>
        </w:numPr>
        <w:spacing w:before="120" w:after="120" w:line="360" w:lineRule="auto"/>
        <w:jc w:val="both"/>
        <w:rPr>
          <w:rFonts w:ascii="Arial" w:hAnsi="Arial" w:cs="Arial"/>
          <w:sz w:val="22"/>
          <w:szCs w:val="22"/>
        </w:rPr>
      </w:pPr>
      <w:r>
        <w:rPr>
          <w:rFonts w:ascii="Arial" w:hAnsi="Arial" w:cs="Arial"/>
          <w:sz w:val="22"/>
          <w:szCs w:val="22"/>
        </w:rPr>
        <w:t xml:space="preserve">A személyi térítési díját beszedi az önkormányzat határozatának és rendeletének </w:t>
      </w:r>
      <w:r>
        <w:rPr>
          <w:rFonts w:ascii="Arial" w:hAnsi="Arial" w:cs="Arial"/>
          <w:sz w:val="22"/>
          <w:szCs w:val="22"/>
        </w:rPr>
        <w:lastRenderedPageBreak/>
        <w:t>megfelelően a pénztáros helyettesítési időszakban;</w:t>
      </w:r>
    </w:p>
    <w:p w14:paraId="67540EE0" w14:textId="77777777" w:rsidR="00B91839" w:rsidRDefault="00725B9F">
      <w:pPr>
        <w:pStyle w:val="Norml1"/>
        <w:numPr>
          <w:ilvl w:val="0"/>
          <w:numId w:val="39"/>
        </w:numPr>
        <w:spacing w:before="120" w:after="120" w:line="360" w:lineRule="auto"/>
        <w:jc w:val="both"/>
        <w:rPr>
          <w:rFonts w:ascii="Arial" w:hAnsi="Arial" w:cs="Arial"/>
          <w:sz w:val="22"/>
          <w:szCs w:val="22"/>
        </w:rPr>
      </w:pPr>
      <w:r>
        <w:rPr>
          <w:rFonts w:ascii="Arial" w:hAnsi="Arial" w:cs="Arial"/>
          <w:sz w:val="22"/>
          <w:szCs w:val="22"/>
        </w:rPr>
        <w:t>A térítési díj hátralékosokról kimutatást készít;</w:t>
      </w:r>
    </w:p>
    <w:p w14:paraId="1ECBA362" w14:textId="77777777" w:rsidR="00B91839" w:rsidRDefault="00725B9F">
      <w:pPr>
        <w:pStyle w:val="Norml1"/>
        <w:numPr>
          <w:ilvl w:val="0"/>
          <w:numId w:val="39"/>
        </w:numPr>
        <w:spacing w:before="120" w:after="120" w:line="360" w:lineRule="auto"/>
        <w:jc w:val="both"/>
        <w:rPr>
          <w:rFonts w:ascii="Arial" w:hAnsi="Arial" w:cs="Arial"/>
          <w:sz w:val="22"/>
          <w:szCs w:val="22"/>
        </w:rPr>
      </w:pPr>
      <w:r>
        <w:rPr>
          <w:rFonts w:ascii="Arial" w:hAnsi="Arial" w:cs="Arial"/>
          <w:sz w:val="22"/>
          <w:szCs w:val="22"/>
        </w:rPr>
        <w:t>Előírásoknak megfelelően készpénzkezelést végez a lakók részére;</w:t>
      </w:r>
    </w:p>
    <w:p w14:paraId="0547B1AF" w14:textId="77777777" w:rsidR="00B91839" w:rsidRDefault="00725B9F">
      <w:pPr>
        <w:pStyle w:val="Norml1"/>
        <w:numPr>
          <w:ilvl w:val="0"/>
          <w:numId w:val="39"/>
        </w:numPr>
        <w:spacing w:before="120" w:after="120" w:line="360" w:lineRule="auto"/>
        <w:jc w:val="both"/>
        <w:rPr>
          <w:rFonts w:ascii="Arial" w:hAnsi="Arial" w:cs="Arial"/>
          <w:sz w:val="22"/>
          <w:szCs w:val="22"/>
        </w:rPr>
      </w:pPr>
      <w:r>
        <w:rPr>
          <w:rFonts w:ascii="Arial" w:hAnsi="Arial" w:cs="Arial"/>
          <w:sz w:val="22"/>
          <w:szCs w:val="22"/>
        </w:rPr>
        <w:t>Nyilvántartás alapján számfejti a dolgozók étkezési költségét, gondoskodik annak befizetéséről;</w:t>
      </w:r>
    </w:p>
    <w:p w14:paraId="2A783A34" w14:textId="77777777" w:rsidR="00B91839" w:rsidRDefault="00725B9F">
      <w:pPr>
        <w:pStyle w:val="Norml1"/>
        <w:numPr>
          <w:ilvl w:val="0"/>
          <w:numId w:val="39"/>
        </w:numPr>
        <w:spacing w:before="120" w:after="120" w:line="360" w:lineRule="auto"/>
        <w:jc w:val="both"/>
        <w:rPr>
          <w:rFonts w:ascii="Arial" w:hAnsi="Arial" w:cs="Arial"/>
          <w:sz w:val="22"/>
          <w:szCs w:val="22"/>
        </w:rPr>
      </w:pPr>
      <w:r>
        <w:rPr>
          <w:rFonts w:ascii="Arial" w:hAnsi="Arial" w:cs="Arial"/>
          <w:sz w:val="22"/>
          <w:szCs w:val="22"/>
        </w:rPr>
        <w:t>A lakókat tájékoztatja az aktuális térítési díjakról, illetve költségekről;</w:t>
      </w:r>
    </w:p>
    <w:p w14:paraId="615D9622" w14:textId="77777777" w:rsidR="00B91839" w:rsidRDefault="00725B9F">
      <w:pPr>
        <w:pStyle w:val="Norml1"/>
        <w:numPr>
          <w:ilvl w:val="0"/>
          <w:numId w:val="39"/>
        </w:numPr>
        <w:spacing w:before="120" w:after="120" w:line="360" w:lineRule="auto"/>
        <w:jc w:val="both"/>
        <w:rPr>
          <w:rFonts w:ascii="Arial" w:hAnsi="Arial" w:cs="Arial"/>
          <w:sz w:val="22"/>
          <w:szCs w:val="22"/>
        </w:rPr>
      </w:pPr>
      <w:r>
        <w:rPr>
          <w:rFonts w:ascii="Arial" w:hAnsi="Arial" w:cs="Arial"/>
          <w:sz w:val="22"/>
          <w:szCs w:val="22"/>
        </w:rPr>
        <w:t>Gyógyszer költségek számolása ápolás, gondozás koordinátor felügyeletével;</w:t>
      </w:r>
    </w:p>
    <w:p w14:paraId="5E558DDC" w14:textId="77777777" w:rsidR="00B91839" w:rsidRDefault="00725B9F">
      <w:pPr>
        <w:pStyle w:val="Norml1"/>
        <w:numPr>
          <w:ilvl w:val="0"/>
          <w:numId w:val="39"/>
        </w:numPr>
        <w:spacing w:before="120" w:after="120" w:line="360" w:lineRule="auto"/>
        <w:jc w:val="both"/>
        <w:rPr>
          <w:rFonts w:ascii="Arial" w:hAnsi="Arial" w:cs="Arial"/>
          <w:sz w:val="22"/>
          <w:szCs w:val="22"/>
        </w:rPr>
      </w:pPr>
      <w:r>
        <w:rPr>
          <w:rFonts w:ascii="Arial" w:hAnsi="Arial" w:cs="Arial"/>
          <w:sz w:val="22"/>
          <w:szCs w:val="22"/>
        </w:rPr>
        <w:t>Valamint amire megbízást kap a gazdasági vezetőtől, illetve helyettesétől</w:t>
      </w:r>
    </w:p>
    <w:p w14:paraId="13302643" w14:textId="77777777" w:rsidR="00B91839" w:rsidRPr="00720D98" w:rsidRDefault="00725B9F" w:rsidP="00720D98">
      <w:pPr>
        <w:pStyle w:val="Norml1"/>
        <w:numPr>
          <w:ilvl w:val="0"/>
          <w:numId w:val="39"/>
        </w:numPr>
        <w:spacing w:before="120" w:after="120" w:line="360" w:lineRule="auto"/>
        <w:jc w:val="both"/>
        <w:rPr>
          <w:rFonts w:ascii="Arial" w:hAnsi="Arial" w:cs="Arial"/>
          <w:bCs/>
          <w:sz w:val="22"/>
          <w:szCs w:val="22"/>
        </w:rPr>
      </w:pPr>
      <w:r w:rsidRPr="00720D98">
        <w:rPr>
          <w:rFonts w:ascii="Arial" w:hAnsi="Arial" w:cs="Arial"/>
          <w:sz w:val="22"/>
          <w:szCs w:val="22"/>
        </w:rPr>
        <w:t xml:space="preserve">Helyettesíti a pénztárost annak szabadsága, illetve betegsége esetén. A helyettesítés a törvényi előírások, a szakmai szabályzatok és a pénztáros munkaköri leírása szerint történik. </w:t>
      </w:r>
    </w:p>
    <w:p w14:paraId="4BEDC4DA" w14:textId="77777777" w:rsidR="00B91839" w:rsidRDefault="00725B9F">
      <w:pPr>
        <w:pStyle w:val="Norml1"/>
        <w:spacing w:before="120" w:after="120" w:line="360" w:lineRule="auto"/>
        <w:jc w:val="both"/>
        <w:rPr>
          <w:rFonts w:ascii="Arial" w:hAnsi="Arial" w:cs="Arial"/>
          <w:b/>
          <w:i/>
          <w:sz w:val="22"/>
          <w:szCs w:val="22"/>
        </w:rPr>
      </w:pPr>
      <w:r>
        <w:rPr>
          <w:rFonts w:ascii="Arial" w:hAnsi="Arial" w:cs="Arial"/>
          <w:sz w:val="22"/>
          <w:szCs w:val="22"/>
        </w:rPr>
        <w:t>Gondozók – ápolók feladatai:</w:t>
      </w:r>
    </w:p>
    <w:p w14:paraId="7BA5C3D2" w14:textId="77777777" w:rsidR="00B91839" w:rsidRDefault="00725B9F">
      <w:pPr>
        <w:pStyle w:val="Norml1"/>
        <w:numPr>
          <w:ilvl w:val="0"/>
          <w:numId w:val="16"/>
        </w:numPr>
        <w:spacing w:before="120" w:after="120" w:line="360" w:lineRule="auto"/>
        <w:jc w:val="both"/>
        <w:rPr>
          <w:rFonts w:ascii="Arial" w:hAnsi="Arial" w:cs="Arial"/>
          <w:sz w:val="22"/>
          <w:szCs w:val="22"/>
        </w:rPr>
      </w:pPr>
      <w:r>
        <w:rPr>
          <w:rFonts w:ascii="Arial" w:hAnsi="Arial" w:cs="Arial"/>
          <w:sz w:val="22"/>
          <w:szCs w:val="22"/>
        </w:rPr>
        <w:t>területi gondozónő, házi segítségnyújtás - személyi gondozás</w:t>
      </w:r>
    </w:p>
    <w:p w14:paraId="21564D52" w14:textId="77777777" w:rsidR="00B91839" w:rsidRDefault="00725B9F">
      <w:pPr>
        <w:pStyle w:val="Norml1"/>
        <w:numPr>
          <w:ilvl w:val="0"/>
          <w:numId w:val="15"/>
        </w:numPr>
        <w:spacing w:before="120" w:after="120" w:line="360" w:lineRule="auto"/>
        <w:jc w:val="both"/>
        <w:rPr>
          <w:rFonts w:ascii="Arial" w:hAnsi="Arial" w:cs="Arial"/>
          <w:sz w:val="22"/>
          <w:szCs w:val="22"/>
          <w:shd w:val="clear" w:color="auto" w:fill="FFFF00"/>
        </w:rPr>
      </w:pPr>
      <w:r>
        <w:rPr>
          <w:rFonts w:ascii="Arial" w:hAnsi="Arial" w:cs="Arial"/>
          <w:sz w:val="22"/>
          <w:szCs w:val="22"/>
        </w:rPr>
        <w:t xml:space="preserve">gondozási, ápolási feladatok (pl.: mosdatás, fürdetés, gyógyszer kiváltás, sebkötözés, </w:t>
      </w:r>
      <w:proofErr w:type="spellStart"/>
      <w:r>
        <w:rPr>
          <w:rFonts w:ascii="Arial" w:hAnsi="Arial" w:cs="Arial"/>
          <w:sz w:val="22"/>
          <w:szCs w:val="22"/>
        </w:rPr>
        <w:t>decubitus</w:t>
      </w:r>
      <w:proofErr w:type="spellEnd"/>
      <w:r>
        <w:rPr>
          <w:rFonts w:ascii="Arial" w:hAnsi="Arial" w:cs="Arial"/>
          <w:sz w:val="22"/>
          <w:szCs w:val="22"/>
        </w:rPr>
        <w:t xml:space="preserve"> kezelés, gyógyszer adagolás, ágyazás stb.)</w:t>
      </w:r>
    </w:p>
    <w:p w14:paraId="06E10A59" w14:textId="77777777" w:rsidR="00B91839" w:rsidRDefault="00725B9F">
      <w:pPr>
        <w:pStyle w:val="Norml1"/>
        <w:numPr>
          <w:ilvl w:val="0"/>
          <w:numId w:val="15"/>
        </w:numPr>
        <w:spacing w:before="120" w:after="120" w:line="360" w:lineRule="auto"/>
        <w:jc w:val="both"/>
        <w:rPr>
          <w:rFonts w:ascii="Arial" w:hAnsi="Arial" w:cs="Arial"/>
          <w:sz w:val="22"/>
          <w:szCs w:val="22"/>
          <w:shd w:val="clear" w:color="auto" w:fill="FFFF00"/>
        </w:rPr>
      </w:pPr>
      <w:r>
        <w:rPr>
          <w:rFonts w:ascii="Arial" w:hAnsi="Arial" w:cs="Arial"/>
          <w:sz w:val="22"/>
          <w:szCs w:val="22"/>
        </w:rPr>
        <w:t>információ nyújtás, tanácsadás, mentális támogatás, ügyintézés</w:t>
      </w:r>
    </w:p>
    <w:p w14:paraId="0256BDB8" w14:textId="77777777" w:rsidR="00B91839" w:rsidRDefault="00725B9F">
      <w:pPr>
        <w:pStyle w:val="Norml1"/>
        <w:numPr>
          <w:ilvl w:val="0"/>
          <w:numId w:val="15"/>
        </w:numPr>
        <w:spacing w:before="120" w:after="120" w:line="360" w:lineRule="auto"/>
        <w:jc w:val="both"/>
        <w:rPr>
          <w:rFonts w:ascii="Arial" w:hAnsi="Arial" w:cs="Arial"/>
          <w:sz w:val="22"/>
          <w:szCs w:val="22"/>
        </w:rPr>
      </w:pPr>
      <w:r>
        <w:rPr>
          <w:rFonts w:ascii="Arial" w:hAnsi="Arial" w:cs="Arial"/>
          <w:sz w:val="22"/>
          <w:szCs w:val="22"/>
        </w:rPr>
        <w:t>az ellátási területen élő gondozottak saját lakásukon, illetve azon kívül az életvitel minden területére kiterjedő teljes körű gondozás;</w:t>
      </w:r>
    </w:p>
    <w:p w14:paraId="54B8F6F6" w14:textId="77777777" w:rsidR="00B91839" w:rsidRDefault="00725B9F">
      <w:pPr>
        <w:pStyle w:val="Norml1"/>
        <w:numPr>
          <w:ilvl w:val="0"/>
          <w:numId w:val="15"/>
        </w:numPr>
        <w:spacing w:before="120" w:after="120" w:line="360" w:lineRule="auto"/>
        <w:jc w:val="both"/>
        <w:rPr>
          <w:rFonts w:ascii="Arial" w:hAnsi="Arial" w:cs="Arial"/>
          <w:b/>
          <w:i/>
          <w:sz w:val="22"/>
          <w:szCs w:val="22"/>
        </w:rPr>
      </w:pPr>
      <w:r>
        <w:rPr>
          <w:rFonts w:ascii="Arial" w:hAnsi="Arial" w:cs="Arial"/>
          <w:sz w:val="22"/>
          <w:szCs w:val="22"/>
        </w:rPr>
        <w:t>az élelmezés, a személyi és környezeti higiénia biztosítása;</w:t>
      </w:r>
    </w:p>
    <w:p w14:paraId="56E72145" w14:textId="77777777" w:rsidR="00B91839" w:rsidRDefault="00725B9F">
      <w:pPr>
        <w:pStyle w:val="Norml1"/>
        <w:numPr>
          <w:ilvl w:val="0"/>
          <w:numId w:val="15"/>
        </w:numPr>
        <w:spacing w:before="120" w:after="120" w:line="360" w:lineRule="auto"/>
        <w:jc w:val="both"/>
        <w:rPr>
          <w:rFonts w:ascii="Arial" w:hAnsi="Arial" w:cs="Arial"/>
          <w:b/>
          <w:i/>
          <w:sz w:val="22"/>
          <w:szCs w:val="22"/>
        </w:rPr>
      </w:pPr>
      <w:r>
        <w:rPr>
          <w:rFonts w:ascii="Arial" w:hAnsi="Arial" w:cs="Arial"/>
          <w:sz w:val="22"/>
          <w:szCs w:val="22"/>
        </w:rPr>
        <w:t>szellemi, kulturális igények kielégítése;</w:t>
      </w:r>
    </w:p>
    <w:p w14:paraId="7BF4461B" w14:textId="77777777" w:rsidR="00B91839" w:rsidRDefault="00725B9F">
      <w:pPr>
        <w:pStyle w:val="Norml1"/>
        <w:numPr>
          <w:ilvl w:val="0"/>
          <w:numId w:val="15"/>
        </w:numPr>
        <w:spacing w:before="120" w:after="120" w:line="360" w:lineRule="auto"/>
        <w:jc w:val="both"/>
        <w:rPr>
          <w:rFonts w:ascii="Arial" w:hAnsi="Arial" w:cs="Arial"/>
          <w:b/>
          <w:i/>
          <w:sz w:val="22"/>
          <w:szCs w:val="22"/>
        </w:rPr>
      </w:pPr>
      <w:r>
        <w:rPr>
          <w:rFonts w:ascii="Arial" w:hAnsi="Arial" w:cs="Arial"/>
          <w:sz w:val="22"/>
          <w:szCs w:val="22"/>
        </w:rPr>
        <w:t>társas kapcsolataik fenntartása, illetve kialakítása;</w:t>
      </w:r>
    </w:p>
    <w:p w14:paraId="6532652E" w14:textId="77777777" w:rsidR="00B91839" w:rsidRDefault="00725B9F">
      <w:pPr>
        <w:pStyle w:val="Norml1"/>
        <w:numPr>
          <w:ilvl w:val="0"/>
          <w:numId w:val="15"/>
        </w:numPr>
        <w:spacing w:before="120" w:after="120" w:line="360" w:lineRule="auto"/>
        <w:jc w:val="both"/>
        <w:rPr>
          <w:rFonts w:ascii="Arial" w:hAnsi="Arial" w:cs="Arial"/>
          <w:sz w:val="22"/>
          <w:szCs w:val="22"/>
        </w:rPr>
      </w:pPr>
      <w:r>
        <w:rPr>
          <w:rFonts w:ascii="Arial" w:hAnsi="Arial" w:cs="Arial"/>
          <w:sz w:val="22"/>
          <w:szCs w:val="22"/>
        </w:rPr>
        <w:t>érdekvédelem,</w:t>
      </w:r>
    </w:p>
    <w:p w14:paraId="59607ACA" w14:textId="77777777" w:rsidR="00B91839" w:rsidRDefault="00725B9F">
      <w:pPr>
        <w:pStyle w:val="Norml1"/>
        <w:numPr>
          <w:ilvl w:val="0"/>
          <w:numId w:val="15"/>
        </w:numPr>
        <w:spacing w:before="120" w:after="120" w:line="360" w:lineRule="auto"/>
        <w:jc w:val="both"/>
        <w:rPr>
          <w:rFonts w:ascii="Arial" w:hAnsi="Arial" w:cs="Arial"/>
          <w:sz w:val="22"/>
          <w:szCs w:val="22"/>
        </w:rPr>
      </w:pPr>
      <w:r>
        <w:rPr>
          <w:rFonts w:ascii="Arial" w:hAnsi="Arial" w:cs="Arial"/>
          <w:sz w:val="22"/>
          <w:szCs w:val="22"/>
        </w:rPr>
        <w:t>ellátott mentális gondozása</w:t>
      </w:r>
    </w:p>
    <w:p w14:paraId="6553727E" w14:textId="77777777"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rPr>
        <w:t>b) Idősek otthona - bentlakás</w:t>
      </w:r>
    </w:p>
    <w:p w14:paraId="4D5C472E" w14:textId="77777777" w:rsidR="00B91839" w:rsidRDefault="00725B9F">
      <w:pPr>
        <w:pStyle w:val="Norml1"/>
        <w:numPr>
          <w:ilvl w:val="0"/>
          <w:numId w:val="17"/>
        </w:numPr>
        <w:spacing w:before="120" w:after="120" w:line="360" w:lineRule="auto"/>
        <w:jc w:val="both"/>
        <w:rPr>
          <w:rFonts w:ascii="Arial" w:hAnsi="Arial" w:cs="Arial"/>
          <w:sz w:val="22"/>
          <w:szCs w:val="22"/>
        </w:rPr>
      </w:pPr>
      <w:r>
        <w:rPr>
          <w:rFonts w:ascii="Arial" w:hAnsi="Arial" w:cs="Arial"/>
          <w:sz w:val="22"/>
          <w:szCs w:val="22"/>
        </w:rPr>
        <w:t>lakók ápolása, gondozása a szakmai protokollok szerint</w:t>
      </w:r>
    </w:p>
    <w:p w14:paraId="68238FC4" w14:textId="77777777" w:rsidR="00B91839" w:rsidRDefault="00725B9F">
      <w:pPr>
        <w:pStyle w:val="Norml1"/>
        <w:numPr>
          <w:ilvl w:val="0"/>
          <w:numId w:val="17"/>
        </w:numPr>
        <w:spacing w:before="120" w:after="120" w:line="360" w:lineRule="auto"/>
        <w:jc w:val="both"/>
        <w:rPr>
          <w:rFonts w:ascii="Arial" w:hAnsi="Arial" w:cs="Arial"/>
          <w:sz w:val="22"/>
          <w:szCs w:val="22"/>
        </w:rPr>
      </w:pPr>
      <w:r>
        <w:rPr>
          <w:rFonts w:ascii="Arial" w:hAnsi="Arial" w:cs="Arial"/>
          <w:sz w:val="22"/>
          <w:szCs w:val="22"/>
        </w:rPr>
        <w:t>az intézeti lakók egészségi állapotának figyelemmel kísérése; tájékoztatás a vezető felé,</w:t>
      </w:r>
    </w:p>
    <w:p w14:paraId="374F4D29" w14:textId="77777777" w:rsidR="00B91839" w:rsidRDefault="00725B9F">
      <w:pPr>
        <w:pStyle w:val="Norml1"/>
        <w:numPr>
          <w:ilvl w:val="0"/>
          <w:numId w:val="17"/>
        </w:numPr>
        <w:spacing w:before="120" w:after="120" w:line="360" w:lineRule="auto"/>
        <w:jc w:val="both"/>
        <w:rPr>
          <w:rFonts w:ascii="Arial" w:hAnsi="Arial" w:cs="Arial"/>
          <w:sz w:val="22"/>
          <w:szCs w:val="22"/>
        </w:rPr>
      </w:pPr>
      <w:r>
        <w:rPr>
          <w:rFonts w:ascii="Arial" w:hAnsi="Arial" w:cs="Arial"/>
          <w:sz w:val="22"/>
          <w:szCs w:val="22"/>
        </w:rPr>
        <w:t>az orvos utasításának megfelelő gyógyszerelés;</w:t>
      </w:r>
    </w:p>
    <w:p w14:paraId="784FFA81" w14:textId="77777777" w:rsidR="00B91839" w:rsidRDefault="00725B9F">
      <w:pPr>
        <w:pStyle w:val="Norml1"/>
        <w:numPr>
          <w:ilvl w:val="0"/>
          <w:numId w:val="17"/>
        </w:numPr>
        <w:spacing w:before="120" w:after="120" w:line="360" w:lineRule="auto"/>
        <w:jc w:val="both"/>
        <w:rPr>
          <w:rFonts w:ascii="Arial" w:hAnsi="Arial" w:cs="Arial"/>
          <w:sz w:val="22"/>
          <w:szCs w:val="22"/>
        </w:rPr>
      </w:pPr>
      <w:r>
        <w:rPr>
          <w:rFonts w:ascii="Arial" w:hAnsi="Arial" w:cs="Arial"/>
          <w:sz w:val="22"/>
          <w:szCs w:val="22"/>
        </w:rPr>
        <w:t>gyógyszerfogyasztás és egészségügyi lapok vezetése;</w:t>
      </w:r>
    </w:p>
    <w:p w14:paraId="2F4A142F" w14:textId="77777777" w:rsidR="00B91839" w:rsidRDefault="00725B9F">
      <w:pPr>
        <w:pStyle w:val="Norml1"/>
        <w:numPr>
          <w:ilvl w:val="0"/>
          <w:numId w:val="17"/>
        </w:numPr>
        <w:spacing w:before="120" w:after="120" w:line="360" w:lineRule="auto"/>
        <w:jc w:val="both"/>
        <w:rPr>
          <w:rFonts w:ascii="Arial" w:hAnsi="Arial" w:cs="Arial"/>
          <w:sz w:val="22"/>
          <w:szCs w:val="22"/>
        </w:rPr>
      </w:pPr>
      <w:r>
        <w:rPr>
          <w:rFonts w:ascii="Arial" w:hAnsi="Arial" w:cs="Arial"/>
          <w:sz w:val="22"/>
          <w:szCs w:val="22"/>
        </w:rPr>
        <w:lastRenderedPageBreak/>
        <w:t xml:space="preserve">étkezésben segítségnyújtás, </w:t>
      </w:r>
    </w:p>
    <w:p w14:paraId="47F52983" w14:textId="77777777" w:rsidR="00B91839" w:rsidRDefault="00725B9F">
      <w:pPr>
        <w:pStyle w:val="Norml1"/>
        <w:numPr>
          <w:ilvl w:val="0"/>
          <w:numId w:val="17"/>
        </w:numPr>
        <w:spacing w:before="120" w:after="120" w:line="360" w:lineRule="auto"/>
        <w:jc w:val="both"/>
        <w:rPr>
          <w:rFonts w:ascii="Arial" w:hAnsi="Arial" w:cs="Arial"/>
          <w:sz w:val="22"/>
          <w:szCs w:val="22"/>
        </w:rPr>
      </w:pPr>
      <w:r>
        <w:rPr>
          <w:rFonts w:ascii="Arial" w:hAnsi="Arial" w:cs="Arial"/>
          <w:sz w:val="22"/>
          <w:szCs w:val="22"/>
        </w:rPr>
        <w:t xml:space="preserve">mozgatás, kiültetés, levegőztetés, </w:t>
      </w:r>
    </w:p>
    <w:p w14:paraId="234669A6" w14:textId="77777777" w:rsidR="00B91839" w:rsidRDefault="00725B9F">
      <w:pPr>
        <w:pStyle w:val="Norml1"/>
        <w:numPr>
          <w:ilvl w:val="0"/>
          <w:numId w:val="17"/>
        </w:numPr>
        <w:spacing w:before="120" w:after="120" w:line="360" w:lineRule="auto"/>
        <w:jc w:val="both"/>
        <w:rPr>
          <w:rFonts w:ascii="Arial" w:hAnsi="Arial" w:cs="Arial"/>
          <w:sz w:val="22"/>
          <w:szCs w:val="22"/>
          <w:shd w:val="clear" w:color="auto" w:fill="FFFF00"/>
        </w:rPr>
      </w:pPr>
      <w:r>
        <w:rPr>
          <w:rFonts w:ascii="Arial" w:hAnsi="Arial" w:cs="Arial"/>
          <w:sz w:val="22"/>
          <w:szCs w:val="22"/>
        </w:rPr>
        <w:t>lakószobák rendben tartásának elősegítése</w:t>
      </w:r>
    </w:p>
    <w:p w14:paraId="5F4FBDB9" w14:textId="77777777"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rPr>
        <w:t>c) Idősek Klubja:</w:t>
      </w:r>
    </w:p>
    <w:p w14:paraId="112E59CC" w14:textId="77777777" w:rsidR="00B91839" w:rsidRDefault="00725B9F">
      <w:pPr>
        <w:pStyle w:val="Norml1"/>
        <w:numPr>
          <w:ilvl w:val="0"/>
          <w:numId w:val="18"/>
        </w:numPr>
        <w:spacing w:before="120" w:after="120" w:line="360" w:lineRule="auto"/>
        <w:jc w:val="both"/>
        <w:rPr>
          <w:rFonts w:ascii="Arial" w:hAnsi="Arial" w:cs="Arial"/>
          <w:sz w:val="22"/>
          <w:szCs w:val="22"/>
        </w:rPr>
      </w:pPr>
      <w:r>
        <w:rPr>
          <w:rFonts w:ascii="Arial" w:hAnsi="Arial" w:cs="Arial"/>
          <w:sz w:val="22"/>
          <w:szCs w:val="22"/>
        </w:rPr>
        <w:t>az idősek klubja keretein belül a gondozottak nappali ellátásának (fizikai és pszichés gondozás, egészségügyi ellátás, foglalkoztatás) biztosítása,</w:t>
      </w:r>
    </w:p>
    <w:p w14:paraId="3A3796B1" w14:textId="77777777" w:rsidR="00B91839" w:rsidRDefault="00725B9F">
      <w:pPr>
        <w:pStyle w:val="Norml1"/>
        <w:numPr>
          <w:ilvl w:val="0"/>
          <w:numId w:val="18"/>
        </w:numPr>
        <w:spacing w:before="120" w:after="120" w:line="360" w:lineRule="auto"/>
        <w:jc w:val="both"/>
        <w:rPr>
          <w:rFonts w:ascii="Arial" w:hAnsi="Arial" w:cs="Arial"/>
          <w:sz w:val="22"/>
          <w:szCs w:val="22"/>
        </w:rPr>
      </w:pPr>
      <w:r>
        <w:rPr>
          <w:rFonts w:ascii="Arial" w:hAnsi="Arial" w:cs="Arial"/>
          <w:sz w:val="22"/>
          <w:szCs w:val="22"/>
        </w:rPr>
        <w:t>heti, havi munkaprogram, egyéni gondozási tervek elkészítése, dokumentáció vezetése</w:t>
      </w:r>
    </w:p>
    <w:p w14:paraId="019CC4E5" w14:textId="77777777" w:rsidR="00B91839" w:rsidRDefault="00725B9F">
      <w:pPr>
        <w:pStyle w:val="Norml1"/>
        <w:numPr>
          <w:ilvl w:val="0"/>
          <w:numId w:val="18"/>
        </w:numPr>
        <w:spacing w:before="120" w:after="120" w:line="360" w:lineRule="auto"/>
        <w:jc w:val="both"/>
        <w:rPr>
          <w:rFonts w:ascii="Arial" w:hAnsi="Arial" w:cs="Arial"/>
          <w:sz w:val="22"/>
          <w:szCs w:val="22"/>
        </w:rPr>
      </w:pPr>
      <w:r>
        <w:rPr>
          <w:rFonts w:ascii="Arial" w:hAnsi="Arial" w:cs="Arial"/>
          <w:sz w:val="22"/>
          <w:szCs w:val="22"/>
        </w:rPr>
        <w:t>foglalkoztatás érdekében kapcsolattartás intézményekkel, társadalmi szervezetekkel,</w:t>
      </w:r>
    </w:p>
    <w:p w14:paraId="763A2854" w14:textId="77777777" w:rsidR="00B91839" w:rsidRDefault="00725B9F">
      <w:pPr>
        <w:pStyle w:val="Norml1"/>
        <w:numPr>
          <w:ilvl w:val="0"/>
          <w:numId w:val="18"/>
        </w:numPr>
        <w:spacing w:before="120" w:after="120" w:line="360" w:lineRule="auto"/>
        <w:jc w:val="both"/>
        <w:rPr>
          <w:rFonts w:ascii="Arial" w:hAnsi="Arial" w:cs="Arial"/>
          <w:sz w:val="22"/>
          <w:szCs w:val="22"/>
        </w:rPr>
      </w:pPr>
      <w:r>
        <w:rPr>
          <w:rFonts w:ascii="Arial" w:hAnsi="Arial" w:cs="Arial"/>
          <w:sz w:val="22"/>
          <w:szCs w:val="22"/>
        </w:rPr>
        <w:t>kulturális, valamint hagyományokon alapuló rendezvények szervezése, lebonyolítása.</w:t>
      </w:r>
    </w:p>
    <w:p w14:paraId="043C4AB6" w14:textId="77777777" w:rsidR="00D12669" w:rsidRDefault="00D12669">
      <w:pPr>
        <w:pStyle w:val="Norml1"/>
        <w:spacing w:before="120" w:after="120" w:line="360" w:lineRule="auto"/>
        <w:jc w:val="both"/>
        <w:rPr>
          <w:rFonts w:ascii="Arial" w:hAnsi="Arial" w:cs="Arial"/>
          <w:sz w:val="22"/>
          <w:szCs w:val="22"/>
        </w:rPr>
      </w:pPr>
    </w:p>
    <w:p w14:paraId="5C002982" w14:textId="2318A9F1" w:rsidR="00B91839" w:rsidRDefault="00725B9F">
      <w:pPr>
        <w:pStyle w:val="Norml1"/>
        <w:spacing w:before="120" w:after="120" w:line="360" w:lineRule="auto"/>
        <w:jc w:val="both"/>
      </w:pPr>
      <w:r>
        <w:rPr>
          <w:rFonts w:ascii="Arial" w:hAnsi="Arial" w:cs="Arial"/>
          <w:sz w:val="22"/>
          <w:szCs w:val="22"/>
        </w:rPr>
        <w:t>Szociális munkatárs, terápiás munkatárs feladatai:</w:t>
      </w:r>
    </w:p>
    <w:p w14:paraId="0D454ED3" w14:textId="77777777" w:rsidR="00B91839" w:rsidRDefault="00725B9F">
      <w:pPr>
        <w:pStyle w:val="Norml1"/>
        <w:numPr>
          <w:ilvl w:val="0"/>
          <w:numId w:val="19"/>
        </w:numPr>
        <w:spacing w:before="120" w:after="120" w:line="360" w:lineRule="auto"/>
        <w:jc w:val="both"/>
        <w:rPr>
          <w:rFonts w:ascii="Arial" w:hAnsi="Arial" w:cs="Arial"/>
          <w:sz w:val="22"/>
          <w:szCs w:val="22"/>
        </w:rPr>
      </w:pPr>
      <w:r>
        <w:rPr>
          <w:rFonts w:ascii="Arial" w:hAnsi="Arial" w:cs="Arial"/>
          <w:sz w:val="22"/>
          <w:szCs w:val="22"/>
        </w:rPr>
        <w:t xml:space="preserve">Segít az ellátottak családi és társadalmi kapcsolatainak fenntartásában. </w:t>
      </w:r>
    </w:p>
    <w:p w14:paraId="36EDAC06" w14:textId="77777777" w:rsidR="00B91839" w:rsidRDefault="00725B9F">
      <w:pPr>
        <w:pStyle w:val="Norml1"/>
        <w:numPr>
          <w:ilvl w:val="0"/>
          <w:numId w:val="19"/>
        </w:numPr>
        <w:spacing w:before="120" w:after="120" w:line="360" w:lineRule="auto"/>
        <w:jc w:val="both"/>
        <w:rPr>
          <w:rFonts w:ascii="Arial" w:hAnsi="Arial" w:cs="Arial"/>
          <w:sz w:val="22"/>
          <w:szCs w:val="22"/>
        </w:rPr>
      </w:pPr>
      <w:r>
        <w:rPr>
          <w:rFonts w:ascii="Arial" w:hAnsi="Arial" w:cs="Arial"/>
          <w:sz w:val="22"/>
          <w:szCs w:val="22"/>
        </w:rPr>
        <w:t xml:space="preserve">Az otthon lakói kissé elszigetelődnek a társadalomtól, ezért a mentálhigiénés munkatárs tudatosan szervez olyan programokat, melyeken elsősorban iskolák, óvodák, vagy civil szervezetek, társadalmi vagy kulturális csoportok adnak műsort. </w:t>
      </w:r>
    </w:p>
    <w:p w14:paraId="56ED44EF" w14:textId="77777777" w:rsidR="00B91839" w:rsidRDefault="00725B9F">
      <w:pPr>
        <w:pStyle w:val="Norml1"/>
        <w:numPr>
          <w:ilvl w:val="0"/>
          <w:numId w:val="19"/>
        </w:numPr>
        <w:spacing w:before="120" w:after="120" w:line="360" w:lineRule="auto"/>
        <w:jc w:val="both"/>
        <w:rPr>
          <w:rFonts w:ascii="Arial" w:hAnsi="Arial" w:cs="Arial"/>
          <w:sz w:val="22"/>
          <w:szCs w:val="22"/>
        </w:rPr>
      </w:pPr>
      <w:r>
        <w:rPr>
          <w:rFonts w:ascii="Arial" w:hAnsi="Arial" w:cs="Arial"/>
          <w:sz w:val="22"/>
          <w:szCs w:val="22"/>
        </w:rPr>
        <w:t>Az otthonon belüli családias légkör kialakításában közreműködik.</w:t>
      </w:r>
    </w:p>
    <w:p w14:paraId="677A6E19" w14:textId="77777777" w:rsidR="00B91839" w:rsidRDefault="00725B9F">
      <w:pPr>
        <w:pStyle w:val="Norml1"/>
        <w:numPr>
          <w:ilvl w:val="0"/>
          <w:numId w:val="19"/>
        </w:numPr>
        <w:spacing w:before="120" w:after="120" w:line="360" w:lineRule="auto"/>
        <w:jc w:val="both"/>
        <w:rPr>
          <w:rFonts w:ascii="Arial" w:hAnsi="Arial" w:cs="Arial"/>
          <w:sz w:val="22"/>
          <w:szCs w:val="22"/>
        </w:rPr>
      </w:pPr>
      <w:r>
        <w:rPr>
          <w:rFonts w:ascii="Arial" w:hAnsi="Arial" w:cs="Arial"/>
          <w:sz w:val="22"/>
          <w:szCs w:val="22"/>
        </w:rPr>
        <w:t xml:space="preserve">Egyéni csoportos foglalkozásokat tart a lakók egészségi állapotának megfelelő formában és mértékben. </w:t>
      </w:r>
    </w:p>
    <w:p w14:paraId="5EDE96C9" w14:textId="77777777" w:rsidR="00B91839" w:rsidRDefault="00725B9F">
      <w:pPr>
        <w:pStyle w:val="Norml1"/>
        <w:numPr>
          <w:ilvl w:val="0"/>
          <w:numId w:val="19"/>
        </w:numPr>
        <w:spacing w:before="120" w:after="120" w:line="360" w:lineRule="auto"/>
        <w:jc w:val="both"/>
        <w:rPr>
          <w:rFonts w:ascii="Arial" w:hAnsi="Arial" w:cs="Arial"/>
          <w:sz w:val="22"/>
          <w:szCs w:val="22"/>
        </w:rPr>
      </w:pPr>
      <w:r>
        <w:rPr>
          <w:rFonts w:ascii="Arial" w:hAnsi="Arial" w:cs="Arial"/>
          <w:sz w:val="22"/>
          <w:szCs w:val="22"/>
        </w:rPr>
        <w:t xml:space="preserve">Konfliktushelyzetek megelőzése, megoldása érdekében folyamatosan együttműködik más területek dolgozóival, lakókkal, hozzátartozókkal. </w:t>
      </w:r>
    </w:p>
    <w:p w14:paraId="1C4B97D4" w14:textId="77777777" w:rsidR="00B91839" w:rsidRDefault="00725B9F">
      <w:pPr>
        <w:pStyle w:val="Norml1"/>
        <w:numPr>
          <w:ilvl w:val="0"/>
          <w:numId w:val="19"/>
        </w:numPr>
        <w:spacing w:before="120" w:after="120" w:line="360" w:lineRule="auto"/>
        <w:jc w:val="both"/>
        <w:rPr>
          <w:rFonts w:ascii="Arial" w:hAnsi="Arial" w:cs="Arial"/>
          <w:sz w:val="22"/>
          <w:szCs w:val="22"/>
        </w:rPr>
      </w:pPr>
      <w:r>
        <w:rPr>
          <w:rFonts w:ascii="Arial" w:hAnsi="Arial" w:cs="Arial"/>
          <w:sz w:val="22"/>
          <w:szCs w:val="22"/>
        </w:rPr>
        <w:t>Megszervezi a lakógyűléseket, vezeti az azzal kapcsolatos dokumentációt.</w:t>
      </w:r>
    </w:p>
    <w:p w14:paraId="1B0C6EB1" w14:textId="77777777" w:rsidR="00B91839" w:rsidRDefault="00725B9F">
      <w:pPr>
        <w:pStyle w:val="Norml1"/>
        <w:numPr>
          <w:ilvl w:val="0"/>
          <w:numId w:val="19"/>
        </w:numPr>
        <w:spacing w:before="120" w:after="120" w:line="360" w:lineRule="auto"/>
        <w:jc w:val="both"/>
        <w:rPr>
          <w:rFonts w:ascii="Arial" w:hAnsi="Arial" w:cs="Arial"/>
          <w:sz w:val="22"/>
          <w:szCs w:val="22"/>
        </w:rPr>
      </w:pPr>
      <w:r>
        <w:rPr>
          <w:rFonts w:ascii="Arial" w:hAnsi="Arial" w:cs="Arial"/>
          <w:sz w:val="22"/>
          <w:szCs w:val="22"/>
        </w:rPr>
        <w:t>Segíti az érdekképviseleti fórum munkáját.</w:t>
      </w:r>
    </w:p>
    <w:p w14:paraId="46FF4B80" w14:textId="77777777" w:rsidR="00B91839" w:rsidRDefault="00725B9F">
      <w:pPr>
        <w:pStyle w:val="Norml1"/>
        <w:numPr>
          <w:ilvl w:val="0"/>
          <w:numId w:val="19"/>
        </w:numPr>
        <w:spacing w:before="120" w:after="120" w:line="360" w:lineRule="auto"/>
        <w:jc w:val="both"/>
        <w:rPr>
          <w:rFonts w:ascii="Arial" w:hAnsi="Arial" w:cs="Arial"/>
          <w:sz w:val="22"/>
          <w:szCs w:val="22"/>
        </w:rPr>
      </w:pPr>
      <w:r>
        <w:rPr>
          <w:rFonts w:ascii="Arial" w:hAnsi="Arial" w:cs="Arial"/>
          <w:sz w:val="22"/>
          <w:szCs w:val="22"/>
        </w:rPr>
        <w:t xml:space="preserve">Betegkísérés egészségügyi intézménybe. </w:t>
      </w:r>
    </w:p>
    <w:p w14:paraId="4B00471D" w14:textId="77777777" w:rsidR="00B91839" w:rsidRDefault="00725B9F">
      <w:pPr>
        <w:pStyle w:val="Norml1"/>
        <w:numPr>
          <w:ilvl w:val="0"/>
          <w:numId w:val="19"/>
        </w:numPr>
        <w:spacing w:before="120" w:after="120" w:line="360" w:lineRule="auto"/>
        <w:jc w:val="both"/>
        <w:rPr>
          <w:rFonts w:ascii="Arial" w:hAnsi="Arial" w:cs="Arial"/>
          <w:sz w:val="22"/>
          <w:szCs w:val="22"/>
        </w:rPr>
      </w:pPr>
      <w:r>
        <w:rPr>
          <w:rFonts w:ascii="Arial" w:hAnsi="Arial" w:cs="Arial"/>
          <w:sz w:val="22"/>
          <w:szCs w:val="22"/>
        </w:rPr>
        <w:t>Részt vesz a gondozási terv elkészítésében és megvalósításában. A gondozási terv személyre szabottan készül, ami magába foglalja a folyamatosan, rendszeresen végzett mentálhigiénés tevékenységet. A fizikai, egészségi, mentális állapot, valamint a foglakoztatásra vonatkozó adatok felmérése után, meghatározzuk a gondozási célt, és megnevezzük az ehhez szükséges módszereket.</w:t>
      </w:r>
    </w:p>
    <w:p w14:paraId="64B506AA" w14:textId="77777777" w:rsidR="00B91839" w:rsidRDefault="00725B9F">
      <w:pPr>
        <w:pStyle w:val="Norml1"/>
        <w:numPr>
          <w:ilvl w:val="0"/>
          <w:numId w:val="19"/>
        </w:numPr>
        <w:spacing w:before="120" w:after="120" w:line="360" w:lineRule="auto"/>
        <w:jc w:val="both"/>
        <w:rPr>
          <w:rFonts w:ascii="Arial" w:hAnsi="Arial" w:cs="Arial"/>
          <w:sz w:val="22"/>
          <w:szCs w:val="22"/>
        </w:rPr>
      </w:pPr>
      <w:r>
        <w:rPr>
          <w:rFonts w:ascii="Arial" w:hAnsi="Arial" w:cs="Arial"/>
          <w:sz w:val="22"/>
          <w:szCs w:val="22"/>
        </w:rPr>
        <w:t xml:space="preserve">A hitélet és vallásgyakorlat feltételeinek megteremtése érdekében lehetőséget biztosítunk a vallásgyakorlásra. Heti egy alkalommal az idősek otthonában misét </w:t>
      </w:r>
      <w:r>
        <w:rPr>
          <w:rFonts w:ascii="Arial" w:hAnsi="Arial" w:cs="Arial"/>
          <w:sz w:val="22"/>
          <w:szCs w:val="22"/>
        </w:rPr>
        <w:lastRenderedPageBreak/>
        <w:t>celebrál a helyi plébános, illetve havi egy alkalommal a református lelkész tart istentiszteletet.</w:t>
      </w:r>
    </w:p>
    <w:p w14:paraId="0FCD8D84" w14:textId="77777777" w:rsidR="00B91839" w:rsidRDefault="00725B9F">
      <w:pPr>
        <w:pStyle w:val="Norml1"/>
        <w:numPr>
          <w:ilvl w:val="0"/>
          <w:numId w:val="19"/>
        </w:numPr>
        <w:spacing w:before="120" w:after="120" w:line="360" w:lineRule="auto"/>
        <w:jc w:val="both"/>
        <w:rPr>
          <w:rFonts w:ascii="Arial" w:hAnsi="Arial" w:cs="Arial"/>
          <w:sz w:val="22"/>
          <w:szCs w:val="22"/>
        </w:rPr>
      </w:pPr>
      <w:r>
        <w:rPr>
          <w:rFonts w:ascii="Arial" w:hAnsi="Arial" w:cs="Arial"/>
          <w:sz w:val="22"/>
          <w:szCs w:val="22"/>
        </w:rPr>
        <w:t>Feladata az otthonban élő idős embernél olyan személyiség fenntartása, amely alkalmassá teszi őt arra, hogy belső lelki harmóniáját megőrizve környezetébe be tudjon illeszkedni és ott békében éljen.</w:t>
      </w:r>
    </w:p>
    <w:p w14:paraId="5BBAA7B1" w14:textId="77777777" w:rsidR="00B91839" w:rsidRDefault="00725B9F">
      <w:pPr>
        <w:pStyle w:val="Norml1"/>
        <w:numPr>
          <w:ilvl w:val="0"/>
          <w:numId w:val="19"/>
        </w:numPr>
        <w:spacing w:before="120" w:after="120" w:line="360" w:lineRule="auto"/>
        <w:jc w:val="both"/>
        <w:rPr>
          <w:rFonts w:ascii="Arial" w:hAnsi="Arial" w:cs="Arial"/>
          <w:sz w:val="22"/>
          <w:szCs w:val="22"/>
        </w:rPr>
      </w:pPr>
      <w:r>
        <w:rPr>
          <w:rFonts w:ascii="Arial" w:hAnsi="Arial" w:cs="Arial"/>
          <w:sz w:val="22"/>
          <w:szCs w:val="22"/>
        </w:rPr>
        <w:t>Elkészíti a lakók évi és heti programtervét.</w:t>
      </w:r>
    </w:p>
    <w:p w14:paraId="22C0079F" w14:textId="77777777" w:rsidR="00B91839" w:rsidRDefault="00725B9F">
      <w:pPr>
        <w:pStyle w:val="Norml1"/>
        <w:numPr>
          <w:ilvl w:val="0"/>
          <w:numId w:val="19"/>
        </w:numPr>
        <w:spacing w:before="120" w:after="120" w:line="360" w:lineRule="auto"/>
        <w:jc w:val="both"/>
        <w:rPr>
          <w:rFonts w:ascii="Arial" w:hAnsi="Arial" w:cs="Arial"/>
          <w:sz w:val="22"/>
          <w:szCs w:val="22"/>
        </w:rPr>
      </w:pPr>
      <w:r>
        <w:rPr>
          <w:rFonts w:ascii="Arial" w:hAnsi="Arial" w:cs="Arial"/>
          <w:sz w:val="22"/>
          <w:szCs w:val="22"/>
        </w:rPr>
        <w:t>Vezeti a lakókkal, foglalkozásokkal kapcsolatos dokumentációkat.</w:t>
      </w:r>
    </w:p>
    <w:p w14:paraId="3BF11BD4" w14:textId="77777777" w:rsidR="00B91839" w:rsidRDefault="00725B9F">
      <w:pPr>
        <w:pStyle w:val="Norml1"/>
        <w:numPr>
          <w:ilvl w:val="0"/>
          <w:numId w:val="19"/>
        </w:numPr>
        <w:spacing w:before="120" w:after="120" w:line="360" w:lineRule="auto"/>
        <w:jc w:val="both"/>
        <w:rPr>
          <w:rFonts w:ascii="Arial" w:hAnsi="Arial" w:cs="Arial"/>
          <w:sz w:val="22"/>
          <w:szCs w:val="22"/>
        </w:rPr>
      </w:pPr>
      <w:r>
        <w:rPr>
          <w:rFonts w:ascii="Arial" w:hAnsi="Arial" w:cs="Arial"/>
          <w:sz w:val="22"/>
          <w:szCs w:val="22"/>
        </w:rPr>
        <w:t>Kapcsolatot tart: ápolás, gondozás koordinátorral, ápolókkal.</w:t>
      </w:r>
    </w:p>
    <w:p w14:paraId="2BC56F48" w14:textId="77777777" w:rsidR="00B91839" w:rsidRDefault="00725B9F">
      <w:pPr>
        <w:pStyle w:val="Norml1"/>
        <w:numPr>
          <w:ilvl w:val="0"/>
          <w:numId w:val="19"/>
        </w:numPr>
        <w:spacing w:before="120" w:after="120" w:line="360" w:lineRule="auto"/>
        <w:jc w:val="both"/>
      </w:pPr>
      <w:r>
        <w:rPr>
          <w:rFonts w:ascii="Arial" w:hAnsi="Arial" w:cs="Arial"/>
          <w:sz w:val="22"/>
          <w:szCs w:val="22"/>
        </w:rPr>
        <w:t>A foglalkoztatás szervezővel egymást helyettesítik.</w:t>
      </w:r>
    </w:p>
    <w:p w14:paraId="504AD9C6" w14:textId="77777777" w:rsidR="00B91839" w:rsidRDefault="00725B9F">
      <w:pPr>
        <w:pStyle w:val="Norml1"/>
        <w:numPr>
          <w:ilvl w:val="0"/>
          <w:numId w:val="19"/>
        </w:numPr>
        <w:spacing w:before="120" w:after="120" w:line="360" w:lineRule="auto"/>
        <w:jc w:val="both"/>
        <w:rPr>
          <w:rFonts w:ascii="Arial" w:hAnsi="Arial" w:cs="Arial"/>
          <w:sz w:val="22"/>
          <w:szCs w:val="22"/>
        </w:rPr>
      </w:pPr>
      <w:r>
        <w:rPr>
          <w:rFonts w:ascii="Arial" w:hAnsi="Arial" w:cs="Arial"/>
          <w:sz w:val="22"/>
          <w:szCs w:val="22"/>
        </w:rPr>
        <w:t xml:space="preserve">Szervezi a lakók foglalkozását az egészségi állapotuk és képességeik </w:t>
      </w:r>
      <w:proofErr w:type="gramStart"/>
      <w:r>
        <w:rPr>
          <w:rFonts w:ascii="Arial" w:hAnsi="Arial" w:cs="Arial"/>
          <w:sz w:val="22"/>
          <w:szCs w:val="22"/>
        </w:rPr>
        <w:t>figyelembe vétele</w:t>
      </w:r>
      <w:proofErr w:type="gramEnd"/>
      <w:r>
        <w:rPr>
          <w:rFonts w:ascii="Arial" w:hAnsi="Arial" w:cs="Arial"/>
          <w:sz w:val="22"/>
          <w:szCs w:val="22"/>
        </w:rPr>
        <w:t xml:space="preserve"> mellett a fejlesztési tervben meghatározottak alapján.</w:t>
      </w:r>
    </w:p>
    <w:p w14:paraId="629158BE" w14:textId="77777777" w:rsidR="00B91839" w:rsidRDefault="00725B9F">
      <w:pPr>
        <w:pStyle w:val="Norml1"/>
        <w:numPr>
          <w:ilvl w:val="0"/>
          <w:numId w:val="19"/>
        </w:numPr>
        <w:spacing w:before="120" w:after="120" w:line="360" w:lineRule="auto"/>
        <w:jc w:val="both"/>
        <w:rPr>
          <w:rFonts w:ascii="Arial" w:hAnsi="Arial" w:cs="Arial"/>
          <w:sz w:val="22"/>
          <w:szCs w:val="22"/>
        </w:rPr>
      </w:pPr>
      <w:r>
        <w:rPr>
          <w:rFonts w:ascii="Arial" w:hAnsi="Arial" w:cs="Arial"/>
          <w:sz w:val="22"/>
          <w:szCs w:val="22"/>
        </w:rPr>
        <w:t>Az intézményen belül biztosítja a személyre szabott bánásmódot a szabadidő kulturált eltöltését. A lakók testi-lelki aktivitása fenntartásának, megőrzésének érdekében szervezi:</w:t>
      </w:r>
    </w:p>
    <w:p w14:paraId="7D066CBA" w14:textId="77777777" w:rsidR="00B91839" w:rsidRDefault="00725B9F">
      <w:pPr>
        <w:pStyle w:val="Norml1"/>
        <w:numPr>
          <w:ilvl w:val="1"/>
          <w:numId w:val="31"/>
        </w:numPr>
        <w:spacing w:before="120" w:after="120" w:line="360" w:lineRule="auto"/>
        <w:jc w:val="both"/>
        <w:rPr>
          <w:rFonts w:ascii="Arial" w:hAnsi="Arial" w:cs="Arial"/>
          <w:sz w:val="22"/>
          <w:szCs w:val="22"/>
        </w:rPr>
      </w:pPr>
      <w:r>
        <w:rPr>
          <w:rFonts w:ascii="Arial" w:hAnsi="Arial" w:cs="Arial"/>
          <w:sz w:val="22"/>
          <w:szCs w:val="22"/>
        </w:rPr>
        <w:t>az aktivitást segítő fizikai tevékenységeket (pl. séta, fekvőbetegek levegőztetése, ágytorna stb.) intézményen belül és kívül egyaránt</w:t>
      </w:r>
    </w:p>
    <w:p w14:paraId="7A861780" w14:textId="77777777" w:rsidR="00B91839" w:rsidRDefault="00725B9F">
      <w:pPr>
        <w:pStyle w:val="Norml1"/>
        <w:numPr>
          <w:ilvl w:val="1"/>
          <w:numId w:val="31"/>
        </w:numPr>
        <w:spacing w:before="120" w:after="120" w:line="360" w:lineRule="auto"/>
        <w:jc w:val="both"/>
        <w:rPr>
          <w:rFonts w:ascii="Arial" w:hAnsi="Arial" w:cs="Arial"/>
          <w:sz w:val="22"/>
          <w:szCs w:val="22"/>
        </w:rPr>
      </w:pPr>
      <w:r>
        <w:rPr>
          <w:rFonts w:ascii="Arial" w:hAnsi="Arial" w:cs="Arial"/>
          <w:sz w:val="22"/>
          <w:szCs w:val="22"/>
        </w:rPr>
        <w:t>a szellemi és szórakoztató tevékenységeket (pl. előadások, felolvasás, rádióhallgatás, tévénézés, kártya-és társasjátékok, vetélkedők, zenehallgatás stb.)</w:t>
      </w:r>
    </w:p>
    <w:p w14:paraId="05407420" w14:textId="77777777" w:rsidR="00B91839" w:rsidRDefault="00725B9F">
      <w:pPr>
        <w:pStyle w:val="Norml1"/>
        <w:numPr>
          <w:ilvl w:val="1"/>
          <w:numId w:val="31"/>
        </w:numPr>
        <w:spacing w:before="120" w:after="120" w:line="360" w:lineRule="auto"/>
        <w:jc w:val="both"/>
        <w:rPr>
          <w:rFonts w:ascii="Arial" w:hAnsi="Arial" w:cs="Arial"/>
          <w:sz w:val="22"/>
          <w:szCs w:val="22"/>
        </w:rPr>
      </w:pPr>
      <w:r>
        <w:rPr>
          <w:rFonts w:ascii="Arial" w:hAnsi="Arial" w:cs="Arial"/>
          <w:sz w:val="22"/>
          <w:szCs w:val="22"/>
        </w:rPr>
        <w:t xml:space="preserve">a kulturális tevékenységeket (pl. rendezvények, ünnepek megtartása, névnapok-születésnapok megünneplése, mozi-múzeumlátogatások, kirándulások, kialítások stb.) </w:t>
      </w:r>
    </w:p>
    <w:p w14:paraId="14B3B563" w14:textId="77777777" w:rsidR="00B91839" w:rsidRDefault="00725B9F">
      <w:pPr>
        <w:pStyle w:val="Norml1"/>
        <w:numPr>
          <w:ilvl w:val="0"/>
          <w:numId w:val="31"/>
        </w:numPr>
        <w:spacing w:before="120" w:after="120" w:line="360" w:lineRule="auto"/>
        <w:jc w:val="both"/>
        <w:rPr>
          <w:rFonts w:ascii="Arial" w:hAnsi="Arial" w:cs="Arial"/>
          <w:sz w:val="22"/>
          <w:szCs w:val="22"/>
        </w:rPr>
      </w:pPr>
      <w:r>
        <w:rPr>
          <w:rFonts w:ascii="Arial" w:hAnsi="Arial" w:cs="Arial"/>
          <w:sz w:val="22"/>
          <w:szCs w:val="22"/>
        </w:rPr>
        <w:t>Vezeti a lakókkal, foglalkozásokkal kapcsolatos dokumentációkat.</w:t>
      </w:r>
    </w:p>
    <w:p w14:paraId="4D424E90" w14:textId="77777777" w:rsidR="00B91839" w:rsidRDefault="00725B9F">
      <w:pPr>
        <w:pStyle w:val="Norml1"/>
        <w:numPr>
          <w:ilvl w:val="0"/>
          <w:numId w:val="31"/>
        </w:numPr>
        <w:spacing w:before="120" w:after="120" w:line="360" w:lineRule="auto"/>
        <w:jc w:val="both"/>
        <w:rPr>
          <w:rFonts w:ascii="Arial" w:hAnsi="Arial" w:cs="Arial"/>
          <w:sz w:val="22"/>
          <w:szCs w:val="22"/>
        </w:rPr>
      </w:pPr>
      <w:r>
        <w:rPr>
          <w:rFonts w:ascii="Arial" w:hAnsi="Arial" w:cs="Arial"/>
          <w:sz w:val="22"/>
          <w:szCs w:val="22"/>
        </w:rPr>
        <w:t>Kapcsolatot tart: ápolás, gondozás koordinátorral, ápolókkal.</w:t>
      </w:r>
    </w:p>
    <w:p w14:paraId="03CCBB9D" w14:textId="77777777" w:rsidR="00B91839" w:rsidRDefault="00725B9F">
      <w:pPr>
        <w:pStyle w:val="Norml1"/>
        <w:numPr>
          <w:ilvl w:val="0"/>
          <w:numId w:val="31"/>
        </w:numPr>
        <w:spacing w:before="120" w:after="120" w:line="360" w:lineRule="auto"/>
        <w:jc w:val="both"/>
        <w:rPr>
          <w:rFonts w:ascii="Arial" w:hAnsi="Arial" w:cs="Arial"/>
          <w:sz w:val="22"/>
          <w:szCs w:val="22"/>
        </w:rPr>
      </w:pPr>
      <w:r>
        <w:rPr>
          <w:rFonts w:ascii="Arial" w:hAnsi="Arial" w:cs="Arial"/>
          <w:sz w:val="22"/>
          <w:szCs w:val="22"/>
        </w:rPr>
        <w:t>A mentálhigiénés munkatárssal egymást helyettesítik.</w:t>
      </w:r>
    </w:p>
    <w:p w14:paraId="60462C95" w14:textId="77777777" w:rsidR="00B91839" w:rsidRDefault="00725B9F">
      <w:pPr>
        <w:pStyle w:val="Norml1"/>
        <w:numPr>
          <w:ilvl w:val="0"/>
          <w:numId w:val="31"/>
        </w:numPr>
        <w:spacing w:before="120" w:after="120" w:line="360" w:lineRule="auto"/>
        <w:jc w:val="both"/>
        <w:rPr>
          <w:rFonts w:ascii="Arial" w:hAnsi="Arial" w:cs="Arial"/>
          <w:sz w:val="22"/>
          <w:szCs w:val="22"/>
        </w:rPr>
      </w:pPr>
      <w:r>
        <w:rPr>
          <w:rFonts w:ascii="Arial" w:hAnsi="Arial" w:cs="Arial"/>
          <w:sz w:val="22"/>
          <w:szCs w:val="22"/>
        </w:rPr>
        <w:t>A lakók vásárlásainak lebonyolítása és nyilvántartása</w:t>
      </w:r>
    </w:p>
    <w:p w14:paraId="6A94D13F" w14:textId="0F1E514F" w:rsidR="00B91839" w:rsidRPr="00D12669" w:rsidRDefault="00725B9F" w:rsidP="00D12669">
      <w:pPr>
        <w:pStyle w:val="Norml1"/>
        <w:numPr>
          <w:ilvl w:val="0"/>
          <w:numId w:val="31"/>
        </w:numPr>
        <w:spacing w:before="120" w:after="120" w:line="360" w:lineRule="auto"/>
        <w:jc w:val="both"/>
        <w:rPr>
          <w:rFonts w:ascii="Arial" w:hAnsi="Arial" w:cs="Arial"/>
          <w:color w:val="000000" w:themeColor="text1"/>
          <w:sz w:val="22"/>
          <w:szCs w:val="22"/>
        </w:rPr>
      </w:pPr>
      <w:r w:rsidRPr="00D12669">
        <w:rPr>
          <w:rFonts w:ascii="Arial" w:hAnsi="Arial" w:cs="Arial"/>
          <w:sz w:val="22"/>
          <w:szCs w:val="22"/>
        </w:rPr>
        <w:t xml:space="preserve">Betegkísérés egészségügyi intézménybe. </w:t>
      </w:r>
    </w:p>
    <w:p w14:paraId="6A2C3B9F" w14:textId="77777777" w:rsidR="00A4569F" w:rsidRDefault="00A4569F">
      <w:pPr>
        <w:pStyle w:val="Norml1"/>
        <w:spacing w:before="120" w:after="120" w:line="360" w:lineRule="auto"/>
        <w:jc w:val="both"/>
        <w:rPr>
          <w:rFonts w:ascii="Arial" w:hAnsi="Arial" w:cs="Arial"/>
          <w:color w:val="000000" w:themeColor="text1"/>
          <w:sz w:val="22"/>
          <w:szCs w:val="22"/>
        </w:rPr>
      </w:pPr>
    </w:p>
    <w:p w14:paraId="3DF82585" w14:textId="77777777" w:rsidR="00B91839" w:rsidRDefault="00725B9F">
      <w:pPr>
        <w:pStyle w:val="Norml1"/>
        <w:spacing w:before="120" w:after="120" w:line="360" w:lineRule="auto"/>
        <w:jc w:val="both"/>
        <w:rPr>
          <w:rFonts w:ascii="Arial" w:hAnsi="Arial" w:cs="Arial"/>
          <w:color w:val="000000" w:themeColor="text1"/>
          <w:sz w:val="22"/>
          <w:szCs w:val="22"/>
        </w:rPr>
      </w:pPr>
      <w:r>
        <w:rPr>
          <w:rFonts w:ascii="Arial" w:hAnsi="Arial" w:cs="Arial"/>
          <w:color w:val="000000" w:themeColor="text1"/>
          <w:sz w:val="22"/>
          <w:szCs w:val="22"/>
        </w:rPr>
        <w:t>Családsegítő feladatai:</w:t>
      </w:r>
    </w:p>
    <w:p w14:paraId="73C42239" w14:textId="77777777" w:rsidR="00B91839" w:rsidRDefault="00725B9F">
      <w:pPr>
        <w:pStyle w:val="Szvegtrzs3"/>
        <w:numPr>
          <w:ilvl w:val="0"/>
          <w:numId w:val="20"/>
        </w:numPr>
        <w:shd w:val="clear" w:color="auto" w:fill="auto"/>
        <w:spacing w:before="120" w:after="120" w:line="360" w:lineRule="auto"/>
        <w:ind w:right="20"/>
        <w:jc w:val="both"/>
        <w:rPr>
          <w:rFonts w:ascii="Arial" w:hAnsi="Arial" w:cs="Arial"/>
          <w:sz w:val="22"/>
          <w:szCs w:val="22"/>
        </w:rPr>
      </w:pPr>
      <w:r>
        <w:rPr>
          <w:rFonts w:ascii="Arial" w:hAnsi="Arial" w:cs="Arial"/>
          <w:color w:val="000000" w:themeColor="text1"/>
          <w:sz w:val="22"/>
          <w:szCs w:val="22"/>
        </w:rPr>
        <w:t>Az ellátás során gondoskodik a humanitás elvének érvényesüléséről, a szociális munka</w:t>
      </w:r>
      <w:r>
        <w:rPr>
          <w:rFonts w:ascii="Arial" w:hAnsi="Arial" w:cs="Arial"/>
          <w:sz w:val="22"/>
          <w:szCs w:val="22"/>
        </w:rPr>
        <w:t xml:space="preserve"> eszközeivel segíti a kliensek re-szocializációját. </w:t>
      </w:r>
    </w:p>
    <w:p w14:paraId="4661ECC7" w14:textId="77777777" w:rsidR="00B91839" w:rsidRDefault="00725B9F">
      <w:pPr>
        <w:pStyle w:val="Szvegtrzs3"/>
        <w:numPr>
          <w:ilvl w:val="0"/>
          <w:numId w:val="20"/>
        </w:numPr>
        <w:shd w:val="clear" w:color="auto" w:fill="auto"/>
        <w:spacing w:before="120" w:after="120" w:line="360" w:lineRule="auto"/>
        <w:ind w:right="20"/>
        <w:jc w:val="both"/>
        <w:rPr>
          <w:rFonts w:ascii="Arial" w:hAnsi="Arial" w:cs="Arial"/>
          <w:sz w:val="22"/>
          <w:szCs w:val="22"/>
        </w:rPr>
      </w:pPr>
      <w:r>
        <w:rPr>
          <w:rFonts w:ascii="Arial" w:hAnsi="Arial" w:cs="Arial"/>
          <w:sz w:val="22"/>
          <w:szCs w:val="22"/>
        </w:rPr>
        <w:lastRenderedPageBreak/>
        <w:t xml:space="preserve">Az önkéntesen igénybe vehető szociális ellátás szakmai szabályai és irányelvei alapján ellátja a szolgáltatások teljes körét átfogó gondozói tevékenységet. </w:t>
      </w:r>
    </w:p>
    <w:p w14:paraId="35C562BD" w14:textId="77777777" w:rsidR="00B91839" w:rsidRDefault="00725B9F">
      <w:pPr>
        <w:pStyle w:val="Szvegtrzs3"/>
        <w:numPr>
          <w:ilvl w:val="0"/>
          <w:numId w:val="9"/>
        </w:numPr>
        <w:shd w:val="clear" w:color="auto" w:fill="auto"/>
        <w:spacing w:before="120" w:after="120" w:line="360" w:lineRule="auto"/>
        <w:ind w:right="20"/>
        <w:jc w:val="both"/>
        <w:rPr>
          <w:rFonts w:ascii="Arial" w:hAnsi="Arial" w:cs="Arial"/>
          <w:sz w:val="22"/>
          <w:szCs w:val="22"/>
        </w:rPr>
      </w:pPr>
      <w:r>
        <w:rPr>
          <w:rFonts w:ascii="Arial" w:hAnsi="Arial" w:cs="Arial"/>
          <w:sz w:val="22"/>
          <w:szCs w:val="22"/>
        </w:rPr>
        <w:t>Személyesen aktívan részt vesz a szociális munkában: kliensek részére ügyintézés, tanácsadás, családgondozás, munkahelykeresés, továbbképzési, átképzési lehetőségek felkutatása, kliensek szakellátására, illetve szakértőhöz irányítása.</w:t>
      </w:r>
    </w:p>
    <w:p w14:paraId="7069BB55" w14:textId="77777777" w:rsidR="00B91839" w:rsidRDefault="00725B9F">
      <w:pPr>
        <w:pStyle w:val="Szvegtrzs3"/>
        <w:numPr>
          <w:ilvl w:val="0"/>
          <w:numId w:val="9"/>
        </w:numPr>
        <w:shd w:val="clear" w:color="auto" w:fill="auto"/>
        <w:tabs>
          <w:tab w:val="left" w:pos="697"/>
        </w:tabs>
        <w:spacing w:before="120" w:after="120" w:line="360" w:lineRule="auto"/>
        <w:ind w:right="20"/>
        <w:jc w:val="both"/>
        <w:rPr>
          <w:rFonts w:ascii="Arial" w:hAnsi="Arial" w:cs="Arial"/>
          <w:sz w:val="22"/>
          <w:szCs w:val="22"/>
        </w:rPr>
      </w:pPr>
      <w:r>
        <w:rPr>
          <w:rFonts w:ascii="Arial" w:hAnsi="Arial" w:cs="Arial"/>
          <w:sz w:val="22"/>
          <w:szCs w:val="22"/>
        </w:rPr>
        <w:t>Ellátja a nyilvántartások vezetését, rendkívüli eseményekről jegyzőkönyvet készít.</w:t>
      </w:r>
    </w:p>
    <w:p w14:paraId="2344A172" w14:textId="77777777" w:rsidR="00B91839" w:rsidRDefault="00725B9F">
      <w:pPr>
        <w:pStyle w:val="Szvegtrzs3"/>
        <w:numPr>
          <w:ilvl w:val="0"/>
          <w:numId w:val="9"/>
        </w:numPr>
        <w:shd w:val="clear" w:color="auto" w:fill="auto"/>
        <w:tabs>
          <w:tab w:val="left" w:pos="697"/>
        </w:tabs>
        <w:spacing w:before="120" w:after="120" w:line="360" w:lineRule="auto"/>
        <w:ind w:right="20"/>
        <w:jc w:val="both"/>
        <w:rPr>
          <w:rFonts w:ascii="Arial" w:hAnsi="Arial" w:cs="Arial"/>
          <w:sz w:val="22"/>
          <w:szCs w:val="22"/>
        </w:rPr>
      </w:pPr>
      <w:r>
        <w:rPr>
          <w:rFonts w:ascii="Arial" w:hAnsi="Arial" w:cs="Arial"/>
          <w:sz w:val="22"/>
          <w:szCs w:val="22"/>
        </w:rPr>
        <w:t>Esetgazdaként ügyintézéssel, valamint életvezetési, egészségügyi, nevelési, családtervezési, mentálhigiénés tanácsadással, illetve közvetítéssel családgondozást végez, figyelemmel kíséri a kliensek sorsának alakulását.</w:t>
      </w:r>
    </w:p>
    <w:p w14:paraId="1AF245BE" w14:textId="77777777" w:rsidR="00B91839" w:rsidRDefault="00725B9F">
      <w:pPr>
        <w:pStyle w:val="Szvegtrzs3"/>
        <w:numPr>
          <w:ilvl w:val="0"/>
          <w:numId w:val="9"/>
        </w:numPr>
        <w:shd w:val="clear" w:color="auto" w:fill="auto"/>
        <w:tabs>
          <w:tab w:val="left" w:pos="697"/>
        </w:tabs>
        <w:spacing w:before="120" w:after="120" w:line="360" w:lineRule="auto"/>
        <w:ind w:right="20"/>
        <w:jc w:val="both"/>
        <w:rPr>
          <w:rFonts w:ascii="Arial" w:hAnsi="Arial" w:cs="Arial"/>
          <w:sz w:val="22"/>
          <w:szCs w:val="22"/>
        </w:rPr>
      </w:pPr>
      <w:r>
        <w:rPr>
          <w:rFonts w:ascii="Arial" w:hAnsi="Arial" w:cs="Arial"/>
          <w:sz w:val="22"/>
          <w:szCs w:val="22"/>
        </w:rPr>
        <w:t>Közreműködik a gyermekek teljes körű ellátásának, családban történő nevelésének biztosításához, a veszélyeztetettség megelőzéséhez, a kialakult veszélyeztetettség megszüntetéséhez</w:t>
      </w:r>
    </w:p>
    <w:p w14:paraId="5B6A4DC2" w14:textId="77777777" w:rsidR="00B91839" w:rsidRDefault="00725B9F">
      <w:pPr>
        <w:pStyle w:val="Szvegtrzs3"/>
        <w:numPr>
          <w:ilvl w:val="0"/>
          <w:numId w:val="9"/>
        </w:numPr>
        <w:shd w:val="clear" w:color="auto" w:fill="auto"/>
        <w:tabs>
          <w:tab w:val="left" w:pos="697"/>
        </w:tabs>
        <w:spacing w:before="120" w:after="120" w:line="360" w:lineRule="auto"/>
        <w:ind w:right="20"/>
        <w:jc w:val="both"/>
        <w:rPr>
          <w:rFonts w:ascii="Arial" w:hAnsi="Arial" w:cs="Arial"/>
          <w:sz w:val="22"/>
          <w:szCs w:val="22"/>
        </w:rPr>
      </w:pPr>
      <w:r>
        <w:rPr>
          <w:rFonts w:ascii="Arial" w:hAnsi="Arial" w:cs="Arial"/>
          <w:sz w:val="22"/>
          <w:szCs w:val="22"/>
        </w:rPr>
        <w:t xml:space="preserve">Javaslatot tesz további intézkedés megtételére a központ, illetve a gyámhivatal, vagy más hatóság felé. </w:t>
      </w:r>
    </w:p>
    <w:p w14:paraId="1835ED1C" w14:textId="77777777" w:rsidR="00B91839" w:rsidRDefault="00725B9F">
      <w:pPr>
        <w:pStyle w:val="Szvegtrzs3"/>
        <w:numPr>
          <w:ilvl w:val="0"/>
          <w:numId w:val="21"/>
        </w:numPr>
        <w:shd w:val="clear" w:color="auto" w:fill="auto"/>
        <w:spacing w:before="120" w:after="120" w:line="360" w:lineRule="auto"/>
        <w:ind w:right="20"/>
        <w:jc w:val="both"/>
        <w:rPr>
          <w:rFonts w:ascii="Arial" w:hAnsi="Arial" w:cs="Arial"/>
          <w:sz w:val="22"/>
          <w:szCs w:val="22"/>
        </w:rPr>
      </w:pPr>
      <w:r>
        <w:rPr>
          <w:rFonts w:ascii="Arial" w:hAnsi="Arial" w:cs="Arial"/>
          <w:sz w:val="22"/>
          <w:szCs w:val="22"/>
        </w:rPr>
        <w:t>Munkakapcsolataiban konstruktív kapcsolatot épít, a munkakör ellátásához nélkülözhetetlen munkamegosztás, együttműködés, csoportmunka biztosítása érdekében.</w:t>
      </w:r>
    </w:p>
    <w:p w14:paraId="67D618A5" w14:textId="77777777" w:rsidR="00B91839" w:rsidRDefault="00725B9F">
      <w:pPr>
        <w:pStyle w:val="Szvegtrzs3"/>
        <w:numPr>
          <w:ilvl w:val="0"/>
          <w:numId w:val="21"/>
        </w:numPr>
        <w:shd w:val="clear" w:color="auto" w:fill="auto"/>
        <w:spacing w:before="120" w:after="120" w:line="360" w:lineRule="auto"/>
        <w:ind w:right="20"/>
        <w:jc w:val="both"/>
        <w:rPr>
          <w:rFonts w:ascii="Arial" w:hAnsi="Arial" w:cs="Arial"/>
          <w:sz w:val="22"/>
          <w:szCs w:val="22"/>
        </w:rPr>
      </w:pPr>
      <w:r>
        <w:rPr>
          <w:rFonts w:ascii="Arial" w:hAnsi="Arial" w:cs="Arial"/>
          <w:sz w:val="22"/>
          <w:szCs w:val="22"/>
        </w:rPr>
        <w:t>Tájékoztatást ad a helyi szociálpolitikai ellátás, a gyermekvédelmi alap- és szakellátás (megyei szinten) egészségügyi ellátás, nevelési oktatási intézményei, művelődési, valamint speciális ellátás rendszeréről, a civil szervezetek szolgáltatásairól, az ott dolgozókkal adott feladatellátás érdekében munkakapcsolatot épít ki,</w:t>
      </w:r>
    </w:p>
    <w:p w14:paraId="1B7C6B1A" w14:textId="77777777" w:rsidR="00B91839" w:rsidRDefault="00725B9F">
      <w:pPr>
        <w:pStyle w:val="Szvegtrzs3"/>
        <w:numPr>
          <w:ilvl w:val="0"/>
          <w:numId w:val="21"/>
        </w:numPr>
        <w:shd w:val="clear" w:color="auto" w:fill="auto"/>
        <w:spacing w:before="120" w:after="120" w:line="360" w:lineRule="auto"/>
        <w:ind w:right="20"/>
        <w:jc w:val="both"/>
        <w:rPr>
          <w:rFonts w:ascii="Arial" w:hAnsi="Arial" w:cs="Arial"/>
          <w:sz w:val="22"/>
          <w:szCs w:val="22"/>
        </w:rPr>
      </w:pPr>
      <w:r>
        <w:rPr>
          <w:rFonts w:ascii="Arial" w:hAnsi="Arial" w:cs="Arial"/>
          <w:sz w:val="22"/>
          <w:szCs w:val="22"/>
        </w:rPr>
        <w:t>Felveszi a kapcsolatot a gyermekekkel és környezetével, környezettanulmányt készít előzményi és környezeti adatokat gyűjt, rendszerelméletű, komplex helyzetelemzést végez, felismeri a konfliktusokat és ezek okait, ezekről adminisztrációt készít.</w:t>
      </w:r>
    </w:p>
    <w:p w14:paraId="0F259346" w14:textId="77777777" w:rsidR="00B91839" w:rsidRDefault="00725B9F">
      <w:pPr>
        <w:pStyle w:val="Szvegtrzs3"/>
        <w:numPr>
          <w:ilvl w:val="0"/>
          <w:numId w:val="21"/>
        </w:numPr>
        <w:shd w:val="clear" w:color="auto" w:fill="auto"/>
        <w:spacing w:before="120" w:after="120" w:line="360" w:lineRule="auto"/>
        <w:jc w:val="both"/>
        <w:rPr>
          <w:rFonts w:ascii="Arial" w:hAnsi="Arial" w:cs="Arial"/>
          <w:sz w:val="22"/>
          <w:szCs w:val="22"/>
        </w:rPr>
      </w:pPr>
      <w:r>
        <w:rPr>
          <w:rFonts w:ascii="Arial" w:hAnsi="Arial" w:cs="Arial"/>
          <w:sz w:val="22"/>
          <w:szCs w:val="22"/>
        </w:rPr>
        <w:t xml:space="preserve">Koordinálja az együttműködők tevékenységét, különösen a veszélyeztetettséget észlelő és jelző rendszer tekintetében. </w:t>
      </w:r>
    </w:p>
    <w:p w14:paraId="2F8F9B34" w14:textId="77777777" w:rsidR="00B91839" w:rsidRDefault="00725B9F">
      <w:pPr>
        <w:pStyle w:val="Szvegtrzs3"/>
        <w:numPr>
          <w:ilvl w:val="0"/>
          <w:numId w:val="21"/>
        </w:numPr>
        <w:shd w:val="clear" w:color="auto" w:fill="auto"/>
        <w:spacing w:before="120" w:after="120" w:line="360" w:lineRule="auto"/>
        <w:ind w:right="20"/>
        <w:jc w:val="both"/>
        <w:rPr>
          <w:rFonts w:ascii="Arial" w:hAnsi="Arial" w:cs="Arial"/>
          <w:sz w:val="22"/>
          <w:szCs w:val="22"/>
        </w:rPr>
      </w:pPr>
      <w:r>
        <w:rPr>
          <w:rFonts w:ascii="Arial" w:hAnsi="Arial" w:cs="Arial"/>
          <w:sz w:val="22"/>
          <w:szCs w:val="22"/>
        </w:rPr>
        <w:t xml:space="preserve">Esetgazdaként ügyintézéssel, valamint életvezetési, egészségügyi, nevelési, családtervezési, mentálhigiénés tanácsadással, illetve közvetítéssel családgondozást végez, figyelemmel kíséri a kliensek sorsának alakulását. Szükség esetén esetmegbeszéléseket tart, illetve kezdeményez és szervez. </w:t>
      </w:r>
    </w:p>
    <w:p w14:paraId="3341EB44" w14:textId="77777777" w:rsidR="00B91839" w:rsidRDefault="00725B9F">
      <w:pPr>
        <w:pStyle w:val="Szvegtrzs3"/>
        <w:numPr>
          <w:ilvl w:val="0"/>
          <w:numId w:val="21"/>
        </w:numPr>
        <w:shd w:val="clear" w:color="auto" w:fill="auto"/>
        <w:spacing w:before="120" w:after="120" w:line="360" w:lineRule="auto"/>
        <w:ind w:right="20"/>
        <w:jc w:val="both"/>
        <w:rPr>
          <w:rFonts w:ascii="Arial" w:hAnsi="Arial" w:cs="Arial"/>
          <w:sz w:val="22"/>
          <w:szCs w:val="22"/>
        </w:rPr>
      </w:pPr>
      <w:r>
        <w:rPr>
          <w:rFonts w:ascii="Arial" w:hAnsi="Arial" w:cs="Arial"/>
          <w:sz w:val="22"/>
          <w:szCs w:val="22"/>
        </w:rPr>
        <w:t>Havonta a területén működő társintézmények munkatársai bevonásával jelzőrendszeri teamet szervez és működtet.</w:t>
      </w:r>
    </w:p>
    <w:p w14:paraId="02EB4D39" w14:textId="77777777" w:rsidR="00B91839" w:rsidRDefault="00725B9F">
      <w:pPr>
        <w:pStyle w:val="Szvegtrzs3"/>
        <w:numPr>
          <w:ilvl w:val="0"/>
          <w:numId w:val="21"/>
        </w:numPr>
        <w:shd w:val="clear" w:color="auto" w:fill="auto"/>
        <w:spacing w:before="120" w:after="120" w:line="360" w:lineRule="auto"/>
        <w:ind w:right="20"/>
        <w:jc w:val="both"/>
        <w:rPr>
          <w:rFonts w:ascii="Arial" w:hAnsi="Arial" w:cs="Arial"/>
          <w:sz w:val="22"/>
          <w:szCs w:val="22"/>
        </w:rPr>
      </w:pPr>
      <w:r>
        <w:rPr>
          <w:rFonts w:ascii="Arial" w:hAnsi="Arial" w:cs="Arial"/>
          <w:sz w:val="22"/>
          <w:szCs w:val="22"/>
        </w:rPr>
        <w:t xml:space="preserve">Szervezi és lebonyolítja a gyermekek napközbeni ellátása érdekében megtartásra </w:t>
      </w:r>
      <w:r>
        <w:rPr>
          <w:rFonts w:ascii="Arial" w:hAnsi="Arial" w:cs="Arial"/>
          <w:sz w:val="22"/>
          <w:szCs w:val="22"/>
        </w:rPr>
        <w:lastRenderedPageBreak/>
        <w:t xml:space="preserve">kerülő Játszóházat, és a nyári szünidő alatt a nyári táborokat. </w:t>
      </w:r>
    </w:p>
    <w:p w14:paraId="17FE3C0E" w14:textId="77777777" w:rsidR="00B91839" w:rsidRDefault="00725B9F">
      <w:pPr>
        <w:pStyle w:val="Szvegtrzs3"/>
        <w:numPr>
          <w:ilvl w:val="0"/>
          <w:numId w:val="21"/>
        </w:numPr>
        <w:shd w:val="clear" w:color="auto" w:fill="auto"/>
        <w:spacing w:before="120" w:after="120" w:line="360" w:lineRule="auto"/>
        <w:ind w:right="20"/>
        <w:jc w:val="both"/>
        <w:rPr>
          <w:rFonts w:ascii="Arial" w:hAnsi="Arial" w:cs="Arial"/>
          <w:sz w:val="22"/>
          <w:szCs w:val="22"/>
        </w:rPr>
      </w:pPr>
      <w:r>
        <w:rPr>
          <w:rFonts w:ascii="Arial" w:hAnsi="Arial" w:cs="Arial"/>
          <w:sz w:val="22"/>
          <w:szCs w:val="22"/>
        </w:rPr>
        <w:t xml:space="preserve">Intézményvezetés felé új szolgáltatások bevezetését kezdeményezi, ezek munkájában részt vesz (gyermekjóléti szolgálat speciális feladatai, preventív és módszertani </w:t>
      </w:r>
      <w:proofErr w:type="gramStart"/>
      <w:r>
        <w:rPr>
          <w:rFonts w:ascii="Arial" w:hAnsi="Arial" w:cs="Arial"/>
          <w:sz w:val="22"/>
          <w:szCs w:val="22"/>
        </w:rPr>
        <w:t>feladatok,</w:t>
      </w:r>
      <w:proofErr w:type="gramEnd"/>
      <w:r>
        <w:rPr>
          <w:rFonts w:ascii="Arial" w:hAnsi="Arial" w:cs="Arial"/>
          <w:sz w:val="22"/>
          <w:szCs w:val="22"/>
        </w:rPr>
        <w:t xml:space="preserve"> stb.).</w:t>
      </w:r>
    </w:p>
    <w:p w14:paraId="0F52AF58" w14:textId="77777777" w:rsidR="00B91839" w:rsidRDefault="00725B9F">
      <w:pPr>
        <w:pStyle w:val="Szvegtrzs3"/>
        <w:numPr>
          <w:ilvl w:val="0"/>
          <w:numId w:val="21"/>
        </w:numPr>
        <w:shd w:val="clear" w:color="auto" w:fill="auto"/>
        <w:spacing w:before="120" w:after="120" w:line="360" w:lineRule="auto"/>
        <w:ind w:right="20"/>
        <w:jc w:val="both"/>
        <w:rPr>
          <w:rFonts w:ascii="Arial" w:hAnsi="Arial" w:cs="Arial"/>
          <w:sz w:val="22"/>
          <w:szCs w:val="22"/>
        </w:rPr>
      </w:pPr>
      <w:r>
        <w:rPr>
          <w:rFonts w:ascii="Arial" w:hAnsi="Arial" w:cs="Arial"/>
          <w:sz w:val="22"/>
          <w:szCs w:val="22"/>
        </w:rPr>
        <w:t>Ellátja a szociális információs szolgáltatással kapcsolatos feladatokat.</w:t>
      </w:r>
    </w:p>
    <w:p w14:paraId="2A0F25FB" w14:textId="77777777" w:rsidR="00D62DA9" w:rsidRDefault="00D62DA9">
      <w:pPr>
        <w:pStyle w:val="Szvegtrzs3"/>
        <w:shd w:val="clear" w:color="auto" w:fill="auto"/>
        <w:spacing w:before="120" w:after="120" w:line="360" w:lineRule="auto"/>
        <w:ind w:right="20" w:firstLine="0"/>
        <w:jc w:val="both"/>
        <w:rPr>
          <w:rFonts w:ascii="Arial" w:hAnsi="Arial" w:cs="Arial"/>
          <w:sz w:val="22"/>
          <w:szCs w:val="22"/>
        </w:rPr>
      </w:pPr>
    </w:p>
    <w:p w14:paraId="2230D25F" w14:textId="77777777" w:rsidR="00B91839" w:rsidRDefault="00725B9F">
      <w:pPr>
        <w:pStyle w:val="Szvegtrzs3"/>
        <w:shd w:val="clear" w:color="auto" w:fill="auto"/>
        <w:spacing w:before="120" w:after="120" w:line="360" w:lineRule="auto"/>
        <w:ind w:right="20" w:firstLine="0"/>
        <w:jc w:val="both"/>
        <w:rPr>
          <w:rFonts w:ascii="Arial" w:hAnsi="Arial" w:cs="Arial"/>
          <w:sz w:val="22"/>
          <w:szCs w:val="22"/>
        </w:rPr>
      </w:pPr>
      <w:r>
        <w:rPr>
          <w:rFonts w:ascii="Arial" w:hAnsi="Arial" w:cs="Arial"/>
          <w:sz w:val="22"/>
          <w:szCs w:val="22"/>
        </w:rPr>
        <w:t>Bölcsődei kisgyermeknevelő feladatai, melynek irányítását a bölcsőde szakmai vezetője végzi:</w:t>
      </w:r>
    </w:p>
    <w:p w14:paraId="4603453A" w14:textId="77777777" w:rsidR="00B91839" w:rsidRDefault="00725B9F">
      <w:pPr>
        <w:pStyle w:val="Szvegtrzs3"/>
        <w:shd w:val="clear" w:color="auto" w:fill="auto"/>
        <w:spacing w:before="120" w:after="120" w:line="360" w:lineRule="auto"/>
        <w:ind w:left="360" w:right="20" w:firstLine="0"/>
        <w:jc w:val="both"/>
        <w:rPr>
          <w:rFonts w:ascii="Arial" w:hAnsi="Arial" w:cs="Arial"/>
          <w:sz w:val="22"/>
          <w:szCs w:val="22"/>
        </w:rPr>
      </w:pPr>
      <w:r>
        <w:rPr>
          <w:rStyle w:val="Hangslyozs"/>
          <w:rFonts w:ascii="Arial" w:hAnsi="Arial" w:cs="Arial"/>
          <w:i w:val="0"/>
          <w:iCs w:val="0"/>
          <w:sz w:val="22"/>
          <w:szCs w:val="22"/>
        </w:rPr>
        <w:t>Gondozási és nevelési munkával kapcsolatos feladatok:</w:t>
      </w:r>
      <w:r>
        <w:rPr>
          <w:rFonts w:ascii="Arial" w:hAnsi="Arial" w:cs="Arial"/>
          <w:sz w:val="22"/>
          <w:szCs w:val="22"/>
        </w:rPr>
        <w:t xml:space="preserve"> </w:t>
      </w:r>
    </w:p>
    <w:p w14:paraId="06839D30" w14:textId="77777777" w:rsidR="00B91839" w:rsidRDefault="00725B9F">
      <w:pPr>
        <w:pStyle w:val="Norml1"/>
        <w:numPr>
          <w:ilvl w:val="0"/>
          <w:numId w:val="34"/>
        </w:numPr>
        <w:spacing w:before="120" w:after="120" w:line="360" w:lineRule="auto"/>
        <w:jc w:val="both"/>
        <w:rPr>
          <w:rFonts w:ascii="Arial" w:hAnsi="Arial" w:cs="Arial"/>
          <w:sz w:val="22"/>
          <w:szCs w:val="22"/>
        </w:rPr>
      </w:pPr>
      <w:r>
        <w:rPr>
          <w:rFonts w:ascii="Arial" w:hAnsi="Arial" w:cs="Arial"/>
          <w:sz w:val="22"/>
          <w:szCs w:val="22"/>
        </w:rPr>
        <w:t>A bölcsődevezető irányításával dolgozik, munkájában figyelembe veszi a bölcsőde orvosának útmutatásait.</w:t>
      </w:r>
    </w:p>
    <w:p w14:paraId="0231E91F" w14:textId="77777777" w:rsidR="00B91839" w:rsidRDefault="00725B9F">
      <w:pPr>
        <w:pStyle w:val="Norml1"/>
        <w:numPr>
          <w:ilvl w:val="0"/>
          <w:numId w:val="34"/>
        </w:numPr>
        <w:tabs>
          <w:tab w:val="left" w:pos="399"/>
        </w:tabs>
        <w:spacing w:before="120" w:after="120" w:line="360" w:lineRule="auto"/>
        <w:jc w:val="both"/>
        <w:rPr>
          <w:rFonts w:ascii="Arial" w:hAnsi="Arial" w:cs="Arial"/>
          <w:sz w:val="22"/>
          <w:szCs w:val="22"/>
        </w:rPr>
      </w:pPr>
      <w:r>
        <w:rPr>
          <w:rFonts w:ascii="Arial" w:hAnsi="Arial" w:cs="Arial"/>
          <w:sz w:val="22"/>
          <w:szCs w:val="22"/>
        </w:rPr>
        <w:t>Az egészséges csecsemő és kisgyermek testi és pszichés fejlődésének elősegítésére és értékelésére alkalmas pedagógiai, pszichológiai, egészségügyi és gondozástechnikai ismeretei birtokában segíti a gyermekek harmonikus fejlődését, az aktivitás, a kreativitás és az önállóság alakulását.</w:t>
      </w:r>
    </w:p>
    <w:p w14:paraId="4FC903F5" w14:textId="77777777" w:rsidR="00B91839" w:rsidRDefault="00725B9F">
      <w:pPr>
        <w:pStyle w:val="Norml1"/>
        <w:numPr>
          <w:ilvl w:val="0"/>
          <w:numId w:val="33"/>
        </w:numPr>
        <w:tabs>
          <w:tab w:val="left" w:pos="399"/>
        </w:tabs>
        <w:spacing w:before="120" w:after="120" w:line="360" w:lineRule="auto"/>
        <w:jc w:val="both"/>
        <w:rPr>
          <w:rFonts w:ascii="Arial" w:hAnsi="Arial" w:cs="Arial"/>
          <w:sz w:val="22"/>
          <w:szCs w:val="22"/>
        </w:rPr>
      </w:pPr>
      <w:r>
        <w:rPr>
          <w:rFonts w:ascii="Arial" w:hAnsi="Arial" w:cs="Arial"/>
          <w:sz w:val="22"/>
          <w:szCs w:val="22"/>
        </w:rPr>
        <w:t>Közreműködik a gyermekek napirendjének az előkészítésében, figyelembe véve az adott gyermekcsoport életkor szerinti összetételét, fejlettségi szintjét.</w:t>
      </w:r>
    </w:p>
    <w:p w14:paraId="6DA9A299" w14:textId="77777777" w:rsidR="00B91839" w:rsidRDefault="00725B9F">
      <w:pPr>
        <w:pStyle w:val="Norml1"/>
        <w:numPr>
          <w:ilvl w:val="0"/>
          <w:numId w:val="33"/>
        </w:numPr>
        <w:spacing w:before="120" w:after="120" w:line="360" w:lineRule="auto"/>
        <w:jc w:val="both"/>
        <w:rPr>
          <w:rFonts w:ascii="Arial" w:hAnsi="Arial" w:cs="Arial"/>
          <w:sz w:val="22"/>
          <w:szCs w:val="22"/>
        </w:rPr>
      </w:pPr>
      <w:r>
        <w:rPr>
          <w:rFonts w:ascii="Arial" w:hAnsi="Arial" w:cs="Arial"/>
          <w:sz w:val="22"/>
          <w:szCs w:val="22"/>
        </w:rPr>
        <w:t xml:space="preserve">Gondot fordít az étkezés közbeni esztétikai nevelésre, valamint a </w:t>
      </w:r>
      <w:proofErr w:type="spellStart"/>
      <w:r>
        <w:rPr>
          <w:rFonts w:ascii="Arial" w:hAnsi="Arial" w:cs="Arial"/>
          <w:sz w:val="22"/>
          <w:szCs w:val="22"/>
        </w:rPr>
        <w:t>kultúrhigiénés</w:t>
      </w:r>
      <w:proofErr w:type="spellEnd"/>
      <w:r>
        <w:rPr>
          <w:rFonts w:ascii="Arial" w:hAnsi="Arial" w:cs="Arial"/>
          <w:sz w:val="22"/>
          <w:szCs w:val="22"/>
        </w:rPr>
        <w:t xml:space="preserve"> szokások kialakítására. </w:t>
      </w:r>
    </w:p>
    <w:p w14:paraId="1FCFBB33" w14:textId="77777777" w:rsidR="00B91839" w:rsidRDefault="00725B9F">
      <w:pPr>
        <w:pStyle w:val="Norml1"/>
        <w:numPr>
          <w:ilvl w:val="0"/>
          <w:numId w:val="33"/>
        </w:numPr>
        <w:spacing w:before="120" w:after="120" w:line="360" w:lineRule="auto"/>
        <w:jc w:val="both"/>
        <w:rPr>
          <w:rFonts w:ascii="Arial" w:hAnsi="Arial" w:cs="Arial"/>
          <w:sz w:val="22"/>
          <w:szCs w:val="22"/>
        </w:rPr>
      </w:pPr>
      <w:r>
        <w:rPr>
          <w:rFonts w:ascii="Arial" w:hAnsi="Arial" w:cs="Arial"/>
          <w:sz w:val="22"/>
          <w:szCs w:val="22"/>
        </w:rPr>
        <w:t>Játéktevékenységhez megfelelő mennyiségű és minőségű játékeszközt biztosít</w:t>
      </w:r>
    </w:p>
    <w:p w14:paraId="7F4D517D" w14:textId="77777777" w:rsidR="00B91839" w:rsidRDefault="00725B9F">
      <w:pPr>
        <w:pStyle w:val="Norml1"/>
        <w:numPr>
          <w:ilvl w:val="0"/>
          <w:numId w:val="33"/>
        </w:numPr>
        <w:spacing w:before="120" w:after="120" w:line="360" w:lineRule="auto"/>
        <w:jc w:val="both"/>
        <w:rPr>
          <w:rFonts w:ascii="Arial" w:hAnsi="Arial" w:cs="Arial"/>
          <w:sz w:val="22"/>
          <w:szCs w:val="22"/>
        </w:rPr>
      </w:pPr>
      <w:r>
        <w:rPr>
          <w:rFonts w:ascii="Arial" w:hAnsi="Arial" w:cs="Arial"/>
          <w:sz w:val="22"/>
          <w:szCs w:val="22"/>
        </w:rPr>
        <w:t xml:space="preserve">Segítséget nyújt az orvosi vizsgálatoknál, beadja az előírt gyógyszereket. </w:t>
      </w:r>
    </w:p>
    <w:p w14:paraId="543C30EE" w14:textId="77777777" w:rsidR="00B91839" w:rsidRDefault="00725B9F">
      <w:pPr>
        <w:pStyle w:val="Norml1"/>
        <w:numPr>
          <w:ilvl w:val="0"/>
          <w:numId w:val="33"/>
        </w:numPr>
        <w:spacing w:before="120" w:after="120" w:line="360" w:lineRule="auto"/>
        <w:jc w:val="both"/>
        <w:rPr>
          <w:rFonts w:ascii="Arial" w:hAnsi="Arial" w:cs="Arial"/>
          <w:sz w:val="22"/>
          <w:szCs w:val="22"/>
        </w:rPr>
      </w:pPr>
      <w:r>
        <w:rPr>
          <w:rFonts w:ascii="Arial" w:hAnsi="Arial" w:cs="Arial"/>
          <w:sz w:val="22"/>
          <w:szCs w:val="22"/>
        </w:rPr>
        <w:t xml:space="preserve">A különböző higiénés előírások betartásával gondoskodik a fertőzések átvitelének megakadályozásáról. </w:t>
      </w:r>
    </w:p>
    <w:p w14:paraId="242DF281" w14:textId="77777777" w:rsidR="00B91839" w:rsidRDefault="00725B9F">
      <w:pPr>
        <w:pStyle w:val="Norml1"/>
        <w:numPr>
          <w:ilvl w:val="0"/>
          <w:numId w:val="33"/>
        </w:numPr>
        <w:spacing w:before="120" w:after="120" w:line="360" w:lineRule="auto"/>
        <w:jc w:val="both"/>
        <w:rPr>
          <w:rFonts w:ascii="Arial" w:hAnsi="Arial" w:cs="Arial"/>
          <w:sz w:val="22"/>
          <w:szCs w:val="22"/>
        </w:rPr>
      </w:pPr>
      <w:r>
        <w:rPr>
          <w:rFonts w:ascii="Arial" w:hAnsi="Arial" w:cs="Arial"/>
          <w:sz w:val="22"/>
          <w:szCs w:val="22"/>
        </w:rPr>
        <w:t>Gondoskodik a gyermekek rendszeres levegőztetéséről és arról, hogy a gyermekek az időjárásnak megfelelően legyenek felöltöztetve.</w:t>
      </w:r>
    </w:p>
    <w:p w14:paraId="11BD02C0" w14:textId="77777777" w:rsidR="00B91839" w:rsidRDefault="00725B9F">
      <w:pPr>
        <w:pStyle w:val="Norml1"/>
        <w:numPr>
          <w:ilvl w:val="0"/>
          <w:numId w:val="33"/>
        </w:numPr>
        <w:spacing w:before="120" w:after="120" w:line="360" w:lineRule="auto"/>
        <w:jc w:val="both"/>
        <w:rPr>
          <w:rFonts w:ascii="Arial" w:hAnsi="Arial" w:cs="Arial"/>
          <w:sz w:val="22"/>
          <w:szCs w:val="22"/>
        </w:rPr>
      </w:pPr>
      <w:r>
        <w:rPr>
          <w:rFonts w:ascii="Arial" w:hAnsi="Arial" w:cs="Arial"/>
          <w:sz w:val="22"/>
          <w:szCs w:val="22"/>
        </w:rPr>
        <w:t xml:space="preserve">Pontosan vezeti a bölcsődei napi nyilvántartásokat.  </w:t>
      </w:r>
    </w:p>
    <w:p w14:paraId="1B1F48F5" w14:textId="77777777" w:rsidR="00B91839" w:rsidRDefault="00725B9F">
      <w:pPr>
        <w:pStyle w:val="Norml1"/>
        <w:numPr>
          <w:ilvl w:val="0"/>
          <w:numId w:val="33"/>
        </w:numPr>
        <w:spacing w:before="120" w:after="120" w:line="360" w:lineRule="auto"/>
        <w:jc w:val="both"/>
        <w:rPr>
          <w:rFonts w:ascii="Arial" w:hAnsi="Arial" w:cs="Arial"/>
          <w:sz w:val="22"/>
          <w:szCs w:val="22"/>
        </w:rPr>
      </w:pPr>
      <w:r>
        <w:rPr>
          <w:rFonts w:ascii="Arial" w:hAnsi="Arial" w:cs="Arial"/>
          <w:sz w:val="22"/>
          <w:szCs w:val="22"/>
        </w:rPr>
        <w:t>Jó kapcsolatot alakít ki és tart fenn a szülőkkel.</w:t>
      </w:r>
    </w:p>
    <w:p w14:paraId="1A3EA43E" w14:textId="77777777" w:rsidR="00B91839" w:rsidRDefault="00725B9F">
      <w:pPr>
        <w:pStyle w:val="Norml1"/>
        <w:numPr>
          <w:ilvl w:val="0"/>
          <w:numId w:val="32"/>
        </w:numPr>
        <w:tabs>
          <w:tab w:val="left" w:pos="399"/>
        </w:tabs>
        <w:spacing w:before="120" w:after="120" w:line="360" w:lineRule="auto"/>
        <w:jc w:val="both"/>
        <w:rPr>
          <w:rFonts w:ascii="Arial" w:hAnsi="Arial" w:cs="Arial"/>
          <w:sz w:val="22"/>
          <w:szCs w:val="22"/>
        </w:rPr>
      </w:pPr>
      <w:r>
        <w:rPr>
          <w:rFonts w:ascii="Arial" w:hAnsi="Arial" w:cs="Arial"/>
          <w:sz w:val="22"/>
          <w:szCs w:val="22"/>
        </w:rPr>
        <w:t>A szülőkkel együttműködve családlátogatási és beszoktatási tervet készít.</w:t>
      </w:r>
    </w:p>
    <w:p w14:paraId="702F8BB4" w14:textId="77777777" w:rsidR="00B91839" w:rsidRDefault="00725B9F">
      <w:pPr>
        <w:pStyle w:val="Norml1"/>
        <w:numPr>
          <w:ilvl w:val="0"/>
          <w:numId w:val="32"/>
        </w:numPr>
        <w:spacing w:before="120" w:after="120" w:line="360" w:lineRule="auto"/>
        <w:jc w:val="both"/>
        <w:rPr>
          <w:rFonts w:ascii="Arial" w:hAnsi="Arial" w:cs="Arial"/>
          <w:sz w:val="22"/>
          <w:szCs w:val="22"/>
        </w:rPr>
      </w:pPr>
      <w:r>
        <w:rPr>
          <w:rFonts w:ascii="Arial" w:hAnsi="Arial" w:cs="Arial"/>
          <w:sz w:val="22"/>
          <w:szCs w:val="22"/>
        </w:rPr>
        <w:t>Közreműködik a bölcsődei rendezvények szervezésében és rendezésében.  Részt vesz, illetve megtartja a csoport szülői értekezleteit.</w:t>
      </w:r>
    </w:p>
    <w:p w14:paraId="6B0F6688" w14:textId="77777777" w:rsidR="00B91839" w:rsidRDefault="00725B9F">
      <w:pPr>
        <w:pStyle w:val="Norml1"/>
        <w:numPr>
          <w:ilvl w:val="0"/>
          <w:numId w:val="32"/>
        </w:numPr>
        <w:spacing w:before="120" w:after="120" w:line="360" w:lineRule="auto"/>
        <w:jc w:val="both"/>
        <w:rPr>
          <w:rFonts w:ascii="Arial" w:hAnsi="Arial" w:cs="Arial"/>
          <w:sz w:val="22"/>
          <w:szCs w:val="22"/>
        </w:rPr>
      </w:pPr>
      <w:r>
        <w:rPr>
          <w:rFonts w:ascii="Arial" w:hAnsi="Arial" w:cs="Arial"/>
          <w:sz w:val="22"/>
          <w:szCs w:val="22"/>
        </w:rPr>
        <w:t xml:space="preserve">A gyermekeket felügyelet nélkül hagyni tilos! Ennek értelmében a gondozónő a </w:t>
      </w:r>
      <w:r>
        <w:rPr>
          <w:rFonts w:ascii="Arial" w:hAnsi="Arial" w:cs="Arial"/>
          <w:sz w:val="22"/>
          <w:szCs w:val="22"/>
        </w:rPr>
        <w:lastRenderedPageBreak/>
        <w:t>csoportszobát csak abban az esetben hagyhatja el, ha gondoskodik a gyermekek megfelelő felügyeletéről.</w:t>
      </w:r>
    </w:p>
    <w:p w14:paraId="48DD7035" w14:textId="77777777" w:rsidR="00B91839" w:rsidRDefault="00725B9F">
      <w:pPr>
        <w:pStyle w:val="Norml1"/>
        <w:numPr>
          <w:ilvl w:val="0"/>
          <w:numId w:val="32"/>
        </w:numPr>
        <w:spacing w:before="120" w:after="120" w:line="360" w:lineRule="auto"/>
        <w:jc w:val="both"/>
        <w:rPr>
          <w:rFonts w:ascii="Arial" w:hAnsi="Arial" w:cs="Arial"/>
          <w:sz w:val="22"/>
          <w:szCs w:val="22"/>
        </w:rPr>
      </w:pPr>
      <w:r>
        <w:rPr>
          <w:rFonts w:ascii="Arial" w:hAnsi="Arial" w:cs="Arial"/>
          <w:sz w:val="22"/>
          <w:szCs w:val="22"/>
        </w:rPr>
        <w:t xml:space="preserve">Köteles a munkakörébe tartozó munkát a legjobb tudása és képessége szerint végezni. </w:t>
      </w:r>
    </w:p>
    <w:p w14:paraId="72268462" w14:textId="77777777" w:rsidR="00B91839" w:rsidRDefault="00725B9F">
      <w:pPr>
        <w:pStyle w:val="Norml1"/>
        <w:numPr>
          <w:ilvl w:val="0"/>
          <w:numId w:val="32"/>
        </w:numPr>
        <w:spacing w:before="120" w:after="120" w:line="360" w:lineRule="auto"/>
        <w:jc w:val="both"/>
        <w:rPr>
          <w:rFonts w:ascii="Arial" w:hAnsi="Arial" w:cs="Arial"/>
          <w:sz w:val="22"/>
          <w:szCs w:val="22"/>
        </w:rPr>
      </w:pPr>
      <w:r>
        <w:rPr>
          <w:rFonts w:ascii="Arial" w:hAnsi="Arial" w:cs="Arial"/>
          <w:sz w:val="22"/>
          <w:szCs w:val="22"/>
        </w:rPr>
        <w:t>Felel a csoportszobához tartozó, a gyermekek által használt leltári tárgyakért, ha valamelyik megrongálódik, azt köteles a vezetőnek jelenteni.</w:t>
      </w:r>
    </w:p>
    <w:p w14:paraId="4AB1895B" w14:textId="77777777" w:rsidR="00B91839" w:rsidRDefault="00725B9F">
      <w:pPr>
        <w:pStyle w:val="Norml1"/>
        <w:numPr>
          <w:ilvl w:val="0"/>
          <w:numId w:val="32"/>
        </w:numPr>
        <w:spacing w:before="120" w:after="120" w:line="360" w:lineRule="auto"/>
        <w:jc w:val="both"/>
        <w:rPr>
          <w:rFonts w:ascii="Arial" w:hAnsi="Arial" w:cs="Arial"/>
          <w:sz w:val="22"/>
          <w:szCs w:val="22"/>
        </w:rPr>
      </w:pPr>
      <w:r>
        <w:rPr>
          <w:rFonts w:ascii="Arial" w:hAnsi="Arial" w:cs="Arial"/>
          <w:sz w:val="22"/>
          <w:szCs w:val="22"/>
        </w:rPr>
        <w:t>Felel azért, hogy a gyermekek szobáiban a játékok, bútorok biztonságosak legyenek és az általuk használt helyiségekben baleset-veszélyes tárgyak, anyagok ne kerüljenek.</w:t>
      </w:r>
    </w:p>
    <w:p w14:paraId="17EF3550" w14:textId="77777777"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rPr>
        <w:t>Bölcsődei gyógypedagógiai asszisztens feladatai:</w:t>
      </w:r>
    </w:p>
    <w:p w14:paraId="4EDCFBF4" w14:textId="77777777" w:rsidR="00B91839" w:rsidRDefault="00725B9F">
      <w:pPr>
        <w:pStyle w:val="Norml1"/>
        <w:numPr>
          <w:ilvl w:val="0"/>
          <w:numId w:val="48"/>
        </w:numPr>
        <w:spacing w:before="120" w:after="120" w:line="360" w:lineRule="auto"/>
        <w:rPr>
          <w:rFonts w:ascii="Arial" w:hAnsi="Arial" w:cs="Arial"/>
          <w:sz w:val="22"/>
          <w:szCs w:val="22"/>
        </w:rPr>
      </w:pPr>
      <w:r>
        <w:rPr>
          <w:rFonts w:ascii="Arial" w:hAnsi="Arial" w:cs="Arial"/>
          <w:sz w:val="22"/>
          <w:szCs w:val="22"/>
        </w:rPr>
        <w:t>Közreműködik az általános jellegű közvetlen (</w:t>
      </w:r>
      <w:proofErr w:type="spellStart"/>
      <w:r>
        <w:rPr>
          <w:rFonts w:ascii="Arial" w:hAnsi="Arial" w:cs="Arial"/>
          <w:sz w:val="22"/>
          <w:szCs w:val="22"/>
        </w:rPr>
        <w:t>gyógy</w:t>
      </w:r>
      <w:proofErr w:type="spellEnd"/>
      <w:r>
        <w:rPr>
          <w:rFonts w:ascii="Arial" w:hAnsi="Arial" w:cs="Arial"/>
          <w:sz w:val="22"/>
          <w:szCs w:val="22"/>
        </w:rPr>
        <w:t>)pedagógiai munka előkészítésében.</w:t>
      </w:r>
    </w:p>
    <w:p w14:paraId="0EBA9AD5" w14:textId="77777777" w:rsidR="00B91839" w:rsidRDefault="00725B9F">
      <w:pPr>
        <w:pStyle w:val="Norml1"/>
        <w:numPr>
          <w:ilvl w:val="0"/>
          <w:numId w:val="48"/>
        </w:numPr>
        <w:spacing w:before="120" w:after="120" w:line="360" w:lineRule="auto"/>
        <w:rPr>
          <w:rFonts w:ascii="Arial" w:hAnsi="Arial" w:cs="Arial"/>
          <w:sz w:val="22"/>
          <w:szCs w:val="22"/>
        </w:rPr>
      </w:pPr>
      <w:r>
        <w:rPr>
          <w:rFonts w:ascii="Arial" w:hAnsi="Arial" w:cs="Arial"/>
          <w:sz w:val="22"/>
          <w:szCs w:val="22"/>
        </w:rPr>
        <w:t xml:space="preserve">Részt vesz a bölcsődei gondozáson kívüli és intézményen kívüli foglalkozások lebonyolításában, megismerésében, előkészítésében. </w:t>
      </w:r>
    </w:p>
    <w:p w14:paraId="27D29308" w14:textId="77777777" w:rsidR="00B91839" w:rsidRDefault="00725B9F">
      <w:pPr>
        <w:pStyle w:val="Norml1"/>
        <w:numPr>
          <w:ilvl w:val="0"/>
          <w:numId w:val="48"/>
        </w:numPr>
        <w:spacing w:before="120" w:after="120" w:line="360" w:lineRule="auto"/>
        <w:rPr>
          <w:rFonts w:ascii="Arial" w:hAnsi="Arial" w:cs="Arial"/>
          <w:sz w:val="22"/>
          <w:szCs w:val="22"/>
        </w:rPr>
      </w:pPr>
      <w:r>
        <w:rPr>
          <w:rFonts w:ascii="Arial" w:hAnsi="Arial" w:cs="Arial"/>
          <w:sz w:val="22"/>
          <w:szCs w:val="22"/>
        </w:rPr>
        <w:t>Irányítás mellett ellát egyes fogyatékosság specifikus, gyógypedagógiai asszisztensi feladatokat az értelmi, a látás-, a hallás-, a testi-, a beszéd-, halmozottan (súlyosan és halmozottan) fogyatékos gyermekek, az SNI-s gyermekek, valamint az autista és a megismerő funkciók vagy a viselkedés fejlődésének tartós és súlyos rendellenességeivel küzdő gyermekek körében.</w:t>
      </w:r>
    </w:p>
    <w:p w14:paraId="545F4F7B" w14:textId="77777777" w:rsidR="00B91839" w:rsidRDefault="00725B9F">
      <w:pPr>
        <w:pStyle w:val="Norml1"/>
        <w:numPr>
          <w:ilvl w:val="0"/>
          <w:numId w:val="48"/>
        </w:numPr>
        <w:spacing w:before="120" w:after="120" w:line="360" w:lineRule="auto"/>
        <w:rPr>
          <w:rFonts w:ascii="Arial" w:hAnsi="Arial" w:cs="Arial"/>
          <w:sz w:val="22"/>
          <w:szCs w:val="22"/>
        </w:rPr>
      </w:pPr>
      <w:r>
        <w:rPr>
          <w:rFonts w:ascii="Arial" w:hAnsi="Arial" w:cs="Arial"/>
          <w:sz w:val="22"/>
          <w:szCs w:val="22"/>
        </w:rPr>
        <w:t>Részt vesz adminisztrációs feladatok a munkaterületéhez tartozó, intézményi szintű tevékenységek ellátásában.</w:t>
      </w:r>
    </w:p>
    <w:p w14:paraId="6778F6A6" w14:textId="77777777" w:rsidR="00B91839" w:rsidRDefault="00725B9F">
      <w:pPr>
        <w:pStyle w:val="Norml1"/>
        <w:numPr>
          <w:ilvl w:val="0"/>
          <w:numId w:val="48"/>
        </w:numPr>
        <w:spacing w:before="120" w:after="120" w:line="360" w:lineRule="auto"/>
        <w:rPr>
          <w:rFonts w:ascii="Arial" w:hAnsi="Arial" w:cs="Arial"/>
          <w:sz w:val="22"/>
          <w:szCs w:val="22"/>
        </w:rPr>
      </w:pPr>
      <w:r>
        <w:rPr>
          <w:rFonts w:ascii="Arial" w:hAnsi="Arial" w:cs="Arial"/>
          <w:sz w:val="22"/>
          <w:szCs w:val="22"/>
        </w:rPr>
        <w:t xml:space="preserve">Részt vesz a foglalkoztatási tervek előkészítésében, elkészítésében. </w:t>
      </w:r>
    </w:p>
    <w:p w14:paraId="269B3DC2" w14:textId="77777777" w:rsidR="00B91839" w:rsidRDefault="00725B9F">
      <w:pPr>
        <w:pStyle w:val="Norml1"/>
        <w:numPr>
          <w:ilvl w:val="0"/>
          <w:numId w:val="48"/>
        </w:numPr>
        <w:spacing w:before="120" w:after="120" w:line="360" w:lineRule="auto"/>
        <w:rPr>
          <w:rFonts w:ascii="Arial" w:hAnsi="Arial" w:cs="Arial"/>
          <w:sz w:val="22"/>
          <w:szCs w:val="22"/>
        </w:rPr>
      </w:pPr>
      <w:r>
        <w:rPr>
          <w:rFonts w:ascii="Arial" w:hAnsi="Arial" w:cs="Arial"/>
          <w:sz w:val="22"/>
          <w:szCs w:val="22"/>
        </w:rPr>
        <w:t xml:space="preserve">Új felvételekor a fejlesztőpedagógus mellett közreműködik a gyermek fizikai képesség, foglalkoztatási igény felmérésében. </w:t>
      </w:r>
    </w:p>
    <w:p w14:paraId="2C9D1431" w14:textId="77777777" w:rsidR="00B91839" w:rsidRDefault="00725B9F">
      <w:pPr>
        <w:pStyle w:val="Norml1"/>
        <w:numPr>
          <w:ilvl w:val="0"/>
          <w:numId w:val="48"/>
        </w:numPr>
        <w:spacing w:before="120" w:after="120" w:line="360" w:lineRule="auto"/>
        <w:rPr>
          <w:rFonts w:ascii="Arial" w:hAnsi="Arial" w:cs="Arial"/>
          <w:sz w:val="22"/>
          <w:szCs w:val="22"/>
        </w:rPr>
      </w:pPr>
      <w:r>
        <w:rPr>
          <w:rFonts w:ascii="Arial" w:hAnsi="Arial" w:cs="Arial"/>
          <w:sz w:val="22"/>
          <w:szCs w:val="22"/>
        </w:rPr>
        <w:t>A speciális nevelési igényű gyermekek esetében együttműködik a Pedagógiai Szakszolgálat munkatársaival.</w:t>
      </w:r>
    </w:p>
    <w:p w14:paraId="211C780A" w14:textId="77777777" w:rsidR="00B91839" w:rsidRDefault="00725B9F">
      <w:pPr>
        <w:pStyle w:val="Norml1"/>
        <w:numPr>
          <w:ilvl w:val="0"/>
          <w:numId w:val="48"/>
        </w:numPr>
        <w:spacing w:before="120" w:after="120" w:line="360" w:lineRule="auto"/>
        <w:rPr>
          <w:rFonts w:ascii="Arial" w:hAnsi="Arial" w:cs="Arial"/>
          <w:sz w:val="22"/>
          <w:szCs w:val="22"/>
        </w:rPr>
      </w:pPr>
      <w:r>
        <w:rPr>
          <w:rFonts w:ascii="Arial" w:hAnsi="Arial" w:cs="Arial"/>
          <w:sz w:val="22"/>
          <w:szCs w:val="22"/>
        </w:rPr>
        <w:t xml:space="preserve">Gyógypedagógiai tevékenység területén új módszerek, lehetőségeket feltérképezi, bevezetését kezdeményezi, melyről a fejlesztőpedagógussal előzetesen egyeztet. </w:t>
      </w:r>
    </w:p>
    <w:p w14:paraId="5C35E21C" w14:textId="77777777" w:rsidR="00B91839" w:rsidRDefault="00725B9F">
      <w:pPr>
        <w:pStyle w:val="Norml1"/>
        <w:numPr>
          <w:ilvl w:val="0"/>
          <w:numId w:val="48"/>
        </w:numPr>
        <w:spacing w:before="120" w:after="120" w:line="360" w:lineRule="auto"/>
        <w:rPr>
          <w:rFonts w:ascii="Arial" w:hAnsi="Arial" w:cs="Arial"/>
          <w:sz w:val="22"/>
          <w:szCs w:val="22"/>
        </w:rPr>
      </w:pPr>
      <w:r>
        <w:rPr>
          <w:rFonts w:ascii="Arial" w:hAnsi="Arial" w:cs="Arial"/>
          <w:sz w:val="22"/>
          <w:szCs w:val="22"/>
        </w:rPr>
        <w:t>Munkája megkezdése előtt minden esetben tájékozódik a sérült/akadályozott gyermek korábbi fejlődésmenetéről, szociokulturális hátteréről, aktuális helyzetéről.</w:t>
      </w:r>
    </w:p>
    <w:p w14:paraId="1A303B25" w14:textId="77777777" w:rsidR="00B91839" w:rsidRDefault="00725B9F">
      <w:pPr>
        <w:pStyle w:val="Norml1"/>
        <w:numPr>
          <w:ilvl w:val="0"/>
          <w:numId w:val="48"/>
        </w:numPr>
        <w:spacing w:before="120" w:after="120" w:line="360" w:lineRule="auto"/>
        <w:rPr>
          <w:rFonts w:ascii="Arial" w:hAnsi="Arial" w:cs="Arial"/>
          <w:sz w:val="22"/>
          <w:szCs w:val="22"/>
        </w:rPr>
      </w:pPr>
      <w:r>
        <w:rPr>
          <w:rFonts w:ascii="Arial" w:hAnsi="Arial" w:cs="Arial"/>
          <w:sz w:val="22"/>
          <w:szCs w:val="22"/>
        </w:rPr>
        <w:t xml:space="preserve">Folyamatosan figyeli, minél jobban megismeri a gyermekeket, így segíti a kisgyermeknevelők munkáját, észrevételeit megosztja felettesével. </w:t>
      </w:r>
    </w:p>
    <w:p w14:paraId="4759AE4B" w14:textId="77777777" w:rsidR="00B91839" w:rsidRDefault="00725B9F">
      <w:pPr>
        <w:pStyle w:val="Norml1"/>
        <w:numPr>
          <w:ilvl w:val="0"/>
          <w:numId w:val="48"/>
        </w:numPr>
        <w:spacing w:before="120" w:after="120" w:line="360" w:lineRule="auto"/>
        <w:rPr>
          <w:rFonts w:ascii="Arial" w:hAnsi="Arial" w:cs="Arial"/>
          <w:sz w:val="22"/>
          <w:szCs w:val="22"/>
        </w:rPr>
      </w:pPr>
      <w:r>
        <w:rPr>
          <w:rFonts w:ascii="Arial" w:hAnsi="Arial" w:cs="Arial"/>
          <w:sz w:val="22"/>
          <w:szCs w:val="22"/>
        </w:rPr>
        <w:lastRenderedPageBreak/>
        <w:t>Jelen van a fejlesztő foglalkozásokon, segít végrehajtani az előírt mozdulatsort, majd a többi napokon gyakoroltatja a gyermekekkel.</w:t>
      </w:r>
    </w:p>
    <w:p w14:paraId="56804165" w14:textId="77777777" w:rsidR="00B91839" w:rsidRDefault="00725B9F">
      <w:pPr>
        <w:pStyle w:val="Norml1"/>
        <w:numPr>
          <w:ilvl w:val="0"/>
          <w:numId w:val="48"/>
        </w:numPr>
        <w:spacing w:before="120" w:after="120" w:line="360" w:lineRule="auto"/>
        <w:rPr>
          <w:rFonts w:ascii="Arial" w:hAnsi="Arial" w:cs="Arial"/>
          <w:sz w:val="22"/>
          <w:szCs w:val="22"/>
        </w:rPr>
      </w:pPr>
      <w:r>
        <w:rPr>
          <w:rFonts w:ascii="Arial" w:hAnsi="Arial" w:cs="Arial"/>
          <w:sz w:val="22"/>
          <w:szCs w:val="22"/>
        </w:rPr>
        <w:t>Részt vesz a fejlesztő eszközök készítésében és részfeladatokat végez a gyógypedagógus irányításával.</w:t>
      </w:r>
    </w:p>
    <w:p w14:paraId="1159AAD8" w14:textId="77777777" w:rsidR="00B91839" w:rsidRDefault="00725B9F">
      <w:pPr>
        <w:pStyle w:val="Norml1"/>
        <w:numPr>
          <w:ilvl w:val="0"/>
          <w:numId w:val="48"/>
        </w:numPr>
        <w:spacing w:before="120" w:after="120" w:line="360" w:lineRule="auto"/>
        <w:rPr>
          <w:rFonts w:ascii="Arial" w:hAnsi="Arial" w:cs="Arial"/>
          <w:sz w:val="22"/>
          <w:szCs w:val="22"/>
        </w:rPr>
      </w:pPr>
      <w:r>
        <w:rPr>
          <w:rFonts w:ascii="Arial" w:hAnsi="Arial" w:cs="Arial"/>
          <w:sz w:val="22"/>
          <w:szCs w:val="22"/>
        </w:rPr>
        <w:t xml:space="preserve">Az érintett gyermekek szüleivel rendszeres kapcsolatot tart, melyben a kölcsönös tájékoztatást, információnyújtást tartja szem előtt. </w:t>
      </w:r>
    </w:p>
    <w:p w14:paraId="37FBCA34" w14:textId="77777777" w:rsidR="00B91839" w:rsidRDefault="00B91839">
      <w:pPr>
        <w:pStyle w:val="Norml1"/>
        <w:spacing w:before="120" w:after="120" w:line="360" w:lineRule="auto"/>
        <w:ind w:left="644"/>
        <w:jc w:val="both"/>
        <w:rPr>
          <w:rFonts w:ascii="Arial" w:hAnsi="Arial" w:cs="Arial"/>
          <w:sz w:val="22"/>
          <w:szCs w:val="22"/>
        </w:rPr>
      </w:pPr>
    </w:p>
    <w:p w14:paraId="51890D66" w14:textId="77777777"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rPr>
        <w:t>A TASZII dolgozóinak részletes feladatait a munkaköri leírás tartalmazza, melyek elkészítéséért és módosításáért a szakmai területek szerinti ágazat vezetők felelősek, aláírására az intézményvezető jogosult. A munkaköri leírás tudomásul vételét a munkakört betöltő dolgozó aláírásával igazolja.</w:t>
      </w:r>
    </w:p>
    <w:p w14:paraId="0762B4F9" w14:textId="77777777" w:rsidR="00B91839" w:rsidRDefault="00725B9F">
      <w:pPr>
        <w:pStyle w:val="Norml1"/>
        <w:spacing w:before="120" w:after="120" w:line="360" w:lineRule="auto"/>
        <w:jc w:val="both"/>
        <w:rPr>
          <w:rFonts w:ascii="Arial" w:hAnsi="Arial" w:cs="Arial"/>
          <w:i/>
          <w:sz w:val="22"/>
          <w:szCs w:val="22"/>
        </w:rPr>
      </w:pPr>
      <w:r>
        <w:rPr>
          <w:rFonts w:ascii="Arial" w:hAnsi="Arial" w:cs="Arial"/>
          <w:i/>
          <w:sz w:val="22"/>
          <w:szCs w:val="22"/>
        </w:rPr>
        <w:t>Az intézmény munkaköreinek és létszámának jegyzékét a 3. melléklet tartalmazza.</w:t>
      </w:r>
    </w:p>
    <w:p w14:paraId="5DB2EA34" w14:textId="77777777" w:rsidR="00D62DA9" w:rsidRDefault="00D62DA9">
      <w:pPr>
        <w:pStyle w:val="Norml1"/>
        <w:spacing w:before="120" w:after="120" w:line="360" w:lineRule="auto"/>
        <w:jc w:val="both"/>
        <w:rPr>
          <w:rFonts w:ascii="Arial" w:hAnsi="Arial" w:cs="Arial"/>
          <w:sz w:val="22"/>
          <w:szCs w:val="22"/>
          <w:u w:val="single"/>
        </w:rPr>
      </w:pPr>
    </w:p>
    <w:p w14:paraId="33CFC6CD" w14:textId="77777777" w:rsidR="00B91839" w:rsidRDefault="00725B9F">
      <w:pPr>
        <w:pStyle w:val="Norml1"/>
        <w:spacing w:before="120" w:after="120" w:line="360" w:lineRule="auto"/>
        <w:jc w:val="both"/>
        <w:rPr>
          <w:rFonts w:ascii="Arial" w:hAnsi="Arial" w:cs="Arial"/>
          <w:sz w:val="22"/>
          <w:szCs w:val="22"/>
          <w:u w:val="single"/>
        </w:rPr>
      </w:pPr>
      <w:r>
        <w:rPr>
          <w:rFonts w:ascii="Arial" w:hAnsi="Arial" w:cs="Arial"/>
          <w:sz w:val="22"/>
          <w:szCs w:val="22"/>
          <w:u w:val="single"/>
        </w:rPr>
        <w:t>3. Egyéb jogviszony:</w:t>
      </w:r>
    </w:p>
    <w:p w14:paraId="450A6E41" w14:textId="77777777"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rPr>
        <w:t>Egyes részfeladatok - elsősorban a speciális szakmai munkák - ellátására szaktanácsadók alkalmazhatók (pszichológus, orvos, ügyeletes nővér, munka-, baleset-, és tűzvédelem stb.)</w:t>
      </w:r>
    </w:p>
    <w:p w14:paraId="3C348DE7" w14:textId="77777777"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rPr>
        <w:t>Munkájukat munkavégzésre irányuló egyéb jogviszony</w:t>
      </w:r>
      <w:r w:rsidR="00A27CF3">
        <w:rPr>
          <w:rFonts w:ascii="Arial" w:hAnsi="Arial" w:cs="Arial"/>
          <w:sz w:val="22"/>
          <w:szCs w:val="22"/>
        </w:rPr>
        <w:t xml:space="preserve">ban, </w:t>
      </w:r>
      <w:bookmarkStart w:id="23" w:name="_Hlk129688787"/>
      <w:r w:rsidR="00A27CF3">
        <w:rPr>
          <w:rFonts w:ascii="Arial" w:hAnsi="Arial" w:cs="Arial"/>
          <w:sz w:val="22"/>
          <w:szCs w:val="22"/>
        </w:rPr>
        <w:t>nyugdíjas szövetkezeten keresztüli foglalkoztatásban, vagy egyszerűsített foglalkoztatás</w:t>
      </w:r>
      <w:bookmarkEnd w:id="23"/>
      <w:r>
        <w:rPr>
          <w:rFonts w:ascii="Arial" w:hAnsi="Arial" w:cs="Arial"/>
          <w:sz w:val="22"/>
          <w:szCs w:val="22"/>
        </w:rPr>
        <w:t xml:space="preserve"> keretében látják el, amelyért díjazás illeti meg őket. Ilyen jogviszony létesítésére az intézményvezető jogosult. </w:t>
      </w:r>
    </w:p>
    <w:p w14:paraId="4AB8BC4C" w14:textId="77777777" w:rsidR="00B91839" w:rsidRDefault="00725B9F">
      <w:pPr>
        <w:pStyle w:val="Norml1"/>
        <w:spacing w:before="120" w:after="120" w:line="360" w:lineRule="auto"/>
        <w:jc w:val="both"/>
        <w:rPr>
          <w:rFonts w:ascii="Arial" w:hAnsi="Arial" w:cs="Arial"/>
          <w:sz w:val="22"/>
          <w:szCs w:val="22"/>
          <w:u w:val="single"/>
        </w:rPr>
      </w:pPr>
      <w:r>
        <w:rPr>
          <w:rFonts w:ascii="Arial" w:hAnsi="Arial" w:cs="Arial"/>
          <w:sz w:val="22"/>
          <w:szCs w:val="22"/>
          <w:u w:val="single"/>
        </w:rPr>
        <w:t>4. Társadalmi (laikus) segítők:</w:t>
      </w:r>
    </w:p>
    <w:p w14:paraId="2C1C8015" w14:textId="77777777"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rPr>
        <w:t>Elsősorban konkrét gondozási munkába társadalmi (laikus) segítők vonhatók be. Foglalkoztatásuk munkaviszonyt nem hoz létre. A végzett munkáért részükre tiszteletdíj fizethető.</w:t>
      </w:r>
    </w:p>
    <w:p w14:paraId="7D21AAD5" w14:textId="77777777" w:rsidR="00B91839" w:rsidRDefault="00725B9F">
      <w:pPr>
        <w:pStyle w:val="Norml1"/>
        <w:spacing w:before="120" w:after="120" w:line="360" w:lineRule="auto"/>
        <w:jc w:val="both"/>
        <w:rPr>
          <w:rFonts w:ascii="Arial" w:hAnsi="Arial" w:cs="Arial"/>
          <w:sz w:val="22"/>
          <w:szCs w:val="22"/>
          <w:u w:val="single"/>
        </w:rPr>
      </w:pPr>
      <w:r>
        <w:rPr>
          <w:rFonts w:ascii="Arial" w:hAnsi="Arial" w:cs="Arial"/>
          <w:sz w:val="22"/>
          <w:szCs w:val="22"/>
          <w:u w:val="single"/>
        </w:rPr>
        <w:t>5. Közfoglalkoztatottak:</w:t>
      </w:r>
    </w:p>
    <w:p w14:paraId="0FA39981" w14:textId="77777777"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rPr>
        <w:t>Szakképzettséghez nem kötött munkakörben, kisegítői munkába vonhatók be.</w:t>
      </w:r>
    </w:p>
    <w:p w14:paraId="1244A18A" w14:textId="77777777" w:rsidR="00B91839" w:rsidRDefault="00B91839">
      <w:pPr>
        <w:pStyle w:val="Norml1"/>
        <w:spacing w:before="120" w:after="120" w:line="360" w:lineRule="auto"/>
        <w:jc w:val="center"/>
        <w:rPr>
          <w:rFonts w:ascii="Arial" w:eastAsia="MS Mincho" w:hAnsi="Arial" w:cs="Arial"/>
          <w:b/>
          <w:bCs/>
          <w:sz w:val="22"/>
          <w:szCs w:val="22"/>
        </w:rPr>
      </w:pPr>
    </w:p>
    <w:p w14:paraId="6DF5DD08" w14:textId="77777777" w:rsidR="00B91839" w:rsidRDefault="00725B9F">
      <w:pPr>
        <w:pStyle w:val="Norml1"/>
        <w:spacing w:before="120" w:after="120" w:line="360" w:lineRule="auto"/>
        <w:jc w:val="center"/>
        <w:rPr>
          <w:rFonts w:ascii="Arial" w:eastAsia="MS Mincho" w:hAnsi="Arial" w:cs="Arial"/>
          <w:b/>
          <w:bCs/>
          <w:sz w:val="22"/>
          <w:szCs w:val="22"/>
        </w:rPr>
      </w:pPr>
      <w:r>
        <w:rPr>
          <w:rFonts w:ascii="Arial" w:eastAsia="MS Mincho" w:hAnsi="Arial" w:cs="Arial"/>
          <w:b/>
          <w:bCs/>
          <w:sz w:val="22"/>
          <w:szCs w:val="22"/>
        </w:rPr>
        <w:t xml:space="preserve">IV. </w:t>
      </w:r>
    </w:p>
    <w:p w14:paraId="47D6D1BB" w14:textId="38619305" w:rsidR="00B91839" w:rsidRDefault="00725B9F">
      <w:pPr>
        <w:pStyle w:val="Norml1"/>
        <w:spacing w:before="120" w:after="120" w:line="360" w:lineRule="auto"/>
        <w:jc w:val="center"/>
        <w:rPr>
          <w:rFonts w:ascii="Arial" w:eastAsia="MS Mincho" w:hAnsi="Arial" w:cs="Arial"/>
          <w:sz w:val="22"/>
          <w:szCs w:val="22"/>
        </w:rPr>
      </w:pPr>
      <w:r>
        <w:rPr>
          <w:rFonts w:ascii="Arial" w:eastAsia="MS Mincho" w:hAnsi="Arial" w:cs="Arial"/>
          <w:b/>
          <w:bCs/>
          <w:sz w:val="22"/>
          <w:szCs w:val="22"/>
        </w:rPr>
        <w:t>Intézményi fórumok</w:t>
      </w:r>
    </w:p>
    <w:p w14:paraId="1738C043" w14:textId="77777777" w:rsidR="00B91839" w:rsidRDefault="00725B9F">
      <w:pPr>
        <w:pStyle w:val="Norml1"/>
        <w:numPr>
          <w:ilvl w:val="0"/>
          <w:numId w:val="3"/>
        </w:numPr>
        <w:spacing w:before="120" w:after="120" w:line="360" w:lineRule="auto"/>
        <w:ind w:left="360"/>
        <w:jc w:val="both"/>
        <w:rPr>
          <w:rFonts w:ascii="Arial" w:eastAsia="MS Mincho" w:hAnsi="Arial" w:cs="Arial"/>
          <w:sz w:val="22"/>
          <w:szCs w:val="22"/>
          <w:u w:val="single"/>
        </w:rPr>
      </w:pPr>
      <w:proofErr w:type="spellStart"/>
      <w:r>
        <w:rPr>
          <w:rFonts w:ascii="Arial" w:eastAsia="MS Mincho" w:hAnsi="Arial" w:cs="Arial"/>
          <w:sz w:val="22"/>
          <w:szCs w:val="22"/>
          <w:u w:val="single"/>
        </w:rPr>
        <w:t>Összdolgozói</w:t>
      </w:r>
      <w:proofErr w:type="spellEnd"/>
      <w:r>
        <w:rPr>
          <w:rFonts w:ascii="Arial" w:eastAsia="MS Mincho" w:hAnsi="Arial" w:cs="Arial"/>
          <w:sz w:val="22"/>
          <w:szCs w:val="22"/>
          <w:u w:val="single"/>
        </w:rPr>
        <w:t xml:space="preserve"> munkaértekezlet </w:t>
      </w:r>
    </w:p>
    <w:p w14:paraId="36666E98" w14:textId="77777777" w:rsidR="00B91839" w:rsidRDefault="00725B9F">
      <w:pPr>
        <w:pStyle w:val="Norml1"/>
        <w:spacing w:before="120" w:after="120" w:line="360" w:lineRule="auto"/>
        <w:jc w:val="both"/>
        <w:rPr>
          <w:rFonts w:ascii="Arial" w:hAnsi="Arial" w:cs="Arial"/>
          <w:sz w:val="22"/>
          <w:szCs w:val="22"/>
        </w:rPr>
      </w:pPr>
      <w:r>
        <w:rPr>
          <w:rFonts w:ascii="Arial" w:eastAsia="MS Mincho" w:hAnsi="Arial" w:cs="Arial"/>
          <w:sz w:val="22"/>
          <w:szCs w:val="22"/>
        </w:rPr>
        <w:t xml:space="preserve">Az intézmény működésében a demokrácia érvényesülése érdekében a vezető szükség szerint, de legalább évente egy alkalommal </w:t>
      </w:r>
      <w:proofErr w:type="spellStart"/>
      <w:r>
        <w:rPr>
          <w:rFonts w:ascii="Arial" w:eastAsia="MS Mincho" w:hAnsi="Arial" w:cs="Arial"/>
          <w:sz w:val="22"/>
          <w:szCs w:val="22"/>
        </w:rPr>
        <w:t>összdolgozói</w:t>
      </w:r>
      <w:proofErr w:type="spellEnd"/>
      <w:r>
        <w:rPr>
          <w:rFonts w:ascii="Arial" w:eastAsia="MS Mincho" w:hAnsi="Arial" w:cs="Arial"/>
          <w:sz w:val="22"/>
          <w:szCs w:val="22"/>
        </w:rPr>
        <w:t xml:space="preserve"> munkaértekezletet tart, melynek </w:t>
      </w:r>
      <w:r>
        <w:rPr>
          <w:rFonts w:ascii="Arial" w:eastAsia="MS Mincho" w:hAnsi="Arial" w:cs="Arial"/>
          <w:sz w:val="22"/>
          <w:szCs w:val="22"/>
        </w:rPr>
        <w:lastRenderedPageBreak/>
        <w:t xml:space="preserve">célja a szakmai munka összehangolása, az operatív feladatok megbeszélése. </w:t>
      </w:r>
    </w:p>
    <w:p w14:paraId="12AD99C2" w14:textId="77777777" w:rsidR="00B91839" w:rsidRDefault="00725B9F">
      <w:pPr>
        <w:pStyle w:val="Norml1"/>
        <w:spacing w:before="120" w:after="120" w:line="360" w:lineRule="auto"/>
        <w:jc w:val="both"/>
        <w:rPr>
          <w:rFonts w:ascii="Arial" w:eastAsia="MS Mincho" w:hAnsi="Arial" w:cs="Arial"/>
          <w:sz w:val="22"/>
          <w:szCs w:val="22"/>
        </w:rPr>
      </w:pPr>
      <w:r>
        <w:rPr>
          <w:rFonts w:ascii="Arial" w:eastAsia="MS Mincho" w:hAnsi="Arial" w:cs="Arial"/>
          <w:sz w:val="22"/>
          <w:szCs w:val="22"/>
        </w:rPr>
        <w:t xml:space="preserve">Az értekezlet az intézményvezető beszámolója alapján megtárgyalja az intézet eltelt időszak alatt végzett munkáját, a következő időszak feladatait, az etikai helyzetet. </w:t>
      </w:r>
    </w:p>
    <w:p w14:paraId="28F06778" w14:textId="77777777" w:rsidR="00B91839" w:rsidRDefault="00725B9F">
      <w:pPr>
        <w:pStyle w:val="Norml1"/>
        <w:spacing w:before="120" w:after="120" w:line="360" w:lineRule="auto"/>
        <w:jc w:val="both"/>
        <w:rPr>
          <w:rFonts w:ascii="Arial" w:eastAsia="MS Mincho" w:hAnsi="Arial" w:cs="Arial"/>
          <w:sz w:val="22"/>
          <w:szCs w:val="22"/>
        </w:rPr>
      </w:pPr>
      <w:r>
        <w:rPr>
          <w:rFonts w:ascii="Arial" w:eastAsia="MS Mincho" w:hAnsi="Arial" w:cs="Arial"/>
          <w:sz w:val="22"/>
          <w:szCs w:val="22"/>
        </w:rPr>
        <w:t xml:space="preserve">Az értekezletet az intézményvezető hívja össze és vezeti. Az értekezletre meg kell hívni az intézmény valamennyi fő és részfoglalkozású dolgozóját, a közalkalmazotti tanács - szakszervezet képviseletét, és a felügyeleti szervet. </w:t>
      </w:r>
    </w:p>
    <w:p w14:paraId="29BE1EB7" w14:textId="77777777" w:rsidR="00B91839" w:rsidRDefault="00725B9F">
      <w:pPr>
        <w:pStyle w:val="Norml1"/>
        <w:spacing w:before="120" w:after="120" w:line="360" w:lineRule="auto"/>
        <w:jc w:val="both"/>
        <w:rPr>
          <w:rFonts w:ascii="Arial" w:eastAsia="MS Mincho" w:hAnsi="Arial" w:cs="Arial"/>
          <w:sz w:val="22"/>
          <w:szCs w:val="22"/>
        </w:rPr>
      </w:pPr>
      <w:r>
        <w:rPr>
          <w:rFonts w:ascii="Arial" w:eastAsia="MS Mincho" w:hAnsi="Arial" w:cs="Arial"/>
          <w:sz w:val="22"/>
          <w:szCs w:val="22"/>
        </w:rPr>
        <w:t xml:space="preserve">Az értekezleten a feladatok megbeszélésén túl biztosítani kell, hogy a dolgozók kifejthessék a munkával, a munkakörülményekkel, a munkahelyi légkörrel, vezetési </w:t>
      </w:r>
      <w:proofErr w:type="gramStart"/>
      <w:r>
        <w:rPr>
          <w:rFonts w:ascii="Arial" w:eastAsia="MS Mincho" w:hAnsi="Arial" w:cs="Arial"/>
          <w:sz w:val="22"/>
          <w:szCs w:val="22"/>
        </w:rPr>
        <w:t>módszerekkel,</w:t>
      </w:r>
      <w:proofErr w:type="gramEnd"/>
      <w:r>
        <w:rPr>
          <w:rFonts w:ascii="Arial" w:eastAsia="MS Mincho" w:hAnsi="Arial" w:cs="Arial"/>
          <w:sz w:val="22"/>
          <w:szCs w:val="22"/>
        </w:rPr>
        <w:t xml:space="preserve"> stb. kapcsolatos nézeteiket. </w:t>
      </w:r>
    </w:p>
    <w:p w14:paraId="7DAD2E30" w14:textId="77777777" w:rsidR="00B91839" w:rsidRDefault="00725B9F">
      <w:pPr>
        <w:pStyle w:val="Norml1"/>
        <w:spacing w:before="120" w:after="120" w:line="360" w:lineRule="auto"/>
        <w:jc w:val="both"/>
        <w:rPr>
          <w:rFonts w:ascii="Arial" w:eastAsia="MS Mincho" w:hAnsi="Arial" w:cs="Arial"/>
          <w:sz w:val="22"/>
          <w:szCs w:val="22"/>
        </w:rPr>
      </w:pPr>
      <w:r>
        <w:rPr>
          <w:rFonts w:ascii="Arial" w:eastAsia="MS Mincho" w:hAnsi="Arial" w:cs="Arial"/>
          <w:sz w:val="22"/>
          <w:szCs w:val="22"/>
        </w:rPr>
        <w:t xml:space="preserve">Biztosítani kell továbbá a dolgozók kérdéseinek, javaslatainak érdemi megválaszolását. </w:t>
      </w:r>
    </w:p>
    <w:p w14:paraId="77D1F43A" w14:textId="77777777" w:rsidR="00B91839" w:rsidRDefault="00725B9F">
      <w:pPr>
        <w:pStyle w:val="Norml1"/>
        <w:spacing w:before="120" w:after="120" w:line="360" w:lineRule="auto"/>
        <w:jc w:val="both"/>
        <w:rPr>
          <w:rFonts w:ascii="Arial" w:eastAsia="MS Mincho" w:hAnsi="Arial" w:cs="Arial"/>
          <w:sz w:val="22"/>
          <w:szCs w:val="22"/>
        </w:rPr>
      </w:pPr>
      <w:r>
        <w:rPr>
          <w:rFonts w:ascii="Arial" w:eastAsia="MS Mincho" w:hAnsi="Arial" w:cs="Arial"/>
          <w:sz w:val="22"/>
          <w:szCs w:val="22"/>
        </w:rPr>
        <w:t>A munkaértekezletről jegyzőkönyvet kell készíteni, amelynek tartalmaznia kell az értekezletre készült intézményvezetői értékelés írásos anyagát, a javaslatok és a vélemények rövid ismertetését, a hozott döntéseket. A jegyzőkönyv egy példányát a felügyeleti szervnek is meg kell küldeni.</w:t>
      </w:r>
    </w:p>
    <w:p w14:paraId="4C933A99" w14:textId="77777777" w:rsidR="00B91839" w:rsidRDefault="00B91839">
      <w:pPr>
        <w:pStyle w:val="Norml1"/>
        <w:spacing w:before="120" w:after="120" w:line="360" w:lineRule="auto"/>
        <w:jc w:val="both"/>
        <w:rPr>
          <w:rFonts w:ascii="Arial" w:eastAsia="MS Mincho" w:hAnsi="Arial" w:cs="Arial"/>
          <w:sz w:val="22"/>
          <w:szCs w:val="22"/>
        </w:rPr>
      </w:pPr>
    </w:p>
    <w:p w14:paraId="473BDE37" w14:textId="77777777" w:rsidR="00B91839" w:rsidRDefault="00725B9F">
      <w:pPr>
        <w:pStyle w:val="Norml1"/>
        <w:spacing w:before="120" w:after="120" w:line="360" w:lineRule="auto"/>
        <w:jc w:val="both"/>
        <w:rPr>
          <w:rFonts w:ascii="Arial" w:eastAsia="MS Mincho" w:hAnsi="Arial" w:cs="Arial"/>
          <w:sz w:val="22"/>
          <w:szCs w:val="22"/>
          <w:u w:val="single"/>
        </w:rPr>
      </w:pPr>
      <w:r>
        <w:rPr>
          <w:rFonts w:ascii="Arial" w:eastAsia="MS Mincho" w:hAnsi="Arial" w:cs="Arial"/>
          <w:sz w:val="22"/>
          <w:szCs w:val="22"/>
          <w:u w:val="single"/>
        </w:rPr>
        <w:t xml:space="preserve">2. Vezetői értekezlet </w:t>
      </w:r>
    </w:p>
    <w:p w14:paraId="5EC8CDA1" w14:textId="77777777" w:rsidR="00B91839" w:rsidRDefault="00725B9F">
      <w:pPr>
        <w:pStyle w:val="Norml1"/>
        <w:spacing w:before="120" w:after="120" w:line="360" w:lineRule="auto"/>
        <w:jc w:val="both"/>
        <w:rPr>
          <w:rFonts w:ascii="Arial" w:hAnsi="Arial" w:cs="Arial"/>
          <w:sz w:val="22"/>
          <w:szCs w:val="22"/>
        </w:rPr>
      </w:pPr>
      <w:r>
        <w:rPr>
          <w:rFonts w:ascii="Arial" w:eastAsia="MS Mincho" w:hAnsi="Arial" w:cs="Arial"/>
          <w:sz w:val="22"/>
          <w:szCs w:val="22"/>
        </w:rPr>
        <w:t xml:space="preserve">Célja: A TASZII vezetésének és szakmai munkájának összehangolása, döntés-előkészítés, a szervezeti egységek közötti információáramlás biztosítása, az intézményvezető tanácsadó szerveként működik. </w:t>
      </w:r>
      <w:r w:rsidR="00FA5321">
        <w:rPr>
          <w:rFonts w:ascii="Arial" w:eastAsia="MS Mincho" w:hAnsi="Arial" w:cs="Arial"/>
          <w:sz w:val="22"/>
          <w:szCs w:val="22"/>
        </w:rPr>
        <w:t xml:space="preserve">Havi </w:t>
      </w:r>
      <w:r>
        <w:rPr>
          <w:rFonts w:ascii="Arial" w:eastAsia="MS Mincho" w:hAnsi="Arial" w:cs="Arial"/>
          <w:sz w:val="22"/>
          <w:szCs w:val="22"/>
        </w:rPr>
        <w:t>rendszerességgel az intézményvezető hívja össze. A szakmai területek szerinti ágazati vezetők vesznek részt, különféle bontásban:</w:t>
      </w:r>
    </w:p>
    <w:p w14:paraId="588577AC" w14:textId="77777777" w:rsidR="00B91839" w:rsidRDefault="00725B9F">
      <w:pPr>
        <w:pStyle w:val="Norml1"/>
        <w:numPr>
          <w:ilvl w:val="0"/>
          <w:numId w:val="41"/>
        </w:numPr>
        <w:spacing w:before="120" w:after="120" w:line="360" w:lineRule="auto"/>
        <w:jc w:val="both"/>
        <w:rPr>
          <w:rFonts w:ascii="Arial" w:hAnsi="Arial" w:cs="Arial"/>
          <w:sz w:val="22"/>
          <w:szCs w:val="22"/>
        </w:rPr>
      </w:pPr>
      <w:r>
        <w:rPr>
          <w:rFonts w:ascii="Arial" w:eastAsia="MS Mincho" w:hAnsi="Arial" w:cs="Arial"/>
          <w:sz w:val="22"/>
          <w:szCs w:val="22"/>
        </w:rPr>
        <w:t xml:space="preserve">vezetői értekezlet: intézményvezető, szociális ágazati vezető, egészségügyi ágazati vezető - </w:t>
      </w:r>
      <w:r w:rsidR="00FA5321">
        <w:rPr>
          <w:rFonts w:ascii="Arial" w:eastAsia="MS Mincho" w:hAnsi="Arial" w:cs="Arial"/>
          <w:sz w:val="22"/>
          <w:szCs w:val="22"/>
        </w:rPr>
        <w:t>havonta</w:t>
      </w:r>
    </w:p>
    <w:p w14:paraId="134CE7B1" w14:textId="77777777" w:rsidR="00B91839" w:rsidRDefault="00725B9F">
      <w:pPr>
        <w:pStyle w:val="Norml1"/>
        <w:numPr>
          <w:ilvl w:val="0"/>
          <w:numId w:val="41"/>
        </w:numPr>
        <w:spacing w:before="120" w:after="120" w:line="360" w:lineRule="auto"/>
        <w:jc w:val="both"/>
        <w:rPr>
          <w:rFonts w:ascii="Arial" w:hAnsi="Arial" w:cs="Arial"/>
          <w:sz w:val="22"/>
          <w:szCs w:val="22"/>
        </w:rPr>
      </w:pPr>
      <w:r>
        <w:rPr>
          <w:rFonts w:ascii="Arial" w:eastAsia="MS Mincho" w:hAnsi="Arial" w:cs="Arial"/>
          <w:sz w:val="22"/>
          <w:szCs w:val="22"/>
        </w:rPr>
        <w:t xml:space="preserve">bentlakásos team: ápolás, gondozás, egészségügyi és mentálhigiénés ellátás – </w:t>
      </w:r>
      <w:r w:rsidR="00FA5321">
        <w:rPr>
          <w:rFonts w:ascii="Arial" w:eastAsia="MS Mincho" w:hAnsi="Arial" w:cs="Arial"/>
          <w:sz w:val="22"/>
          <w:szCs w:val="22"/>
        </w:rPr>
        <w:t>havonta</w:t>
      </w:r>
    </w:p>
    <w:p w14:paraId="08611B7D" w14:textId="77777777" w:rsidR="00B91839" w:rsidRDefault="00725B9F">
      <w:pPr>
        <w:pStyle w:val="Norml1"/>
        <w:numPr>
          <w:ilvl w:val="0"/>
          <w:numId w:val="41"/>
        </w:numPr>
        <w:spacing w:before="120" w:after="120" w:line="360" w:lineRule="auto"/>
        <w:jc w:val="both"/>
        <w:rPr>
          <w:rFonts w:ascii="Arial" w:hAnsi="Arial" w:cs="Arial"/>
          <w:sz w:val="22"/>
          <w:szCs w:val="22"/>
        </w:rPr>
      </w:pPr>
      <w:r>
        <w:rPr>
          <w:rFonts w:ascii="Arial" w:eastAsia="MS Mincho" w:hAnsi="Arial" w:cs="Arial"/>
          <w:sz w:val="22"/>
          <w:szCs w:val="22"/>
        </w:rPr>
        <w:t xml:space="preserve">egészségügyi team: védőnői szolgálat, ügyelet, bölcsőde területek képviselői – havonta </w:t>
      </w:r>
    </w:p>
    <w:p w14:paraId="10684801" w14:textId="77777777" w:rsidR="00B91839" w:rsidRDefault="00725B9F">
      <w:pPr>
        <w:pStyle w:val="Norml1"/>
        <w:numPr>
          <w:ilvl w:val="0"/>
          <w:numId w:val="41"/>
        </w:numPr>
        <w:spacing w:before="120" w:after="120" w:line="360" w:lineRule="auto"/>
        <w:jc w:val="both"/>
        <w:rPr>
          <w:rFonts w:ascii="Arial" w:eastAsia="MS Mincho" w:hAnsi="Arial" w:cs="Arial"/>
          <w:sz w:val="22"/>
          <w:szCs w:val="22"/>
        </w:rPr>
      </w:pPr>
      <w:r>
        <w:rPr>
          <w:rFonts w:ascii="Arial" w:eastAsia="MS Mincho" w:hAnsi="Arial" w:cs="Arial"/>
          <w:sz w:val="22"/>
          <w:szCs w:val="22"/>
        </w:rPr>
        <w:t>család- és gyermekjóléti szolgálat team – havonta egyszer</w:t>
      </w:r>
    </w:p>
    <w:p w14:paraId="0B9F0DAE" w14:textId="77777777" w:rsidR="00B91839" w:rsidRDefault="00725B9F">
      <w:pPr>
        <w:pStyle w:val="Norml1"/>
        <w:numPr>
          <w:ilvl w:val="0"/>
          <w:numId w:val="41"/>
        </w:numPr>
        <w:spacing w:before="120" w:after="120" w:line="360" w:lineRule="auto"/>
        <w:jc w:val="both"/>
        <w:rPr>
          <w:rFonts w:ascii="Arial" w:hAnsi="Arial" w:cs="Arial"/>
          <w:sz w:val="22"/>
          <w:szCs w:val="22"/>
        </w:rPr>
      </w:pPr>
      <w:r>
        <w:rPr>
          <w:rFonts w:ascii="Arial" w:eastAsia="MS Mincho" w:hAnsi="Arial" w:cs="Arial"/>
          <w:sz w:val="22"/>
          <w:szCs w:val="22"/>
        </w:rPr>
        <w:t xml:space="preserve">házi segítségnyújtás és jelzőrendszeres házi segítségnyújtás – </w:t>
      </w:r>
      <w:r w:rsidR="00FA5321">
        <w:rPr>
          <w:rFonts w:ascii="Arial" w:eastAsia="MS Mincho" w:hAnsi="Arial" w:cs="Arial"/>
          <w:sz w:val="22"/>
          <w:szCs w:val="22"/>
        </w:rPr>
        <w:t xml:space="preserve">havonta </w:t>
      </w:r>
      <w:r>
        <w:rPr>
          <w:rFonts w:ascii="Arial" w:eastAsia="MS Mincho" w:hAnsi="Arial" w:cs="Arial"/>
          <w:sz w:val="22"/>
          <w:szCs w:val="22"/>
        </w:rPr>
        <w:t>egyszer</w:t>
      </w:r>
    </w:p>
    <w:p w14:paraId="6FDC9257" w14:textId="77777777" w:rsidR="00B91839" w:rsidRDefault="00725B9F">
      <w:pPr>
        <w:pStyle w:val="Norml1"/>
        <w:numPr>
          <w:ilvl w:val="0"/>
          <w:numId w:val="41"/>
        </w:numPr>
        <w:spacing w:before="120" w:after="120" w:line="360" w:lineRule="auto"/>
        <w:jc w:val="both"/>
        <w:rPr>
          <w:rFonts w:ascii="Arial" w:hAnsi="Arial" w:cs="Arial"/>
          <w:sz w:val="22"/>
          <w:szCs w:val="22"/>
        </w:rPr>
      </w:pPr>
      <w:r>
        <w:rPr>
          <w:rFonts w:ascii="Arial" w:eastAsia="MS Mincho" w:hAnsi="Arial" w:cs="Arial"/>
          <w:sz w:val="22"/>
          <w:szCs w:val="22"/>
        </w:rPr>
        <w:t xml:space="preserve">gazdasági team – havonta egyszer </w:t>
      </w:r>
    </w:p>
    <w:p w14:paraId="7BE71467" w14:textId="77777777" w:rsidR="00B91839" w:rsidRDefault="00B91839">
      <w:pPr>
        <w:pStyle w:val="Norml1"/>
        <w:spacing w:before="120" w:after="120" w:line="360" w:lineRule="auto"/>
        <w:jc w:val="both"/>
        <w:rPr>
          <w:rFonts w:ascii="Arial" w:eastAsia="MS Mincho" w:hAnsi="Arial" w:cs="Arial"/>
          <w:sz w:val="22"/>
          <w:szCs w:val="22"/>
          <w:u w:val="single"/>
        </w:rPr>
      </w:pPr>
    </w:p>
    <w:p w14:paraId="6E29A7A0" w14:textId="77777777" w:rsidR="0062598A" w:rsidRDefault="0062598A">
      <w:pPr>
        <w:pStyle w:val="Norml1"/>
        <w:spacing w:before="120" w:after="120" w:line="360" w:lineRule="auto"/>
        <w:jc w:val="both"/>
        <w:rPr>
          <w:rFonts w:ascii="Arial" w:eastAsia="MS Mincho" w:hAnsi="Arial" w:cs="Arial"/>
          <w:sz w:val="22"/>
          <w:szCs w:val="22"/>
          <w:u w:val="single"/>
        </w:rPr>
      </w:pPr>
    </w:p>
    <w:p w14:paraId="6B06BCE9" w14:textId="77777777" w:rsidR="00B91839" w:rsidRDefault="00725B9F">
      <w:pPr>
        <w:pStyle w:val="Norml1"/>
        <w:spacing w:before="120" w:after="120" w:line="360" w:lineRule="auto"/>
        <w:jc w:val="both"/>
        <w:rPr>
          <w:rFonts w:ascii="Arial" w:eastAsia="MS Mincho" w:hAnsi="Arial" w:cs="Arial"/>
          <w:sz w:val="22"/>
          <w:szCs w:val="22"/>
          <w:u w:val="single"/>
        </w:rPr>
      </w:pPr>
      <w:r>
        <w:rPr>
          <w:rFonts w:ascii="Arial" w:eastAsia="MS Mincho" w:hAnsi="Arial" w:cs="Arial"/>
          <w:sz w:val="22"/>
          <w:szCs w:val="22"/>
          <w:u w:val="single"/>
        </w:rPr>
        <w:lastRenderedPageBreak/>
        <w:t>3. Csoportértekezletek:</w:t>
      </w:r>
    </w:p>
    <w:p w14:paraId="7C8A1C78" w14:textId="77777777" w:rsidR="00B91839" w:rsidRDefault="00725B9F">
      <w:pPr>
        <w:pStyle w:val="Norml1"/>
        <w:spacing w:before="120" w:after="120" w:line="360" w:lineRule="auto"/>
        <w:jc w:val="both"/>
        <w:rPr>
          <w:rFonts w:ascii="Arial" w:eastAsia="MS Mincho" w:hAnsi="Arial" w:cs="Arial"/>
          <w:sz w:val="22"/>
          <w:szCs w:val="22"/>
        </w:rPr>
      </w:pPr>
      <w:r>
        <w:rPr>
          <w:rFonts w:ascii="Arial" w:eastAsia="MS Mincho" w:hAnsi="Arial" w:cs="Arial"/>
          <w:sz w:val="22"/>
          <w:szCs w:val="22"/>
        </w:rPr>
        <w:t xml:space="preserve">A szervezeti egység időszerű feladatainak áttekintése, a munka értékelése, a munkatársak beszámoltatása és tájékoztatása érdekében a szakmai csoportok havonta megtárgyalják az aktuálisan felmerülő és megoldásra váró problémákat, továbbá mind azok a kérdések, amelyeket </w:t>
      </w:r>
      <w:proofErr w:type="gramStart"/>
      <w:r>
        <w:rPr>
          <w:rFonts w:ascii="Arial" w:eastAsia="MS Mincho" w:hAnsi="Arial" w:cs="Arial"/>
          <w:sz w:val="22"/>
          <w:szCs w:val="22"/>
        </w:rPr>
        <w:t>a csoportvezető,</w:t>
      </w:r>
      <w:proofErr w:type="gramEnd"/>
      <w:r>
        <w:rPr>
          <w:rFonts w:ascii="Arial" w:eastAsia="MS Mincho" w:hAnsi="Arial" w:cs="Arial"/>
          <w:sz w:val="22"/>
          <w:szCs w:val="22"/>
        </w:rPr>
        <w:t xml:space="preserve"> vagy a gondozók a megbeszélésen előterjesztenek.</w:t>
      </w:r>
    </w:p>
    <w:p w14:paraId="5973221A" w14:textId="77777777" w:rsidR="00B91839" w:rsidRDefault="00725B9F">
      <w:pPr>
        <w:pStyle w:val="Norml1"/>
        <w:spacing w:before="120" w:after="120" w:line="360" w:lineRule="auto"/>
        <w:jc w:val="both"/>
        <w:rPr>
          <w:rFonts w:ascii="Arial" w:eastAsia="MS Mincho" w:hAnsi="Arial" w:cs="Arial"/>
          <w:sz w:val="22"/>
          <w:szCs w:val="22"/>
        </w:rPr>
      </w:pPr>
      <w:r>
        <w:rPr>
          <w:rFonts w:ascii="Arial" w:eastAsia="MS Mincho" w:hAnsi="Arial" w:cs="Arial"/>
          <w:sz w:val="22"/>
          <w:szCs w:val="22"/>
        </w:rPr>
        <w:t>Értékelik a foglalkoztatás és gondozás során elért eredményeket.</w:t>
      </w:r>
    </w:p>
    <w:p w14:paraId="30F018B0" w14:textId="77777777" w:rsidR="00B91839" w:rsidRDefault="00725B9F">
      <w:pPr>
        <w:pStyle w:val="Norml1"/>
        <w:spacing w:before="120" w:after="120" w:line="360" w:lineRule="auto"/>
        <w:jc w:val="both"/>
        <w:rPr>
          <w:rFonts w:ascii="Arial" w:eastAsia="MS Mincho" w:hAnsi="Arial" w:cs="Arial"/>
          <w:sz w:val="22"/>
          <w:szCs w:val="22"/>
        </w:rPr>
      </w:pPr>
      <w:r>
        <w:rPr>
          <w:rFonts w:ascii="Arial" w:eastAsia="MS Mincho" w:hAnsi="Arial" w:cs="Arial"/>
          <w:sz w:val="22"/>
          <w:szCs w:val="22"/>
        </w:rPr>
        <w:t xml:space="preserve">Esetmegbeszélésre igény és szükség szerint kerül sor. </w:t>
      </w:r>
    </w:p>
    <w:p w14:paraId="05EFD83B" w14:textId="77777777" w:rsidR="00B91839" w:rsidRDefault="00725B9F">
      <w:pPr>
        <w:pStyle w:val="Norml1"/>
        <w:spacing w:before="120" w:after="120" w:line="360" w:lineRule="auto"/>
        <w:jc w:val="both"/>
        <w:rPr>
          <w:rFonts w:ascii="Arial" w:hAnsi="Arial" w:cs="Arial"/>
          <w:sz w:val="22"/>
          <w:szCs w:val="22"/>
        </w:rPr>
      </w:pPr>
      <w:r>
        <w:rPr>
          <w:rFonts w:ascii="Arial" w:eastAsia="MS Mincho" w:hAnsi="Arial" w:cs="Arial"/>
          <w:sz w:val="22"/>
          <w:szCs w:val="22"/>
        </w:rPr>
        <w:t>Az ágazat vezetője külön értekezlet összehívása nélkül is köteles gondoskodni arról, hogy a munkavégzéshez szükséges információkról, az aktuális feladatokról, a munkatársakat a lehető legrövidebb időn belül tájékoztassa.</w:t>
      </w:r>
    </w:p>
    <w:p w14:paraId="5D46FD10" w14:textId="77777777" w:rsidR="00B91839" w:rsidRDefault="00B91839">
      <w:pPr>
        <w:pStyle w:val="Norml1"/>
        <w:spacing w:before="120" w:after="120" w:line="360" w:lineRule="auto"/>
        <w:jc w:val="both"/>
        <w:rPr>
          <w:rFonts w:ascii="Arial" w:eastAsia="MS Mincho" w:hAnsi="Arial" w:cs="Arial"/>
          <w:sz w:val="22"/>
          <w:szCs w:val="22"/>
          <w:u w:val="single"/>
        </w:rPr>
      </w:pPr>
    </w:p>
    <w:p w14:paraId="07674068" w14:textId="77777777" w:rsidR="00B91839" w:rsidRDefault="00725B9F">
      <w:pPr>
        <w:pStyle w:val="Norml1"/>
        <w:spacing w:before="120" w:after="120" w:line="360" w:lineRule="auto"/>
        <w:jc w:val="both"/>
        <w:rPr>
          <w:rFonts w:ascii="Arial" w:hAnsi="Arial" w:cs="Arial"/>
          <w:sz w:val="22"/>
          <w:szCs w:val="22"/>
        </w:rPr>
      </w:pPr>
      <w:r>
        <w:rPr>
          <w:rFonts w:ascii="Arial" w:eastAsia="MS Mincho" w:hAnsi="Arial" w:cs="Arial"/>
          <w:sz w:val="22"/>
          <w:szCs w:val="22"/>
          <w:u w:val="single"/>
        </w:rPr>
        <w:t>4. Lakógyűlés:</w:t>
      </w:r>
    </w:p>
    <w:p w14:paraId="1F1E9759" w14:textId="77777777" w:rsidR="00B91839" w:rsidRDefault="00725B9F">
      <w:pPr>
        <w:pStyle w:val="Norml1"/>
        <w:spacing w:before="120" w:after="120" w:line="360" w:lineRule="auto"/>
        <w:jc w:val="both"/>
        <w:rPr>
          <w:rFonts w:ascii="Arial" w:eastAsia="MS Mincho" w:hAnsi="Arial" w:cs="Arial"/>
          <w:sz w:val="22"/>
          <w:szCs w:val="22"/>
        </w:rPr>
      </w:pPr>
      <w:r>
        <w:rPr>
          <w:rFonts w:ascii="Arial" w:eastAsia="MS Mincho" w:hAnsi="Arial" w:cs="Arial"/>
          <w:sz w:val="22"/>
          <w:szCs w:val="22"/>
        </w:rPr>
        <w:t xml:space="preserve">Az Idősek Otthona lakói részére évente egy alkalommal vagy szükség szerint tartott gyűlés, melynek tartalma a lakókat érintő intézkedések, esetleges problémák megbeszélése. </w:t>
      </w:r>
    </w:p>
    <w:p w14:paraId="73A0E255" w14:textId="77777777" w:rsidR="00B91839" w:rsidRDefault="00725B9F">
      <w:pPr>
        <w:pStyle w:val="Norml1"/>
        <w:spacing w:before="120" w:after="120" w:line="360" w:lineRule="auto"/>
        <w:jc w:val="both"/>
        <w:rPr>
          <w:rFonts w:ascii="Arial" w:eastAsia="MS Mincho" w:hAnsi="Arial" w:cs="Arial"/>
          <w:sz w:val="22"/>
          <w:szCs w:val="22"/>
        </w:rPr>
      </w:pPr>
      <w:r>
        <w:rPr>
          <w:rFonts w:ascii="Arial" w:eastAsia="MS Mincho" w:hAnsi="Arial" w:cs="Arial"/>
          <w:sz w:val="22"/>
          <w:szCs w:val="22"/>
        </w:rPr>
        <w:t>A lakógyűlést az intézményvezető hívja össze.</w:t>
      </w:r>
    </w:p>
    <w:p w14:paraId="7E17CF23" w14:textId="77777777" w:rsidR="00B91839" w:rsidRDefault="00B91839">
      <w:pPr>
        <w:pStyle w:val="Norml1"/>
        <w:spacing w:before="120" w:after="120" w:line="360" w:lineRule="auto"/>
        <w:jc w:val="both"/>
        <w:rPr>
          <w:rFonts w:ascii="Arial" w:eastAsia="MS Mincho" w:hAnsi="Arial" w:cs="Arial"/>
          <w:sz w:val="22"/>
          <w:szCs w:val="22"/>
        </w:rPr>
      </w:pPr>
    </w:p>
    <w:p w14:paraId="72726015" w14:textId="77777777" w:rsidR="00B91839" w:rsidRDefault="00725B9F">
      <w:pPr>
        <w:pStyle w:val="Norml1"/>
        <w:spacing w:before="120" w:after="120" w:line="360" w:lineRule="auto"/>
        <w:jc w:val="both"/>
        <w:rPr>
          <w:rFonts w:ascii="Arial" w:eastAsia="MS Mincho" w:hAnsi="Arial" w:cs="Arial"/>
          <w:sz w:val="22"/>
          <w:szCs w:val="22"/>
          <w:u w:val="single"/>
        </w:rPr>
      </w:pPr>
      <w:r>
        <w:rPr>
          <w:rFonts w:ascii="Arial" w:eastAsia="MS Mincho" w:hAnsi="Arial" w:cs="Arial"/>
          <w:sz w:val="22"/>
          <w:szCs w:val="22"/>
          <w:u w:val="single"/>
        </w:rPr>
        <w:t>5. Érdekképviseleti fórum:</w:t>
      </w:r>
    </w:p>
    <w:p w14:paraId="28DCF4E6" w14:textId="77777777" w:rsidR="00B91839" w:rsidRDefault="00725B9F">
      <w:pPr>
        <w:pStyle w:val="Norml1"/>
        <w:spacing w:before="120" w:after="120" w:line="360" w:lineRule="auto"/>
        <w:jc w:val="both"/>
        <w:rPr>
          <w:rFonts w:ascii="Arial" w:eastAsia="MS Mincho" w:hAnsi="Arial" w:cs="Arial"/>
          <w:sz w:val="22"/>
          <w:szCs w:val="22"/>
        </w:rPr>
      </w:pPr>
      <w:r>
        <w:rPr>
          <w:rFonts w:ascii="Arial" w:eastAsia="MS Mincho" w:hAnsi="Arial" w:cs="Arial"/>
          <w:sz w:val="22"/>
          <w:szCs w:val="22"/>
        </w:rPr>
        <w:t xml:space="preserve">A gondozottak érdekvédelmére az Idősek Otthonában külön szabályzat szerint működik. Évente egyszer tart értekezletet, amelyről jegyzőkönyv készül. </w:t>
      </w:r>
    </w:p>
    <w:p w14:paraId="3FABEB5B" w14:textId="77777777" w:rsidR="00B91839" w:rsidRDefault="00725B9F">
      <w:pPr>
        <w:pStyle w:val="Norml1"/>
        <w:spacing w:line="360" w:lineRule="auto"/>
        <w:jc w:val="both"/>
        <w:rPr>
          <w:rFonts w:ascii="Arial" w:eastAsia="MS Mincho" w:hAnsi="Arial" w:cs="Arial"/>
          <w:sz w:val="22"/>
          <w:szCs w:val="22"/>
        </w:rPr>
      </w:pPr>
      <w:r>
        <w:rPr>
          <w:rFonts w:ascii="Arial" w:eastAsia="MS Mincho" w:hAnsi="Arial" w:cs="Arial"/>
          <w:sz w:val="22"/>
          <w:szCs w:val="22"/>
        </w:rPr>
        <w:t>Tagjai az Idősek Otthona telephelyei szerint:</w:t>
      </w:r>
    </w:p>
    <w:p w14:paraId="4170C6B1" w14:textId="77777777" w:rsidR="00B91839" w:rsidRDefault="00725B9F">
      <w:pPr>
        <w:pStyle w:val="Norml1"/>
        <w:numPr>
          <w:ilvl w:val="0"/>
          <w:numId w:val="22"/>
        </w:numPr>
        <w:spacing w:line="360" w:lineRule="auto"/>
        <w:jc w:val="both"/>
        <w:rPr>
          <w:rFonts w:ascii="Arial" w:eastAsia="MS Mincho" w:hAnsi="Arial" w:cs="Arial"/>
          <w:sz w:val="22"/>
          <w:szCs w:val="22"/>
        </w:rPr>
      </w:pPr>
      <w:r>
        <w:rPr>
          <w:rFonts w:ascii="Arial" w:eastAsia="MS Mincho" w:hAnsi="Arial" w:cs="Arial"/>
          <w:sz w:val="22"/>
          <w:szCs w:val="22"/>
        </w:rPr>
        <w:t>lakók képviselői 2 fő</w:t>
      </w:r>
    </w:p>
    <w:p w14:paraId="1E835CD4" w14:textId="77777777" w:rsidR="00B91839" w:rsidRDefault="00725B9F">
      <w:pPr>
        <w:pStyle w:val="Norml1"/>
        <w:numPr>
          <w:ilvl w:val="0"/>
          <w:numId w:val="22"/>
        </w:numPr>
        <w:spacing w:line="360" w:lineRule="auto"/>
        <w:jc w:val="both"/>
        <w:rPr>
          <w:rFonts w:ascii="Arial" w:eastAsia="MS Mincho" w:hAnsi="Arial" w:cs="Arial"/>
          <w:sz w:val="22"/>
          <w:szCs w:val="22"/>
        </w:rPr>
      </w:pPr>
      <w:r>
        <w:rPr>
          <w:rFonts w:ascii="Arial" w:eastAsia="MS Mincho" w:hAnsi="Arial" w:cs="Arial"/>
          <w:sz w:val="22"/>
          <w:szCs w:val="22"/>
        </w:rPr>
        <w:t>hozzátartozói 1 fő</w:t>
      </w:r>
    </w:p>
    <w:p w14:paraId="308CF367" w14:textId="77777777" w:rsidR="00B91839" w:rsidRDefault="00725B9F">
      <w:pPr>
        <w:pStyle w:val="Norml1"/>
        <w:numPr>
          <w:ilvl w:val="0"/>
          <w:numId w:val="22"/>
        </w:numPr>
        <w:spacing w:line="360" w:lineRule="auto"/>
        <w:jc w:val="both"/>
        <w:rPr>
          <w:rFonts w:ascii="Arial" w:eastAsia="MS Mincho" w:hAnsi="Arial" w:cs="Arial"/>
          <w:sz w:val="22"/>
          <w:szCs w:val="22"/>
        </w:rPr>
      </w:pPr>
      <w:r>
        <w:rPr>
          <w:rFonts w:ascii="Arial" w:eastAsia="MS Mincho" w:hAnsi="Arial" w:cs="Arial"/>
          <w:sz w:val="22"/>
          <w:szCs w:val="22"/>
        </w:rPr>
        <w:t>az otthon dolgozóinak képviselői 1 fő</w:t>
      </w:r>
    </w:p>
    <w:p w14:paraId="2A628DB6" w14:textId="77777777" w:rsidR="00B91839" w:rsidRDefault="00725B9F">
      <w:pPr>
        <w:pStyle w:val="Norml1"/>
        <w:numPr>
          <w:ilvl w:val="0"/>
          <w:numId w:val="22"/>
        </w:numPr>
        <w:spacing w:line="360" w:lineRule="auto"/>
        <w:jc w:val="both"/>
        <w:rPr>
          <w:rFonts w:ascii="Arial" w:eastAsia="MS Mincho" w:hAnsi="Arial" w:cs="Arial"/>
          <w:sz w:val="22"/>
          <w:szCs w:val="22"/>
        </w:rPr>
      </w:pPr>
      <w:r>
        <w:rPr>
          <w:rFonts w:ascii="Arial" w:eastAsia="MS Mincho" w:hAnsi="Arial" w:cs="Arial"/>
          <w:sz w:val="22"/>
          <w:szCs w:val="22"/>
        </w:rPr>
        <w:t>az otthont fenntartó önkormányzat képviselője 1 fő</w:t>
      </w:r>
    </w:p>
    <w:p w14:paraId="21E34A0C" w14:textId="77777777" w:rsidR="00B91839" w:rsidRDefault="00B91839">
      <w:pPr>
        <w:pStyle w:val="Norml1"/>
        <w:spacing w:before="120" w:after="120" w:line="360" w:lineRule="auto"/>
        <w:rPr>
          <w:rFonts w:ascii="Arial" w:hAnsi="Arial" w:cs="Arial"/>
          <w:sz w:val="22"/>
          <w:szCs w:val="22"/>
          <w:u w:val="single"/>
        </w:rPr>
      </w:pPr>
    </w:p>
    <w:p w14:paraId="279C7A6A" w14:textId="77777777" w:rsidR="00B91839" w:rsidRDefault="00725B9F">
      <w:pPr>
        <w:pStyle w:val="Norml1"/>
        <w:spacing w:before="120" w:after="120" w:line="360" w:lineRule="auto"/>
        <w:rPr>
          <w:rFonts w:ascii="Arial" w:hAnsi="Arial" w:cs="Arial"/>
          <w:sz w:val="22"/>
          <w:szCs w:val="22"/>
          <w:u w:val="single"/>
        </w:rPr>
      </w:pPr>
      <w:r>
        <w:rPr>
          <w:rFonts w:ascii="Arial" w:hAnsi="Arial" w:cs="Arial"/>
          <w:sz w:val="22"/>
          <w:szCs w:val="22"/>
          <w:u w:val="single"/>
        </w:rPr>
        <w:t>6. Az intézmény kapcsolatai:</w:t>
      </w:r>
    </w:p>
    <w:p w14:paraId="3910F5FF" w14:textId="77777777" w:rsidR="00B91839" w:rsidRDefault="00725B9F">
      <w:pPr>
        <w:pStyle w:val="Norml1"/>
        <w:spacing w:before="120" w:after="120" w:line="360" w:lineRule="auto"/>
        <w:jc w:val="both"/>
        <w:rPr>
          <w:rFonts w:ascii="Arial" w:eastAsia="MS Mincho" w:hAnsi="Arial" w:cs="Arial"/>
          <w:sz w:val="22"/>
          <w:szCs w:val="22"/>
        </w:rPr>
      </w:pPr>
      <w:r>
        <w:rPr>
          <w:rFonts w:ascii="Arial" w:eastAsia="MS Mincho" w:hAnsi="Arial" w:cs="Arial"/>
          <w:sz w:val="22"/>
          <w:szCs w:val="22"/>
        </w:rPr>
        <w:t>Az intézmény munkája során együttműködik, és folyamatos munkakapcsolatot alakít ki az állami, társadalmi, egyházi és államigazgatási szervekkel.</w:t>
      </w:r>
    </w:p>
    <w:p w14:paraId="5ABA0809" w14:textId="77777777" w:rsidR="00B91839" w:rsidRDefault="00725B9F">
      <w:pPr>
        <w:pStyle w:val="Norml1"/>
        <w:spacing w:before="120" w:after="120" w:line="360" w:lineRule="auto"/>
        <w:jc w:val="both"/>
        <w:rPr>
          <w:rFonts w:ascii="Arial" w:eastAsia="MS Mincho" w:hAnsi="Arial" w:cs="Arial"/>
          <w:sz w:val="22"/>
          <w:szCs w:val="22"/>
        </w:rPr>
      </w:pPr>
      <w:r>
        <w:rPr>
          <w:rFonts w:ascii="Arial" w:eastAsia="MS Mincho" w:hAnsi="Arial" w:cs="Arial"/>
          <w:sz w:val="22"/>
          <w:szCs w:val="22"/>
        </w:rPr>
        <w:t>Különösen:</w:t>
      </w:r>
    </w:p>
    <w:p w14:paraId="2DD3174A" w14:textId="77777777" w:rsidR="00B91839" w:rsidRDefault="00725B9F">
      <w:pPr>
        <w:pStyle w:val="Norml1"/>
        <w:numPr>
          <w:ilvl w:val="0"/>
          <w:numId w:val="23"/>
        </w:numPr>
        <w:spacing w:line="360" w:lineRule="auto"/>
        <w:ind w:left="714" w:hanging="357"/>
        <w:jc w:val="both"/>
        <w:rPr>
          <w:rFonts w:ascii="Arial" w:eastAsia="MS Mincho" w:hAnsi="Arial" w:cs="Arial"/>
          <w:sz w:val="22"/>
          <w:szCs w:val="22"/>
        </w:rPr>
      </w:pPr>
      <w:r>
        <w:rPr>
          <w:rFonts w:ascii="Arial" w:eastAsia="MS Mincho" w:hAnsi="Arial" w:cs="Arial"/>
          <w:sz w:val="22"/>
          <w:szCs w:val="22"/>
        </w:rPr>
        <w:t>városi, megyei önkormányzat,</w:t>
      </w:r>
    </w:p>
    <w:p w14:paraId="16313971" w14:textId="77777777" w:rsidR="00B91839" w:rsidRDefault="00725B9F">
      <w:pPr>
        <w:pStyle w:val="Norml1"/>
        <w:numPr>
          <w:ilvl w:val="0"/>
          <w:numId w:val="23"/>
        </w:numPr>
        <w:spacing w:line="360" w:lineRule="auto"/>
        <w:ind w:left="714" w:hanging="357"/>
        <w:jc w:val="both"/>
        <w:rPr>
          <w:rFonts w:ascii="Arial" w:eastAsia="MS Mincho" w:hAnsi="Arial" w:cs="Arial"/>
          <w:sz w:val="22"/>
          <w:szCs w:val="22"/>
        </w:rPr>
      </w:pPr>
      <w:r>
        <w:rPr>
          <w:rFonts w:ascii="Arial" w:eastAsia="MS Mincho" w:hAnsi="Arial" w:cs="Arial"/>
          <w:sz w:val="22"/>
          <w:szCs w:val="22"/>
        </w:rPr>
        <w:t>szociális intézmények,</w:t>
      </w:r>
    </w:p>
    <w:p w14:paraId="7975696E" w14:textId="77777777" w:rsidR="00B91839" w:rsidRDefault="00725B9F">
      <w:pPr>
        <w:pStyle w:val="Norml1"/>
        <w:numPr>
          <w:ilvl w:val="0"/>
          <w:numId w:val="23"/>
        </w:numPr>
        <w:spacing w:line="360" w:lineRule="auto"/>
        <w:ind w:left="714" w:hanging="357"/>
        <w:jc w:val="both"/>
        <w:rPr>
          <w:rFonts w:ascii="Arial" w:eastAsia="MS Mincho" w:hAnsi="Arial" w:cs="Arial"/>
          <w:sz w:val="22"/>
          <w:szCs w:val="22"/>
        </w:rPr>
      </w:pPr>
      <w:r>
        <w:rPr>
          <w:rFonts w:ascii="Arial" w:eastAsia="MS Mincho" w:hAnsi="Arial" w:cs="Arial"/>
          <w:sz w:val="22"/>
          <w:szCs w:val="22"/>
        </w:rPr>
        <w:lastRenderedPageBreak/>
        <w:t>egészségügyi hálózat intézményei,</w:t>
      </w:r>
    </w:p>
    <w:p w14:paraId="285AA8CF" w14:textId="77777777" w:rsidR="00B91839" w:rsidRDefault="00725B9F">
      <w:pPr>
        <w:pStyle w:val="Norml1"/>
        <w:numPr>
          <w:ilvl w:val="0"/>
          <w:numId w:val="23"/>
        </w:numPr>
        <w:spacing w:line="360" w:lineRule="auto"/>
        <w:ind w:left="714" w:hanging="357"/>
        <w:jc w:val="both"/>
        <w:rPr>
          <w:rFonts w:ascii="Arial" w:eastAsia="MS Mincho" w:hAnsi="Arial" w:cs="Arial"/>
          <w:sz w:val="22"/>
          <w:szCs w:val="22"/>
        </w:rPr>
      </w:pPr>
      <w:r>
        <w:rPr>
          <w:rFonts w:ascii="Arial" w:eastAsia="MS Mincho" w:hAnsi="Arial" w:cs="Arial"/>
          <w:sz w:val="22"/>
          <w:szCs w:val="22"/>
        </w:rPr>
        <w:t>működő egyházak,</w:t>
      </w:r>
    </w:p>
    <w:p w14:paraId="390ACCD0" w14:textId="77777777" w:rsidR="00B91839" w:rsidRDefault="00725B9F">
      <w:pPr>
        <w:pStyle w:val="Norml1"/>
        <w:numPr>
          <w:ilvl w:val="0"/>
          <w:numId w:val="23"/>
        </w:numPr>
        <w:spacing w:line="360" w:lineRule="auto"/>
        <w:ind w:left="714" w:hanging="357"/>
        <w:jc w:val="both"/>
        <w:rPr>
          <w:rFonts w:ascii="Arial" w:eastAsia="MS Mincho" w:hAnsi="Arial" w:cs="Arial"/>
          <w:sz w:val="22"/>
          <w:szCs w:val="22"/>
        </w:rPr>
      </w:pPr>
      <w:r>
        <w:rPr>
          <w:rFonts w:ascii="Arial" w:eastAsia="MS Mincho" w:hAnsi="Arial" w:cs="Arial"/>
          <w:sz w:val="22"/>
          <w:szCs w:val="22"/>
        </w:rPr>
        <w:t>civil szervezetek.</w:t>
      </w:r>
    </w:p>
    <w:p w14:paraId="6E602991" w14:textId="77777777" w:rsidR="00B91839" w:rsidRDefault="00725B9F">
      <w:pPr>
        <w:pStyle w:val="Norml1"/>
        <w:spacing w:before="120" w:after="120" w:line="360" w:lineRule="auto"/>
        <w:jc w:val="both"/>
        <w:rPr>
          <w:rFonts w:ascii="Arial" w:eastAsia="MS Mincho" w:hAnsi="Arial" w:cs="Arial"/>
          <w:sz w:val="22"/>
          <w:szCs w:val="22"/>
        </w:rPr>
      </w:pPr>
      <w:r>
        <w:rPr>
          <w:rFonts w:ascii="Arial" w:eastAsia="MS Mincho" w:hAnsi="Arial" w:cs="Arial"/>
          <w:sz w:val="22"/>
          <w:szCs w:val="22"/>
        </w:rPr>
        <w:t>Az együttműködés keretében biztosítani kell a szükséges információk átadását, a kölcsönös konzultációkat és a tapasztalatcseréket.</w:t>
      </w:r>
    </w:p>
    <w:p w14:paraId="7A278FFD" w14:textId="77777777" w:rsidR="00B91839" w:rsidRDefault="00B91839">
      <w:pPr>
        <w:pStyle w:val="Norml1"/>
        <w:spacing w:before="120" w:after="120" w:line="360" w:lineRule="auto"/>
        <w:jc w:val="both"/>
        <w:rPr>
          <w:rFonts w:ascii="Arial" w:eastAsia="MS Mincho" w:hAnsi="Arial" w:cs="Arial"/>
          <w:sz w:val="22"/>
          <w:szCs w:val="22"/>
        </w:rPr>
      </w:pPr>
    </w:p>
    <w:p w14:paraId="5ACBE7E7" w14:textId="77777777" w:rsidR="00B91839" w:rsidRDefault="00725B9F">
      <w:pPr>
        <w:pStyle w:val="Norml1"/>
        <w:spacing w:before="120" w:after="120" w:line="360" w:lineRule="auto"/>
        <w:jc w:val="both"/>
        <w:rPr>
          <w:rFonts w:ascii="Arial" w:eastAsia="MS Mincho" w:hAnsi="Arial" w:cs="Arial"/>
          <w:sz w:val="22"/>
          <w:szCs w:val="22"/>
          <w:u w:val="single"/>
        </w:rPr>
      </w:pPr>
      <w:r>
        <w:rPr>
          <w:rFonts w:ascii="Arial" w:eastAsia="MS Mincho" w:hAnsi="Arial" w:cs="Arial"/>
          <w:sz w:val="22"/>
          <w:szCs w:val="22"/>
          <w:u w:val="single"/>
        </w:rPr>
        <w:t xml:space="preserve">7. Titoktartás </w:t>
      </w:r>
    </w:p>
    <w:p w14:paraId="5B8C60A8" w14:textId="77777777" w:rsidR="00B91839" w:rsidRDefault="00725B9F">
      <w:pPr>
        <w:pStyle w:val="Norml1"/>
        <w:spacing w:before="120" w:after="120" w:line="360" w:lineRule="auto"/>
        <w:jc w:val="both"/>
        <w:rPr>
          <w:rFonts w:ascii="Arial" w:eastAsia="MS Mincho" w:hAnsi="Arial" w:cs="Arial"/>
          <w:sz w:val="22"/>
          <w:szCs w:val="22"/>
        </w:rPr>
      </w:pPr>
      <w:r>
        <w:rPr>
          <w:rFonts w:ascii="Arial" w:eastAsia="MS Mincho" w:hAnsi="Arial" w:cs="Arial"/>
          <w:sz w:val="22"/>
          <w:szCs w:val="22"/>
        </w:rPr>
        <w:t xml:space="preserve">A TASZII munkatársainak tudomására jutott adatok és tények nyilvántartására és kezelésére, valamint az általuk adott információkra és az adatok védelmére az információs önrendelkezési jogról és az információszabadságról szóló 2011. évi CXII. törvény vonatkozó részei az </w:t>
      </w:r>
      <w:proofErr w:type="spellStart"/>
      <w:r>
        <w:rPr>
          <w:rFonts w:ascii="Arial" w:eastAsia="MS Mincho" w:hAnsi="Arial" w:cs="Arial"/>
          <w:sz w:val="22"/>
          <w:szCs w:val="22"/>
        </w:rPr>
        <w:t>irányadóak</w:t>
      </w:r>
      <w:proofErr w:type="spellEnd"/>
      <w:r>
        <w:rPr>
          <w:rFonts w:ascii="Arial" w:eastAsia="MS Mincho" w:hAnsi="Arial" w:cs="Arial"/>
          <w:sz w:val="22"/>
          <w:szCs w:val="22"/>
        </w:rPr>
        <w:t xml:space="preserve">, a polgárok személyi adatainak és lakcímének nyilvántartásáról szóló 1992.évi LXVI. törvény, a szociális igazgatásról és szociális ellátásokról szóló 1993. évi III. törvény, valamint az egészségügyi adatkezelésre vonatkozó törvény rendelkezéseit kell alkalmazni. </w:t>
      </w:r>
    </w:p>
    <w:p w14:paraId="336501C5" w14:textId="77777777" w:rsidR="00B91839" w:rsidRDefault="00725B9F">
      <w:pPr>
        <w:pStyle w:val="Norml1"/>
        <w:spacing w:before="120" w:after="120" w:line="360" w:lineRule="auto"/>
        <w:jc w:val="both"/>
        <w:rPr>
          <w:rFonts w:ascii="Arial" w:eastAsia="MS Mincho" w:hAnsi="Arial" w:cs="Arial"/>
          <w:sz w:val="22"/>
          <w:szCs w:val="22"/>
        </w:rPr>
      </w:pPr>
      <w:r>
        <w:rPr>
          <w:rFonts w:ascii="Arial" w:eastAsia="MS Mincho" w:hAnsi="Arial" w:cs="Arial"/>
          <w:sz w:val="22"/>
          <w:szCs w:val="22"/>
        </w:rPr>
        <w:t xml:space="preserve">A fenti törvényekben nem szabályozott egyéb kérdésekben tevékenységükre a Szociális Munka Etikai Kódexe az irányadó. </w:t>
      </w:r>
    </w:p>
    <w:p w14:paraId="4501BC41" w14:textId="77777777" w:rsidR="00B91839" w:rsidRDefault="00725B9F">
      <w:pPr>
        <w:pStyle w:val="Norml1"/>
        <w:spacing w:before="120" w:after="120" w:line="360" w:lineRule="auto"/>
        <w:jc w:val="both"/>
        <w:rPr>
          <w:rFonts w:ascii="Arial" w:eastAsia="MS Mincho" w:hAnsi="Arial" w:cs="Arial"/>
          <w:sz w:val="22"/>
          <w:szCs w:val="22"/>
        </w:rPr>
      </w:pPr>
      <w:r>
        <w:rPr>
          <w:rFonts w:ascii="Arial" w:eastAsia="MS Mincho" w:hAnsi="Arial" w:cs="Arial"/>
          <w:sz w:val="22"/>
          <w:szCs w:val="22"/>
        </w:rPr>
        <w:t xml:space="preserve">Az intézmény dolgozója, illetve vele közös háztartásban élő hozzátartozója az ellátottakkal tartási, életjáradéki, öröklési szerződést nem köthet sem az ellátás időtartama, sem az azt követő két éven belül. </w:t>
      </w:r>
    </w:p>
    <w:p w14:paraId="6E9FF3B6" w14:textId="77777777" w:rsidR="00B91839" w:rsidRDefault="00B91839">
      <w:pPr>
        <w:pStyle w:val="Norml1"/>
        <w:spacing w:before="120" w:after="120" w:line="360" w:lineRule="auto"/>
        <w:jc w:val="both"/>
        <w:rPr>
          <w:rFonts w:ascii="Arial" w:eastAsia="MS Mincho" w:hAnsi="Arial" w:cs="Arial"/>
          <w:sz w:val="22"/>
          <w:szCs w:val="22"/>
          <w:u w:val="single"/>
        </w:rPr>
      </w:pPr>
    </w:p>
    <w:p w14:paraId="09556EC1" w14:textId="77777777" w:rsidR="00B91839" w:rsidRDefault="00725B9F">
      <w:pPr>
        <w:pStyle w:val="Norml1"/>
        <w:spacing w:before="120" w:after="120" w:line="360" w:lineRule="auto"/>
        <w:jc w:val="both"/>
        <w:rPr>
          <w:rFonts w:ascii="Arial" w:eastAsia="MS Mincho" w:hAnsi="Arial" w:cs="Arial"/>
          <w:sz w:val="22"/>
          <w:szCs w:val="22"/>
          <w:u w:val="single"/>
        </w:rPr>
      </w:pPr>
      <w:r>
        <w:rPr>
          <w:rFonts w:ascii="Arial" w:eastAsia="MS Mincho" w:hAnsi="Arial" w:cs="Arial"/>
          <w:sz w:val="22"/>
          <w:szCs w:val="22"/>
          <w:u w:val="single"/>
        </w:rPr>
        <w:t xml:space="preserve">8. Az intézmény képviselete </w:t>
      </w:r>
    </w:p>
    <w:p w14:paraId="2D86894D" w14:textId="77777777" w:rsidR="00B91839" w:rsidRDefault="00725B9F">
      <w:pPr>
        <w:pStyle w:val="Norml1"/>
        <w:spacing w:before="120" w:after="120" w:line="360" w:lineRule="auto"/>
        <w:jc w:val="both"/>
        <w:rPr>
          <w:rFonts w:ascii="Arial" w:eastAsia="MS Mincho" w:hAnsi="Arial" w:cs="Arial"/>
          <w:sz w:val="22"/>
          <w:szCs w:val="22"/>
        </w:rPr>
      </w:pPr>
      <w:r>
        <w:rPr>
          <w:rFonts w:ascii="Arial" w:eastAsia="MS Mincho" w:hAnsi="Arial" w:cs="Arial"/>
          <w:i/>
          <w:iCs/>
          <w:sz w:val="22"/>
          <w:szCs w:val="22"/>
        </w:rPr>
        <w:t xml:space="preserve">Személyes képviselet </w:t>
      </w:r>
    </w:p>
    <w:p w14:paraId="1D4E28BD" w14:textId="77777777" w:rsidR="00B91839" w:rsidRDefault="00725B9F">
      <w:pPr>
        <w:pStyle w:val="Norml1"/>
        <w:numPr>
          <w:ilvl w:val="0"/>
          <w:numId w:val="23"/>
        </w:numPr>
        <w:spacing w:before="120" w:after="120" w:line="360" w:lineRule="auto"/>
        <w:jc w:val="both"/>
        <w:rPr>
          <w:rFonts w:ascii="Arial" w:eastAsia="MS Mincho" w:hAnsi="Arial" w:cs="Arial"/>
          <w:sz w:val="22"/>
          <w:szCs w:val="22"/>
        </w:rPr>
      </w:pPr>
      <w:r>
        <w:rPr>
          <w:rFonts w:ascii="Arial" w:eastAsia="MS Mincho" w:hAnsi="Arial" w:cs="Arial"/>
          <w:sz w:val="22"/>
          <w:szCs w:val="22"/>
        </w:rPr>
        <w:t xml:space="preserve">Az intézmény önálló jogi személy, melynek képviseletére az intézményvezető jogosult. </w:t>
      </w:r>
    </w:p>
    <w:p w14:paraId="5A7DA55D" w14:textId="77777777" w:rsidR="00B91839" w:rsidRDefault="00725B9F">
      <w:pPr>
        <w:pStyle w:val="Norml1"/>
        <w:numPr>
          <w:ilvl w:val="0"/>
          <w:numId w:val="23"/>
        </w:numPr>
        <w:spacing w:before="120" w:after="120" w:line="360" w:lineRule="auto"/>
        <w:jc w:val="both"/>
        <w:rPr>
          <w:rFonts w:ascii="Arial" w:hAnsi="Arial" w:cs="Arial"/>
          <w:sz w:val="22"/>
          <w:szCs w:val="22"/>
        </w:rPr>
      </w:pPr>
      <w:r>
        <w:rPr>
          <w:rFonts w:ascii="Arial" w:eastAsia="MS Mincho" w:hAnsi="Arial" w:cs="Arial"/>
          <w:sz w:val="22"/>
          <w:szCs w:val="22"/>
        </w:rPr>
        <w:t xml:space="preserve">Az intézményegységek képviseletét a szakmai területek szerinti ágazat vezetők látják el helyi szinten. </w:t>
      </w:r>
    </w:p>
    <w:p w14:paraId="213DBE4C" w14:textId="77777777" w:rsidR="00B91839" w:rsidRDefault="00725B9F">
      <w:pPr>
        <w:pStyle w:val="Norml1"/>
        <w:spacing w:before="120" w:after="120" w:line="360" w:lineRule="auto"/>
        <w:jc w:val="both"/>
        <w:rPr>
          <w:rFonts w:ascii="Arial" w:eastAsia="MS Mincho" w:hAnsi="Arial" w:cs="Arial"/>
          <w:sz w:val="22"/>
          <w:szCs w:val="22"/>
        </w:rPr>
      </w:pPr>
      <w:r>
        <w:rPr>
          <w:rFonts w:ascii="Arial" w:eastAsia="MS Mincho" w:hAnsi="Arial" w:cs="Arial"/>
          <w:sz w:val="22"/>
          <w:szCs w:val="22"/>
        </w:rPr>
        <w:t xml:space="preserve">Átruházott jogkörben a TASZII képviseletére a szakmai egységek tekintetében az ágazat vezetők jogosultak. </w:t>
      </w:r>
    </w:p>
    <w:p w14:paraId="58BA3775" w14:textId="77777777" w:rsidR="00B91839" w:rsidRDefault="00725B9F">
      <w:pPr>
        <w:pStyle w:val="Norml1"/>
        <w:spacing w:before="120" w:after="120" w:line="360" w:lineRule="auto"/>
        <w:jc w:val="both"/>
        <w:rPr>
          <w:rFonts w:ascii="Arial" w:hAnsi="Arial" w:cs="Arial"/>
          <w:sz w:val="22"/>
          <w:szCs w:val="22"/>
        </w:rPr>
      </w:pPr>
      <w:r>
        <w:rPr>
          <w:rFonts w:ascii="Arial" w:eastAsia="MS Mincho" w:hAnsi="Arial" w:cs="Arial"/>
          <w:sz w:val="22"/>
          <w:szCs w:val="22"/>
        </w:rPr>
        <w:t xml:space="preserve">A képviseletre jogosult közalkalmazott e jogkörében eljárva tett nyilatkozatairól, tevékenységéről az intézményvezetőt előzetesen tájékoztatni köteles. </w:t>
      </w:r>
    </w:p>
    <w:p w14:paraId="7AEE7923" w14:textId="77777777" w:rsidR="00B91839" w:rsidRDefault="00725B9F">
      <w:pPr>
        <w:pStyle w:val="Norml1"/>
        <w:spacing w:before="120" w:after="120" w:line="360" w:lineRule="auto"/>
        <w:jc w:val="both"/>
        <w:rPr>
          <w:rFonts w:ascii="Arial" w:eastAsia="MS Mincho" w:hAnsi="Arial" w:cs="Arial"/>
          <w:i/>
          <w:sz w:val="22"/>
          <w:szCs w:val="22"/>
        </w:rPr>
      </w:pPr>
      <w:r>
        <w:rPr>
          <w:rFonts w:ascii="Arial" w:eastAsia="MS Mincho" w:hAnsi="Arial" w:cs="Arial"/>
          <w:i/>
          <w:sz w:val="22"/>
          <w:szCs w:val="22"/>
        </w:rPr>
        <w:t xml:space="preserve">Nyilatkozat tömegtájékoztató szervek részére: </w:t>
      </w:r>
    </w:p>
    <w:p w14:paraId="29AA3AAA" w14:textId="77777777" w:rsidR="00B91839" w:rsidRDefault="00725B9F">
      <w:pPr>
        <w:pStyle w:val="Norml1"/>
        <w:numPr>
          <w:ilvl w:val="0"/>
          <w:numId w:val="23"/>
        </w:numPr>
        <w:spacing w:before="120" w:after="120" w:line="360" w:lineRule="auto"/>
        <w:jc w:val="both"/>
        <w:rPr>
          <w:rFonts w:ascii="Arial" w:eastAsia="MS Mincho" w:hAnsi="Arial" w:cs="Arial"/>
          <w:sz w:val="22"/>
          <w:szCs w:val="22"/>
        </w:rPr>
      </w:pPr>
      <w:r>
        <w:rPr>
          <w:rFonts w:ascii="Arial" w:eastAsia="MS Mincho" w:hAnsi="Arial" w:cs="Arial"/>
          <w:sz w:val="22"/>
          <w:szCs w:val="22"/>
        </w:rPr>
        <w:t xml:space="preserve">A TASZII-t érintő kérdésekben a tájékoztatásra, illetve nyilatkozatadásra kizárólagosan az intézményvezető vagy az általa </w:t>
      </w:r>
      <w:proofErr w:type="spellStart"/>
      <w:r>
        <w:rPr>
          <w:rFonts w:ascii="Arial" w:eastAsia="MS Mincho" w:hAnsi="Arial" w:cs="Arial"/>
          <w:sz w:val="22"/>
          <w:szCs w:val="22"/>
        </w:rPr>
        <w:t>esetenként</w:t>
      </w:r>
      <w:proofErr w:type="spellEnd"/>
      <w:r>
        <w:rPr>
          <w:rFonts w:ascii="Arial" w:eastAsia="MS Mincho" w:hAnsi="Arial" w:cs="Arial"/>
          <w:sz w:val="22"/>
          <w:szCs w:val="22"/>
        </w:rPr>
        <w:t xml:space="preserve"> megbízott személy jogosult. </w:t>
      </w:r>
    </w:p>
    <w:p w14:paraId="0299447C" w14:textId="77777777" w:rsidR="00B91839" w:rsidRPr="00BC0974" w:rsidRDefault="00725B9F" w:rsidP="00BC0974">
      <w:pPr>
        <w:pStyle w:val="Norml1"/>
        <w:numPr>
          <w:ilvl w:val="0"/>
          <w:numId w:val="23"/>
        </w:numPr>
        <w:spacing w:before="120" w:after="120" w:line="360" w:lineRule="auto"/>
        <w:jc w:val="both"/>
        <w:rPr>
          <w:rFonts w:ascii="Arial" w:eastAsia="MS Mincho" w:hAnsi="Arial" w:cs="Arial"/>
          <w:sz w:val="22"/>
          <w:szCs w:val="22"/>
        </w:rPr>
      </w:pPr>
      <w:r w:rsidRPr="00BC0974">
        <w:rPr>
          <w:rFonts w:ascii="Arial" w:eastAsia="MS Mincho" w:hAnsi="Arial" w:cs="Arial"/>
          <w:sz w:val="22"/>
          <w:szCs w:val="22"/>
        </w:rPr>
        <w:t xml:space="preserve">A televízió, a rádió és az írott sajtó képviselőinek adott mindennemű felvilágosítás </w:t>
      </w:r>
      <w:r w:rsidRPr="00BC0974">
        <w:rPr>
          <w:rFonts w:ascii="Arial" w:eastAsia="MS Mincho" w:hAnsi="Arial" w:cs="Arial"/>
          <w:sz w:val="22"/>
          <w:szCs w:val="22"/>
        </w:rPr>
        <w:lastRenderedPageBreak/>
        <w:t xml:space="preserve">nyilatkozatnak minősül. </w:t>
      </w:r>
    </w:p>
    <w:p w14:paraId="4CE4E96A" w14:textId="77777777" w:rsidR="00B91839" w:rsidRDefault="00725B9F">
      <w:pPr>
        <w:pStyle w:val="Norml1"/>
        <w:spacing w:before="120" w:after="120" w:line="360" w:lineRule="auto"/>
        <w:jc w:val="both"/>
        <w:rPr>
          <w:rFonts w:ascii="Arial" w:eastAsia="MS Mincho" w:hAnsi="Arial" w:cs="Arial"/>
          <w:sz w:val="22"/>
          <w:szCs w:val="22"/>
        </w:rPr>
      </w:pPr>
      <w:r>
        <w:rPr>
          <w:rFonts w:ascii="Arial" w:eastAsia="MS Mincho" w:hAnsi="Arial" w:cs="Arial"/>
          <w:sz w:val="22"/>
          <w:szCs w:val="22"/>
        </w:rPr>
        <w:t xml:space="preserve">A felvilágosítás adás, nyilatkozattétel esetén be kell tartani a következő előírásokat: </w:t>
      </w:r>
    </w:p>
    <w:p w14:paraId="04DB7356" w14:textId="77777777" w:rsidR="00B91839" w:rsidRDefault="00725B9F">
      <w:pPr>
        <w:pStyle w:val="Norml1"/>
        <w:numPr>
          <w:ilvl w:val="0"/>
          <w:numId w:val="23"/>
        </w:numPr>
        <w:spacing w:before="120" w:after="120" w:line="360" w:lineRule="auto"/>
        <w:jc w:val="both"/>
        <w:rPr>
          <w:rFonts w:ascii="Arial" w:eastAsia="MS Mincho" w:hAnsi="Arial" w:cs="Arial"/>
          <w:sz w:val="22"/>
          <w:szCs w:val="22"/>
        </w:rPr>
      </w:pPr>
      <w:r>
        <w:rPr>
          <w:rFonts w:ascii="Arial" w:eastAsia="MS Mincho" w:hAnsi="Arial" w:cs="Arial"/>
          <w:sz w:val="22"/>
          <w:szCs w:val="22"/>
        </w:rPr>
        <w:t xml:space="preserve">Elvárás, hogy az intézményről nyilatkozatot adó a tömegtájékoztató eszközök munkatársainak udvarias, konkrét, szabatos válaszokat adjon. A közölt adatok valósak legyenek. </w:t>
      </w:r>
    </w:p>
    <w:p w14:paraId="71E45CF7" w14:textId="77777777" w:rsidR="00B91839" w:rsidRDefault="00725B9F">
      <w:pPr>
        <w:pStyle w:val="Norml1"/>
        <w:numPr>
          <w:ilvl w:val="0"/>
          <w:numId w:val="23"/>
        </w:numPr>
        <w:spacing w:before="120" w:after="120" w:line="360" w:lineRule="auto"/>
        <w:jc w:val="both"/>
        <w:rPr>
          <w:rFonts w:ascii="Arial" w:eastAsia="MS Mincho" w:hAnsi="Arial" w:cs="Arial"/>
          <w:sz w:val="22"/>
          <w:szCs w:val="22"/>
        </w:rPr>
      </w:pPr>
      <w:r>
        <w:rPr>
          <w:rFonts w:ascii="Arial" w:eastAsia="MS Mincho" w:hAnsi="Arial" w:cs="Arial"/>
          <w:sz w:val="22"/>
          <w:szCs w:val="22"/>
        </w:rPr>
        <w:t xml:space="preserve">Nem adható nyilatkozat olyan üggyel, ténnyel és körülménnyel kapcsolatban, amelynek idő előtti nyilvánosságra hozatala az intézmény tevékenységében zavart, az intézménynek anyagi, vagy erkölcsi kárt okozna. </w:t>
      </w:r>
    </w:p>
    <w:p w14:paraId="60CF6ECF" w14:textId="77777777" w:rsidR="00B91839" w:rsidRPr="00BC0974" w:rsidRDefault="00725B9F" w:rsidP="00BC0974">
      <w:pPr>
        <w:pStyle w:val="Norml1"/>
        <w:numPr>
          <w:ilvl w:val="0"/>
          <w:numId w:val="23"/>
        </w:numPr>
        <w:spacing w:before="120" w:after="120" w:line="360" w:lineRule="auto"/>
        <w:jc w:val="both"/>
        <w:rPr>
          <w:rFonts w:ascii="Arial" w:eastAsia="MS Mincho" w:hAnsi="Arial" w:cs="Arial"/>
          <w:sz w:val="22"/>
          <w:szCs w:val="22"/>
        </w:rPr>
      </w:pPr>
      <w:r w:rsidRPr="00BC0974">
        <w:rPr>
          <w:rFonts w:ascii="Arial" w:eastAsia="MS Mincho" w:hAnsi="Arial" w:cs="Arial"/>
          <w:sz w:val="22"/>
          <w:szCs w:val="22"/>
        </w:rPr>
        <w:t xml:space="preserve">A nyilatkozattevőnek joga van arra, hogy a vele készített riport kész anyagát a közlés előtt megismerje. </w:t>
      </w:r>
    </w:p>
    <w:p w14:paraId="10DAD770" w14:textId="77777777" w:rsidR="00B91839" w:rsidRDefault="00725B9F">
      <w:pPr>
        <w:pStyle w:val="Norml1"/>
        <w:spacing w:before="120" w:after="120" w:line="360" w:lineRule="auto"/>
        <w:jc w:val="center"/>
        <w:rPr>
          <w:rFonts w:ascii="Arial" w:eastAsia="MS Mincho" w:hAnsi="Arial" w:cs="Arial"/>
          <w:b/>
          <w:bCs/>
          <w:sz w:val="22"/>
          <w:szCs w:val="22"/>
        </w:rPr>
      </w:pPr>
      <w:bookmarkStart w:id="24" w:name="_Hlk129691544"/>
      <w:r>
        <w:rPr>
          <w:rFonts w:ascii="Arial" w:eastAsia="MS Mincho" w:hAnsi="Arial" w:cs="Arial"/>
          <w:b/>
          <w:bCs/>
          <w:sz w:val="22"/>
          <w:szCs w:val="22"/>
        </w:rPr>
        <w:t>V. Az intézmény munkarendje</w:t>
      </w:r>
    </w:p>
    <w:p w14:paraId="3687AE2B" w14:textId="77777777" w:rsidR="00804BF5" w:rsidRDefault="00804BF5">
      <w:pPr>
        <w:pStyle w:val="Norml1"/>
        <w:spacing w:before="120" w:after="120" w:line="360" w:lineRule="auto"/>
        <w:jc w:val="center"/>
        <w:rPr>
          <w:rFonts w:ascii="Arial" w:eastAsia="MS Mincho" w:hAnsi="Arial" w:cs="Arial"/>
          <w:sz w:val="22"/>
          <w:szCs w:val="22"/>
        </w:rPr>
      </w:pPr>
    </w:p>
    <w:bookmarkEnd w:id="24"/>
    <w:p w14:paraId="0E31703B" w14:textId="77777777" w:rsidR="00B91839" w:rsidRDefault="00725B9F">
      <w:pPr>
        <w:pStyle w:val="Norml1"/>
        <w:spacing w:before="120" w:after="120" w:line="360" w:lineRule="auto"/>
        <w:jc w:val="both"/>
        <w:rPr>
          <w:rFonts w:ascii="Arial" w:eastAsia="MS Mincho" w:hAnsi="Arial" w:cs="Arial"/>
          <w:sz w:val="22"/>
          <w:szCs w:val="22"/>
        </w:rPr>
      </w:pPr>
      <w:r>
        <w:rPr>
          <w:rFonts w:ascii="Arial" w:eastAsia="MS Mincho" w:hAnsi="Arial" w:cs="Arial"/>
          <w:sz w:val="22"/>
          <w:szCs w:val="22"/>
        </w:rPr>
        <w:t xml:space="preserve">A munkaidő rendje és az ellátás biztosításának ideje: </w:t>
      </w:r>
    </w:p>
    <w:p w14:paraId="19AB3B49" w14:textId="77777777" w:rsidR="00B91839" w:rsidRDefault="00725B9F">
      <w:pPr>
        <w:pStyle w:val="Norml1"/>
        <w:spacing w:before="120" w:after="120" w:line="360" w:lineRule="auto"/>
        <w:jc w:val="both"/>
        <w:rPr>
          <w:rFonts w:ascii="Arial" w:eastAsia="MS Mincho" w:hAnsi="Arial" w:cs="Arial"/>
          <w:b/>
          <w:sz w:val="22"/>
          <w:szCs w:val="22"/>
        </w:rPr>
      </w:pPr>
      <w:bookmarkStart w:id="25" w:name="bookmark18"/>
      <w:bookmarkEnd w:id="25"/>
      <w:r>
        <w:rPr>
          <w:rFonts w:ascii="Arial" w:eastAsia="MS Mincho" w:hAnsi="Arial" w:cs="Arial"/>
          <w:b/>
          <w:sz w:val="22"/>
          <w:szCs w:val="22"/>
        </w:rPr>
        <w:t>Munkaidő</w:t>
      </w:r>
    </w:p>
    <w:p w14:paraId="590E2DAB" w14:textId="77777777" w:rsidR="00B91839" w:rsidRDefault="00725B9F">
      <w:pPr>
        <w:pStyle w:val="Norml1"/>
        <w:spacing w:before="120" w:after="120" w:line="360" w:lineRule="auto"/>
        <w:jc w:val="both"/>
        <w:rPr>
          <w:rFonts w:ascii="Arial" w:eastAsia="MS Mincho" w:hAnsi="Arial" w:cs="Arial"/>
          <w:sz w:val="22"/>
          <w:szCs w:val="22"/>
        </w:rPr>
      </w:pPr>
      <w:r>
        <w:rPr>
          <w:rFonts w:ascii="Arial" w:eastAsia="MS Mincho" w:hAnsi="Arial" w:cs="Arial"/>
          <w:sz w:val="22"/>
          <w:szCs w:val="22"/>
        </w:rPr>
        <w:t>Az intézményben dolgozók heti munkaideje 40 óra, mely magában foglalja a 20 perc munkaközi szünetet is, 12 órás munkaidőben a napi 30 perc munkaközi szünetet is.</w:t>
      </w:r>
    </w:p>
    <w:p w14:paraId="0FFAE446" w14:textId="77777777" w:rsidR="00B91839" w:rsidRDefault="00725B9F">
      <w:pPr>
        <w:pStyle w:val="Norml1"/>
        <w:spacing w:before="120" w:after="120" w:line="360" w:lineRule="auto"/>
        <w:jc w:val="both"/>
        <w:rPr>
          <w:rFonts w:ascii="Arial" w:eastAsia="MS Mincho" w:hAnsi="Arial" w:cs="Arial"/>
          <w:b/>
          <w:i/>
          <w:sz w:val="22"/>
          <w:szCs w:val="22"/>
          <w:u w:val="single"/>
        </w:rPr>
      </w:pPr>
      <w:bookmarkStart w:id="26" w:name="bookmark19"/>
      <w:bookmarkEnd w:id="26"/>
      <w:r>
        <w:rPr>
          <w:rFonts w:ascii="Arial" w:eastAsia="MS Mincho" w:hAnsi="Arial" w:cs="Arial"/>
          <w:b/>
          <w:sz w:val="22"/>
          <w:szCs w:val="22"/>
        </w:rPr>
        <w:t>Munkarend</w:t>
      </w:r>
    </w:p>
    <w:p w14:paraId="2713FB2B" w14:textId="77777777" w:rsidR="00B91839" w:rsidRDefault="00725B9F">
      <w:pPr>
        <w:pStyle w:val="Norml1"/>
        <w:spacing w:before="120" w:after="120" w:line="360" w:lineRule="auto"/>
        <w:jc w:val="both"/>
        <w:rPr>
          <w:rFonts w:ascii="Arial" w:eastAsia="MS Mincho" w:hAnsi="Arial" w:cs="Arial"/>
          <w:sz w:val="22"/>
          <w:szCs w:val="22"/>
        </w:rPr>
      </w:pPr>
      <w:r>
        <w:rPr>
          <w:rFonts w:ascii="Arial" w:eastAsia="MS Mincho" w:hAnsi="Arial" w:cs="Arial"/>
          <w:sz w:val="22"/>
          <w:szCs w:val="22"/>
        </w:rPr>
        <w:t>Az intézmény dolgozói háromféle munkarendben dolgoznak.</w:t>
      </w:r>
    </w:p>
    <w:p w14:paraId="44975AC4" w14:textId="4F108E53" w:rsidR="00B91839" w:rsidRDefault="00725B9F">
      <w:pPr>
        <w:pStyle w:val="Norml1"/>
        <w:spacing w:before="120" w:after="120" w:line="360" w:lineRule="auto"/>
        <w:jc w:val="both"/>
        <w:rPr>
          <w:rFonts w:ascii="Arial" w:hAnsi="Arial" w:cs="Arial"/>
          <w:sz w:val="22"/>
          <w:szCs w:val="22"/>
        </w:rPr>
      </w:pPr>
      <w:r>
        <w:rPr>
          <w:rFonts w:ascii="Arial" w:eastAsia="MS Mincho" w:hAnsi="Arial" w:cs="Arial"/>
          <w:sz w:val="22"/>
          <w:szCs w:val="22"/>
        </w:rPr>
        <w:t xml:space="preserve">A szociális ágazati vezető, egészségügyi ágazati vezető, a központi irányítás munkatársai (ügyintézők), ügyvitelt ellátók, a Család- és Gyermekjóléti Szolgáltat dolgozói egy műszakban, munkanapokon hétfőtől csütörtökig 7.30 órától 16.00 óráig, pénteken 7.30 órától 13.30 – ig. </w:t>
      </w:r>
    </w:p>
    <w:p w14:paraId="7D81E93E" w14:textId="77777777" w:rsidR="00B91839" w:rsidRDefault="00725B9F">
      <w:pPr>
        <w:pStyle w:val="Norml1"/>
        <w:spacing w:before="120" w:after="120" w:line="360" w:lineRule="auto"/>
        <w:jc w:val="both"/>
        <w:rPr>
          <w:rFonts w:ascii="Arial" w:eastAsia="MS Mincho" w:hAnsi="Arial" w:cs="Arial"/>
          <w:sz w:val="22"/>
          <w:szCs w:val="22"/>
        </w:rPr>
      </w:pPr>
      <w:r>
        <w:rPr>
          <w:rFonts w:ascii="Arial" w:eastAsia="MS Mincho" w:hAnsi="Arial" w:cs="Arial"/>
          <w:sz w:val="22"/>
          <w:szCs w:val="22"/>
        </w:rPr>
        <w:t>Takarítónők lépcsőzetes munkarendben dolgoznak. 6.30 órától 14.30 óráig, illetve 10.30 órától 18.30 óráig. Részükre havi két szombat és vasárnap, mint szabadnap biztosított.</w:t>
      </w:r>
    </w:p>
    <w:p w14:paraId="7BDDD9C5" w14:textId="77777777" w:rsidR="00B91839" w:rsidRDefault="00725B9F">
      <w:pPr>
        <w:pStyle w:val="Norml1"/>
        <w:spacing w:before="120" w:after="120" w:line="360" w:lineRule="auto"/>
        <w:jc w:val="both"/>
        <w:rPr>
          <w:rFonts w:ascii="Arial" w:eastAsia="MS Mincho" w:hAnsi="Arial" w:cs="Arial"/>
          <w:sz w:val="22"/>
          <w:szCs w:val="22"/>
        </w:rPr>
      </w:pPr>
      <w:r>
        <w:rPr>
          <w:rFonts w:ascii="Arial" w:eastAsia="MS Mincho" w:hAnsi="Arial" w:cs="Arial"/>
          <w:sz w:val="22"/>
          <w:szCs w:val="22"/>
        </w:rPr>
        <w:t xml:space="preserve">Egészségügyi szakdolgozók folyamatos műszakban dolgoznak. (6.30 - 18.30- </w:t>
      </w:r>
      <w:proofErr w:type="spellStart"/>
      <w:r>
        <w:rPr>
          <w:rFonts w:ascii="Arial" w:eastAsia="MS Mincho" w:hAnsi="Arial" w:cs="Arial"/>
          <w:sz w:val="22"/>
          <w:szCs w:val="22"/>
        </w:rPr>
        <w:t>ig</w:t>
      </w:r>
      <w:proofErr w:type="spellEnd"/>
      <w:r>
        <w:rPr>
          <w:rFonts w:ascii="Arial" w:eastAsia="MS Mincho" w:hAnsi="Arial" w:cs="Arial"/>
          <w:sz w:val="22"/>
          <w:szCs w:val="22"/>
        </w:rPr>
        <w:t>, illetve 18.30 - 6.30-ig) Részükre havi két szombat és vasárnap, mint szabadnap biztosított.</w:t>
      </w:r>
    </w:p>
    <w:p w14:paraId="08F84A4A" w14:textId="77777777" w:rsidR="00B91839" w:rsidRDefault="00725B9F">
      <w:pPr>
        <w:pStyle w:val="Norml1"/>
        <w:spacing w:before="120" w:after="120" w:line="360" w:lineRule="auto"/>
        <w:jc w:val="both"/>
        <w:rPr>
          <w:rFonts w:ascii="Arial" w:hAnsi="Arial" w:cs="Arial"/>
          <w:sz w:val="22"/>
          <w:szCs w:val="22"/>
        </w:rPr>
      </w:pPr>
      <w:r>
        <w:rPr>
          <w:rFonts w:ascii="Arial" w:eastAsia="MS Mincho" w:hAnsi="Arial" w:cs="Arial"/>
          <w:sz w:val="22"/>
          <w:szCs w:val="22"/>
        </w:rPr>
        <w:t>Alapellátásban (Idősek Klubja, házi segítségnyújtás) dolgozók: az intézményvezető beosztása szerint napi nyolc órában.</w:t>
      </w:r>
    </w:p>
    <w:p w14:paraId="3846A5C4" w14:textId="77777777" w:rsidR="00B91839" w:rsidRDefault="00725B9F">
      <w:pPr>
        <w:pStyle w:val="Norml1"/>
        <w:spacing w:before="120" w:after="120" w:line="360" w:lineRule="auto"/>
        <w:jc w:val="both"/>
        <w:rPr>
          <w:rFonts w:ascii="Arial" w:hAnsi="Arial" w:cs="Arial"/>
          <w:sz w:val="22"/>
          <w:szCs w:val="22"/>
        </w:rPr>
      </w:pPr>
      <w:r>
        <w:rPr>
          <w:rFonts w:ascii="Arial" w:eastAsia="MS Mincho" w:hAnsi="Arial" w:cs="Arial"/>
          <w:sz w:val="22"/>
          <w:szCs w:val="22"/>
        </w:rPr>
        <w:t xml:space="preserve">A jelzőrendszeres házi segítségnyújtásban ügyeletet ellátók hétköznap 16 órától reggel 7.30 óráig, hétvégén péntek 16 órától hétfő reggel 7.30 óráig látják el az ügyeletet. </w:t>
      </w:r>
    </w:p>
    <w:p w14:paraId="0952227A" w14:textId="77777777" w:rsidR="00B91839" w:rsidRDefault="00725B9F">
      <w:pPr>
        <w:pStyle w:val="Norml1"/>
        <w:spacing w:before="120" w:after="120" w:line="360" w:lineRule="auto"/>
        <w:jc w:val="both"/>
        <w:rPr>
          <w:rFonts w:ascii="Arial" w:eastAsia="MS Mincho" w:hAnsi="Arial" w:cs="Arial"/>
          <w:b/>
          <w:iCs/>
          <w:sz w:val="22"/>
        </w:rPr>
      </w:pPr>
      <w:r>
        <w:rPr>
          <w:rFonts w:ascii="Arial" w:eastAsia="MS Mincho" w:hAnsi="Arial" w:cs="Arial"/>
          <w:b/>
          <w:iCs/>
          <w:sz w:val="22"/>
        </w:rPr>
        <w:t xml:space="preserve">Az intézmény </w:t>
      </w:r>
      <w:proofErr w:type="gramStart"/>
      <w:r>
        <w:rPr>
          <w:rFonts w:ascii="Arial" w:eastAsia="MS Mincho" w:hAnsi="Arial" w:cs="Arial"/>
          <w:b/>
          <w:iCs/>
          <w:sz w:val="22"/>
        </w:rPr>
        <w:t>nyitva tartása</w:t>
      </w:r>
      <w:proofErr w:type="gramEnd"/>
      <w:r>
        <w:rPr>
          <w:rFonts w:ascii="Arial" w:eastAsia="MS Mincho" w:hAnsi="Arial" w:cs="Arial"/>
          <w:b/>
          <w:iCs/>
          <w:sz w:val="22"/>
        </w:rPr>
        <w:t xml:space="preserve">: </w:t>
      </w:r>
    </w:p>
    <w:p w14:paraId="2F0166BB" w14:textId="77777777" w:rsidR="00B91839" w:rsidRDefault="00725B9F">
      <w:pPr>
        <w:pStyle w:val="Norml1"/>
        <w:tabs>
          <w:tab w:val="left" w:pos="4253"/>
        </w:tabs>
        <w:spacing w:before="120" w:after="120" w:line="360" w:lineRule="auto"/>
        <w:jc w:val="both"/>
        <w:rPr>
          <w:rFonts w:ascii="Arial" w:eastAsia="MS Mincho" w:hAnsi="Arial" w:cs="Arial"/>
          <w:iCs/>
          <w:sz w:val="22"/>
        </w:rPr>
      </w:pPr>
      <w:r>
        <w:rPr>
          <w:rFonts w:ascii="Arial" w:eastAsia="MS Mincho" w:hAnsi="Arial" w:cs="Arial"/>
          <w:b/>
          <w:iCs/>
          <w:sz w:val="22"/>
        </w:rPr>
        <w:t>Idősek Otthona:</w:t>
      </w:r>
      <w:r>
        <w:rPr>
          <w:rFonts w:ascii="Arial" w:eastAsia="MS Mincho" w:hAnsi="Arial" w:cs="Arial"/>
          <w:iCs/>
          <w:sz w:val="22"/>
        </w:rPr>
        <w:t xml:space="preserve"> </w:t>
      </w:r>
      <w:r>
        <w:rPr>
          <w:rFonts w:ascii="Arial" w:eastAsia="MS Mincho" w:hAnsi="Arial" w:cs="Arial"/>
          <w:iCs/>
          <w:sz w:val="22"/>
        </w:rPr>
        <w:tab/>
        <w:t xml:space="preserve">folyamatos nyitvatartási időn belül </w:t>
      </w:r>
    </w:p>
    <w:p w14:paraId="63CEE78D" w14:textId="77777777" w:rsidR="00B91839" w:rsidRDefault="00725B9F">
      <w:pPr>
        <w:pStyle w:val="Norml1"/>
        <w:spacing w:before="120" w:after="120" w:line="360" w:lineRule="auto"/>
        <w:ind w:left="4253"/>
        <w:jc w:val="both"/>
        <w:rPr>
          <w:rFonts w:ascii="Arial" w:eastAsia="MS Mincho" w:hAnsi="Arial" w:cs="Arial"/>
          <w:iCs/>
          <w:sz w:val="22"/>
        </w:rPr>
      </w:pPr>
      <w:r>
        <w:rPr>
          <w:rFonts w:ascii="Arial" w:eastAsia="MS Mincho" w:hAnsi="Arial" w:cs="Arial"/>
          <w:iCs/>
          <w:sz w:val="22"/>
        </w:rPr>
        <w:lastRenderedPageBreak/>
        <w:t xml:space="preserve">19.00 – 7.00 óra között az intézmény ajtaja zárva, a nővérek kérésre kinyitják. </w:t>
      </w:r>
    </w:p>
    <w:p w14:paraId="13960157" w14:textId="77777777" w:rsidR="00B91839" w:rsidRDefault="00725B9F">
      <w:pPr>
        <w:pStyle w:val="Norml1"/>
        <w:tabs>
          <w:tab w:val="left" w:pos="4253"/>
        </w:tabs>
        <w:spacing w:before="120" w:after="120" w:line="360" w:lineRule="auto"/>
        <w:jc w:val="both"/>
        <w:rPr>
          <w:rFonts w:ascii="Arial" w:hAnsi="Arial" w:cs="Arial"/>
          <w:sz w:val="22"/>
        </w:rPr>
      </w:pPr>
      <w:r>
        <w:rPr>
          <w:rFonts w:ascii="Arial" w:eastAsia="MS Mincho" w:hAnsi="Arial" w:cs="Arial"/>
          <w:b/>
          <w:iCs/>
          <w:sz w:val="22"/>
        </w:rPr>
        <w:t>Pénztár:</w:t>
      </w:r>
      <w:r>
        <w:rPr>
          <w:rFonts w:ascii="Arial" w:eastAsia="MS Mincho" w:hAnsi="Arial" w:cs="Arial"/>
          <w:iCs/>
          <w:sz w:val="22"/>
        </w:rPr>
        <w:t xml:space="preserve"> </w:t>
      </w:r>
      <w:r>
        <w:rPr>
          <w:rFonts w:ascii="Arial" w:eastAsia="MS Mincho" w:hAnsi="Arial" w:cs="Arial"/>
          <w:iCs/>
          <w:sz w:val="22"/>
        </w:rPr>
        <w:tab/>
        <w:t>hétfő, szerda, péntek 8.00 – 11.00</w:t>
      </w:r>
    </w:p>
    <w:p w14:paraId="7CBE1668" w14:textId="77777777" w:rsidR="00B91839" w:rsidRDefault="00725B9F">
      <w:pPr>
        <w:pStyle w:val="Norml1"/>
        <w:tabs>
          <w:tab w:val="left" w:pos="4253"/>
        </w:tabs>
        <w:spacing w:before="120" w:after="120" w:line="360" w:lineRule="auto"/>
        <w:jc w:val="both"/>
        <w:rPr>
          <w:rFonts w:ascii="Arial" w:hAnsi="Arial" w:cs="Arial"/>
          <w:sz w:val="22"/>
        </w:rPr>
      </w:pPr>
      <w:r>
        <w:rPr>
          <w:rFonts w:ascii="Arial" w:eastAsia="MS Mincho" w:hAnsi="Arial" w:cs="Arial"/>
          <w:iCs/>
          <w:sz w:val="22"/>
        </w:rPr>
        <w:tab/>
        <w:t>kedd, csütörtök: 12.30 – 15.00</w:t>
      </w:r>
    </w:p>
    <w:p w14:paraId="236E8FA4" w14:textId="77777777" w:rsidR="00B91839" w:rsidRDefault="00725B9F">
      <w:pPr>
        <w:pStyle w:val="Norml1"/>
        <w:tabs>
          <w:tab w:val="left" w:pos="4253"/>
        </w:tabs>
        <w:spacing w:before="120" w:after="120" w:line="360" w:lineRule="auto"/>
        <w:jc w:val="both"/>
        <w:rPr>
          <w:rFonts w:ascii="Arial" w:eastAsia="MS Mincho" w:hAnsi="Arial" w:cs="Arial"/>
          <w:iCs/>
          <w:sz w:val="22"/>
        </w:rPr>
      </w:pPr>
      <w:r>
        <w:rPr>
          <w:rFonts w:ascii="Arial" w:eastAsia="MS Mincho" w:hAnsi="Arial" w:cs="Arial"/>
          <w:b/>
          <w:iCs/>
          <w:sz w:val="22"/>
        </w:rPr>
        <w:t>Család- és Gyermekjóléti Szolgálat:</w:t>
      </w:r>
      <w:r>
        <w:rPr>
          <w:rFonts w:ascii="Arial" w:eastAsia="MS Mincho" w:hAnsi="Arial" w:cs="Arial"/>
          <w:b/>
          <w:iCs/>
          <w:sz w:val="22"/>
        </w:rPr>
        <w:tab/>
      </w:r>
      <w:r>
        <w:rPr>
          <w:rFonts w:ascii="Arial" w:eastAsia="MS Mincho" w:hAnsi="Arial" w:cs="Arial"/>
          <w:iCs/>
          <w:sz w:val="22"/>
        </w:rPr>
        <w:t xml:space="preserve">hétfőtől csütörtökig: 8.00 – 15.30, </w:t>
      </w:r>
    </w:p>
    <w:p w14:paraId="638943CB" w14:textId="77777777" w:rsidR="00B91839" w:rsidRDefault="00725B9F">
      <w:pPr>
        <w:pStyle w:val="Norml1"/>
        <w:tabs>
          <w:tab w:val="left" w:pos="4253"/>
        </w:tabs>
        <w:spacing w:before="120" w:after="120" w:line="360" w:lineRule="auto"/>
        <w:ind w:firstLine="720"/>
        <w:jc w:val="both"/>
        <w:rPr>
          <w:rFonts w:ascii="Arial" w:eastAsia="MS Mincho" w:hAnsi="Arial" w:cs="Arial"/>
          <w:iCs/>
          <w:sz w:val="22"/>
        </w:rPr>
      </w:pPr>
      <w:r>
        <w:rPr>
          <w:rFonts w:ascii="Arial" w:eastAsia="MS Mincho" w:hAnsi="Arial" w:cs="Arial"/>
          <w:iCs/>
          <w:sz w:val="22"/>
        </w:rPr>
        <w:tab/>
        <w:t>péntek 8.00 - 13.30</w:t>
      </w:r>
    </w:p>
    <w:p w14:paraId="46D87436" w14:textId="7824511F" w:rsidR="00B91839" w:rsidRDefault="00725B9F" w:rsidP="00F765DF">
      <w:pPr>
        <w:pStyle w:val="Norml1"/>
        <w:tabs>
          <w:tab w:val="left" w:pos="4253"/>
        </w:tabs>
        <w:spacing w:before="120" w:after="120" w:line="360" w:lineRule="auto"/>
        <w:jc w:val="both"/>
        <w:rPr>
          <w:rFonts w:ascii="Arial" w:eastAsia="MS Mincho" w:hAnsi="Arial" w:cs="Arial"/>
          <w:iCs/>
          <w:sz w:val="22"/>
        </w:rPr>
      </w:pPr>
      <w:r>
        <w:rPr>
          <w:rFonts w:ascii="Arial" w:eastAsia="MS Mincho" w:hAnsi="Arial" w:cs="Arial"/>
          <w:b/>
          <w:iCs/>
          <w:sz w:val="22"/>
        </w:rPr>
        <w:t>Nappali ellátás:</w:t>
      </w:r>
      <w:r>
        <w:rPr>
          <w:rFonts w:ascii="Arial" w:eastAsia="MS Mincho" w:hAnsi="Arial" w:cs="Arial"/>
          <w:iCs/>
          <w:sz w:val="22"/>
        </w:rPr>
        <w:tab/>
        <w:t>hétfőtől - péntekig 8.00 - 16.00</w:t>
      </w:r>
    </w:p>
    <w:p w14:paraId="2448FA7D" w14:textId="77777777" w:rsidR="00F765DF" w:rsidRDefault="00F765DF" w:rsidP="00F765DF">
      <w:pPr>
        <w:pStyle w:val="Norml1"/>
        <w:tabs>
          <w:tab w:val="left" w:pos="4253"/>
        </w:tabs>
        <w:spacing w:before="120" w:after="120" w:line="360" w:lineRule="auto"/>
        <w:jc w:val="both"/>
        <w:rPr>
          <w:rFonts w:ascii="Arial" w:eastAsia="MS Mincho" w:hAnsi="Arial" w:cs="Arial"/>
          <w:iCs/>
          <w:sz w:val="22"/>
        </w:rPr>
      </w:pPr>
    </w:p>
    <w:p w14:paraId="78EF0DF6" w14:textId="77777777" w:rsidR="00B91839" w:rsidRDefault="00725B9F">
      <w:pPr>
        <w:pStyle w:val="Norml1"/>
        <w:spacing w:before="120" w:after="120" w:line="360" w:lineRule="auto"/>
        <w:jc w:val="center"/>
        <w:rPr>
          <w:rFonts w:ascii="Arial" w:eastAsia="MS Mincho" w:hAnsi="Arial" w:cs="Arial"/>
          <w:sz w:val="22"/>
        </w:rPr>
      </w:pPr>
      <w:r>
        <w:rPr>
          <w:rFonts w:ascii="Arial" w:eastAsia="MS Mincho" w:hAnsi="Arial" w:cs="Arial"/>
          <w:b/>
          <w:bCs/>
          <w:sz w:val="22"/>
        </w:rPr>
        <w:t>VI. Vagyonkezelés rendje</w:t>
      </w:r>
    </w:p>
    <w:p w14:paraId="05F7881D" w14:textId="77777777" w:rsidR="00B91839" w:rsidRDefault="00725B9F">
      <w:pPr>
        <w:pStyle w:val="Norml1"/>
        <w:spacing w:before="120" w:after="120" w:line="360" w:lineRule="auto"/>
        <w:jc w:val="both"/>
        <w:rPr>
          <w:rFonts w:ascii="Arial" w:eastAsia="MS Mincho" w:hAnsi="Arial" w:cs="Arial"/>
          <w:sz w:val="22"/>
        </w:rPr>
      </w:pPr>
      <w:r>
        <w:rPr>
          <w:rFonts w:ascii="Arial" w:eastAsia="MS Mincho" w:hAnsi="Arial" w:cs="Arial"/>
          <w:sz w:val="22"/>
        </w:rPr>
        <w:t xml:space="preserve">Az intézmény használatába adott ingatlan és más vagyontárgyak használata, kezelése az intézmény vagyonvédelmi szabályzatában rögzített. </w:t>
      </w:r>
    </w:p>
    <w:p w14:paraId="042D69D3" w14:textId="77777777" w:rsidR="00B91839" w:rsidRDefault="00B91839">
      <w:pPr>
        <w:pStyle w:val="Norml1"/>
        <w:spacing w:before="120" w:after="120" w:line="360" w:lineRule="auto"/>
        <w:jc w:val="both"/>
        <w:rPr>
          <w:rFonts w:ascii="Arial" w:eastAsia="MS Mincho" w:hAnsi="Arial" w:cs="Arial"/>
          <w:sz w:val="22"/>
        </w:rPr>
      </w:pPr>
    </w:p>
    <w:p w14:paraId="5D417A59" w14:textId="77777777" w:rsidR="00B91839" w:rsidRDefault="00725B9F">
      <w:pPr>
        <w:pStyle w:val="Norml1"/>
        <w:spacing w:before="120" w:after="120" w:line="360" w:lineRule="auto"/>
        <w:jc w:val="center"/>
        <w:rPr>
          <w:rFonts w:ascii="Arial" w:eastAsia="MS Mincho" w:hAnsi="Arial" w:cs="Arial"/>
          <w:sz w:val="22"/>
        </w:rPr>
      </w:pPr>
      <w:r>
        <w:rPr>
          <w:rFonts w:ascii="Arial" w:eastAsia="MS Mincho" w:hAnsi="Arial" w:cs="Arial"/>
          <w:b/>
          <w:bCs/>
          <w:sz w:val="22"/>
        </w:rPr>
        <w:t xml:space="preserve">VII. </w:t>
      </w:r>
      <w:proofErr w:type="spellStart"/>
      <w:r>
        <w:rPr>
          <w:rFonts w:ascii="Arial" w:eastAsia="MS Mincho" w:hAnsi="Arial" w:cs="Arial"/>
          <w:b/>
          <w:bCs/>
          <w:sz w:val="22"/>
        </w:rPr>
        <w:t>SzMSz</w:t>
      </w:r>
      <w:proofErr w:type="spellEnd"/>
      <w:r>
        <w:rPr>
          <w:rFonts w:ascii="Arial" w:eastAsia="MS Mincho" w:hAnsi="Arial" w:cs="Arial"/>
          <w:b/>
          <w:bCs/>
          <w:sz w:val="22"/>
        </w:rPr>
        <w:t xml:space="preserve"> mellékletei</w:t>
      </w:r>
    </w:p>
    <w:p w14:paraId="33FF991A" w14:textId="77777777" w:rsidR="00B91839" w:rsidRDefault="00725B9F" w:rsidP="00F765DF">
      <w:pPr>
        <w:pStyle w:val="Norml1"/>
        <w:spacing w:before="120" w:after="120"/>
        <w:jc w:val="both"/>
        <w:rPr>
          <w:rFonts w:ascii="Arial" w:eastAsia="MS Mincho" w:hAnsi="Arial" w:cs="Arial"/>
          <w:sz w:val="22"/>
        </w:rPr>
      </w:pPr>
      <w:r>
        <w:rPr>
          <w:rFonts w:ascii="Arial" w:eastAsia="MS Mincho" w:hAnsi="Arial" w:cs="Arial"/>
          <w:sz w:val="22"/>
        </w:rPr>
        <w:t>1. melléklet: Az intézmény szervezeti tagozódása ágrajz alapján</w:t>
      </w:r>
    </w:p>
    <w:p w14:paraId="6FA13C14" w14:textId="77777777" w:rsidR="00B91839" w:rsidRDefault="00725B9F" w:rsidP="00F765DF">
      <w:pPr>
        <w:pStyle w:val="Norml1"/>
        <w:spacing w:before="120" w:after="120"/>
        <w:jc w:val="both"/>
        <w:rPr>
          <w:rFonts w:ascii="Arial" w:eastAsia="MS Mincho" w:hAnsi="Arial" w:cs="Arial"/>
          <w:sz w:val="22"/>
        </w:rPr>
      </w:pPr>
      <w:r>
        <w:rPr>
          <w:rFonts w:ascii="Arial" w:eastAsia="MS Mincho" w:hAnsi="Arial" w:cs="Arial"/>
          <w:sz w:val="22"/>
        </w:rPr>
        <w:t xml:space="preserve">2. melléklet: A vagyonnyilatkozat-tételi kötelezettséggel járó munkakörök felsorolása </w:t>
      </w:r>
    </w:p>
    <w:p w14:paraId="178ACFF7" w14:textId="77777777" w:rsidR="00B91839" w:rsidRDefault="00725B9F" w:rsidP="00F765DF">
      <w:pPr>
        <w:pStyle w:val="Norml1"/>
        <w:spacing w:before="120" w:after="120"/>
        <w:jc w:val="both"/>
        <w:rPr>
          <w:rFonts w:ascii="Arial" w:eastAsia="MS Mincho" w:hAnsi="Arial" w:cs="Arial"/>
          <w:sz w:val="22"/>
        </w:rPr>
      </w:pPr>
      <w:r>
        <w:rPr>
          <w:rFonts w:ascii="Arial" w:eastAsia="MS Mincho" w:hAnsi="Arial" w:cs="Arial"/>
          <w:sz w:val="22"/>
        </w:rPr>
        <w:t xml:space="preserve">3. melléklet: Az intézmény munkaköreinek és létszámának jegyzéke </w:t>
      </w:r>
    </w:p>
    <w:p w14:paraId="43590495" w14:textId="77777777" w:rsidR="00B91839" w:rsidRDefault="00725B9F" w:rsidP="00F765DF">
      <w:pPr>
        <w:pStyle w:val="Norml1"/>
        <w:spacing w:before="120" w:after="120"/>
        <w:jc w:val="both"/>
        <w:rPr>
          <w:rFonts w:ascii="Arial" w:eastAsia="MS Mincho" w:hAnsi="Arial" w:cs="Arial"/>
          <w:sz w:val="22"/>
        </w:rPr>
      </w:pPr>
      <w:r>
        <w:rPr>
          <w:rFonts w:ascii="Arial" w:eastAsia="MS Mincho" w:hAnsi="Arial" w:cs="Arial"/>
          <w:sz w:val="22"/>
        </w:rPr>
        <w:t xml:space="preserve">1. függelék: Az intézmény szabályzatainak felsorolása  </w:t>
      </w:r>
    </w:p>
    <w:p w14:paraId="703F9758" w14:textId="1878B467" w:rsidR="00F765DF" w:rsidRPr="00F765DF" w:rsidRDefault="00725B9F" w:rsidP="00F765DF">
      <w:pPr>
        <w:pStyle w:val="Norml1"/>
        <w:spacing w:before="120" w:after="120" w:line="360" w:lineRule="auto"/>
        <w:jc w:val="both"/>
        <w:rPr>
          <w:rFonts w:ascii="Arial" w:eastAsia="MS Mincho" w:hAnsi="Arial" w:cs="Arial"/>
          <w:sz w:val="22"/>
        </w:rPr>
      </w:pPr>
      <w:r>
        <w:rPr>
          <w:rFonts w:ascii="Arial" w:eastAsia="MS Mincho" w:hAnsi="Arial" w:cs="Arial"/>
          <w:sz w:val="22"/>
        </w:rPr>
        <w:t xml:space="preserve">Ezen szabályzat mellékleteivel és függelékével együtt érvényes. </w:t>
      </w:r>
      <w:bookmarkStart w:id="27" w:name="_GoBack"/>
      <w:bookmarkEnd w:id="27"/>
    </w:p>
    <w:p w14:paraId="344DB324" w14:textId="77777777" w:rsidR="00B91839" w:rsidRDefault="00725B9F">
      <w:pPr>
        <w:pStyle w:val="Norml1"/>
        <w:spacing w:before="120" w:after="120" w:line="360" w:lineRule="auto"/>
        <w:jc w:val="center"/>
        <w:rPr>
          <w:rFonts w:ascii="Arial" w:eastAsia="MS Mincho" w:hAnsi="Arial" w:cs="Arial"/>
          <w:sz w:val="22"/>
        </w:rPr>
      </w:pPr>
      <w:r>
        <w:rPr>
          <w:rFonts w:ascii="Arial" w:eastAsia="MS Mincho" w:hAnsi="Arial" w:cs="Arial"/>
          <w:b/>
          <w:bCs/>
          <w:sz w:val="22"/>
        </w:rPr>
        <w:t>VIII. Záró rendelkezések</w:t>
      </w:r>
    </w:p>
    <w:p w14:paraId="23DE2DCB" w14:textId="77777777" w:rsidR="00B91839" w:rsidRDefault="00725B9F">
      <w:pPr>
        <w:pStyle w:val="Norml1"/>
        <w:spacing w:before="120" w:after="120" w:line="360" w:lineRule="auto"/>
        <w:jc w:val="both"/>
        <w:rPr>
          <w:rFonts w:ascii="Arial" w:eastAsia="MS Mincho" w:hAnsi="Arial" w:cs="Arial"/>
          <w:sz w:val="22"/>
        </w:rPr>
      </w:pPr>
      <w:r>
        <w:rPr>
          <w:rFonts w:ascii="Arial" w:eastAsia="MS Mincho" w:hAnsi="Arial" w:cs="Arial"/>
          <w:sz w:val="22"/>
        </w:rPr>
        <w:t xml:space="preserve">Jelen Szervezeti és Működési Szabályzat az irányító – felügyeleti – szerv általi jóváhagyása alapján lép hatályba. </w:t>
      </w:r>
    </w:p>
    <w:p w14:paraId="25BBC098" w14:textId="6F89E73B" w:rsidR="00B91839" w:rsidRPr="00F765DF" w:rsidRDefault="00725B9F" w:rsidP="00F765DF">
      <w:pPr>
        <w:pStyle w:val="Norml1"/>
        <w:spacing w:before="120" w:after="120"/>
        <w:jc w:val="both"/>
      </w:pPr>
      <w:r>
        <w:rPr>
          <w:rFonts w:ascii="Arial" w:eastAsia="MS Mincho" w:hAnsi="Arial" w:cs="Arial"/>
          <w:color w:val="000000" w:themeColor="text1"/>
          <w:sz w:val="22"/>
          <w:szCs w:val="22"/>
        </w:rPr>
        <w:t>Hévíz, 20</w:t>
      </w:r>
      <w:r w:rsidR="005903E9">
        <w:rPr>
          <w:rFonts w:ascii="Arial" w:eastAsia="MS Mincho" w:hAnsi="Arial" w:cs="Arial"/>
          <w:color w:val="000000" w:themeColor="text1"/>
          <w:sz w:val="22"/>
          <w:szCs w:val="22"/>
        </w:rPr>
        <w:t>2</w:t>
      </w:r>
      <w:r w:rsidR="00BC0974">
        <w:rPr>
          <w:rFonts w:ascii="Arial" w:eastAsia="MS Mincho" w:hAnsi="Arial" w:cs="Arial"/>
          <w:color w:val="000000" w:themeColor="text1"/>
          <w:sz w:val="22"/>
          <w:szCs w:val="22"/>
        </w:rPr>
        <w:t>3</w:t>
      </w:r>
      <w:r>
        <w:rPr>
          <w:rFonts w:ascii="Arial" w:eastAsia="MS Mincho" w:hAnsi="Arial" w:cs="Arial"/>
          <w:color w:val="000000" w:themeColor="text1"/>
          <w:sz w:val="22"/>
          <w:szCs w:val="22"/>
        </w:rPr>
        <w:t xml:space="preserve">. </w:t>
      </w:r>
      <w:r w:rsidR="00987660">
        <w:rPr>
          <w:rFonts w:ascii="Arial" w:eastAsia="MS Mincho" w:hAnsi="Arial" w:cs="Arial"/>
          <w:color w:val="000000" w:themeColor="text1"/>
          <w:sz w:val="22"/>
          <w:szCs w:val="22"/>
        </w:rPr>
        <w:t>augusztus 31.</w:t>
      </w:r>
    </w:p>
    <w:p w14:paraId="2ED84FE7" w14:textId="77777777" w:rsidR="00B91839" w:rsidRDefault="00725B9F">
      <w:pPr>
        <w:pStyle w:val="Norml1"/>
        <w:tabs>
          <w:tab w:val="center" w:pos="6804"/>
        </w:tabs>
        <w:spacing w:before="120" w:after="120"/>
        <w:jc w:val="both"/>
        <w:rPr>
          <w:rFonts w:ascii="Arial" w:hAnsi="Arial" w:cs="Arial"/>
          <w:color w:val="000000" w:themeColor="text1"/>
          <w:sz w:val="22"/>
        </w:rPr>
      </w:pPr>
      <w:r>
        <w:rPr>
          <w:rFonts w:ascii="Arial" w:eastAsia="MS Mincho" w:hAnsi="Arial" w:cs="Arial"/>
          <w:bCs/>
          <w:color w:val="000000" w:themeColor="text1"/>
          <w:sz w:val="22"/>
        </w:rPr>
        <w:tab/>
      </w:r>
      <w:r w:rsidR="00804BF5">
        <w:rPr>
          <w:rFonts w:ascii="Arial" w:eastAsia="MS Mincho" w:hAnsi="Arial" w:cs="Arial"/>
          <w:bCs/>
          <w:color w:val="000000" w:themeColor="text1"/>
          <w:sz w:val="22"/>
        </w:rPr>
        <w:t xml:space="preserve">       </w:t>
      </w:r>
      <w:r>
        <w:rPr>
          <w:rFonts w:ascii="Arial" w:eastAsia="MS Mincho" w:hAnsi="Arial" w:cs="Arial"/>
          <w:bCs/>
          <w:color w:val="000000" w:themeColor="text1"/>
          <w:sz w:val="22"/>
        </w:rPr>
        <w:t>Varga András</w:t>
      </w:r>
    </w:p>
    <w:p w14:paraId="312C2315" w14:textId="0F93DF92" w:rsidR="0062598A" w:rsidRPr="00F765DF" w:rsidRDefault="00725B9F" w:rsidP="00F765DF">
      <w:pPr>
        <w:pStyle w:val="Norml1"/>
        <w:tabs>
          <w:tab w:val="center" w:pos="6804"/>
        </w:tabs>
        <w:spacing w:before="120" w:after="120"/>
        <w:jc w:val="both"/>
        <w:rPr>
          <w:rFonts w:ascii="Arial" w:hAnsi="Arial" w:cs="Arial"/>
          <w:color w:val="000000" w:themeColor="text1"/>
          <w:sz w:val="22"/>
        </w:rPr>
      </w:pPr>
      <w:r>
        <w:rPr>
          <w:rFonts w:ascii="Arial" w:eastAsia="MS Mincho" w:hAnsi="Arial" w:cs="Arial"/>
          <w:bCs/>
          <w:color w:val="000000" w:themeColor="text1"/>
          <w:sz w:val="22"/>
        </w:rPr>
        <w:tab/>
      </w:r>
      <w:r w:rsidR="00804BF5">
        <w:rPr>
          <w:rFonts w:ascii="Arial" w:eastAsia="MS Mincho" w:hAnsi="Arial" w:cs="Arial"/>
          <w:bCs/>
          <w:color w:val="000000" w:themeColor="text1"/>
          <w:sz w:val="22"/>
        </w:rPr>
        <w:t xml:space="preserve">       i</w:t>
      </w:r>
      <w:r>
        <w:rPr>
          <w:rFonts w:ascii="Arial" w:eastAsia="MS Mincho" w:hAnsi="Arial" w:cs="Arial"/>
          <w:bCs/>
          <w:color w:val="000000" w:themeColor="text1"/>
          <w:sz w:val="22"/>
        </w:rPr>
        <w:t>ntézményvezető</w:t>
      </w:r>
    </w:p>
    <w:p w14:paraId="6D951BB0" w14:textId="6CD136B1" w:rsidR="00B91839" w:rsidRDefault="00725B9F">
      <w:pPr>
        <w:pStyle w:val="Norml1"/>
        <w:spacing w:before="120" w:after="120" w:line="360" w:lineRule="auto"/>
        <w:jc w:val="both"/>
        <w:rPr>
          <w:rFonts w:ascii="Arial" w:eastAsia="MS Mincho" w:hAnsi="Arial" w:cs="Arial"/>
          <w:color w:val="000000" w:themeColor="text1"/>
          <w:sz w:val="22"/>
        </w:rPr>
      </w:pPr>
      <w:r>
        <w:rPr>
          <w:rFonts w:ascii="Arial" w:eastAsia="MS Mincho" w:hAnsi="Arial" w:cs="Arial"/>
          <w:b/>
          <w:bCs/>
          <w:color w:val="000000" w:themeColor="text1"/>
          <w:sz w:val="22"/>
        </w:rPr>
        <w:t xml:space="preserve">Záradék: </w:t>
      </w:r>
    </w:p>
    <w:p w14:paraId="0C541A77" w14:textId="5AE7E3E8" w:rsidR="00B91839" w:rsidRDefault="00725B9F">
      <w:pPr>
        <w:pStyle w:val="Norml1"/>
        <w:spacing w:before="120" w:after="120" w:line="360" w:lineRule="auto"/>
        <w:jc w:val="both"/>
      </w:pPr>
      <w:r>
        <w:rPr>
          <w:rFonts w:ascii="Arial" w:eastAsia="MS Mincho" w:hAnsi="Arial" w:cs="Arial"/>
          <w:color w:val="000000" w:themeColor="text1"/>
          <w:sz w:val="22"/>
        </w:rPr>
        <w:t xml:space="preserve">A Teréz Anya Szociális Integrált Intézmény Szervezeti és Működési Szabályzatát Hévíz Város Önkormányzat Képviselő-testülete </w:t>
      </w:r>
      <w:r w:rsidRPr="00720D98">
        <w:rPr>
          <w:rFonts w:ascii="Arial" w:eastAsia="MS Mincho" w:hAnsi="Arial" w:cs="Arial"/>
          <w:color w:val="000000" w:themeColor="text1"/>
          <w:sz w:val="22"/>
        </w:rPr>
        <w:t>a 20</w:t>
      </w:r>
      <w:r w:rsidR="005903E9" w:rsidRPr="00720D98">
        <w:rPr>
          <w:rFonts w:ascii="Arial" w:eastAsia="MS Mincho" w:hAnsi="Arial" w:cs="Arial"/>
          <w:color w:val="000000" w:themeColor="text1"/>
          <w:sz w:val="22"/>
        </w:rPr>
        <w:t>2</w:t>
      </w:r>
      <w:r w:rsidR="00BC0974">
        <w:rPr>
          <w:rFonts w:ascii="Arial" w:eastAsia="MS Mincho" w:hAnsi="Arial" w:cs="Arial"/>
          <w:color w:val="000000" w:themeColor="text1"/>
          <w:sz w:val="22"/>
        </w:rPr>
        <w:t>3</w:t>
      </w:r>
      <w:r w:rsidRPr="00720D98">
        <w:rPr>
          <w:rFonts w:ascii="Arial" w:eastAsia="MS Mincho" w:hAnsi="Arial" w:cs="Arial"/>
          <w:color w:val="000000" w:themeColor="text1"/>
          <w:sz w:val="22"/>
        </w:rPr>
        <w:t xml:space="preserve">. </w:t>
      </w:r>
      <w:r w:rsidR="00F765DF">
        <w:rPr>
          <w:rFonts w:ascii="Arial" w:eastAsia="MS Mincho" w:hAnsi="Arial" w:cs="Arial"/>
          <w:color w:val="000000" w:themeColor="text1"/>
          <w:sz w:val="22"/>
        </w:rPr>
        <w:t>augusztus 31-</w:t>
      </w:r>
      <w:r w:rsidRPr="00720D98">
        <w:rPr>
          <w:rFonts w:ascii="Arial" w:eastAsia="MS Mincho" w:hAnsi="Arial" w:cs="Arial"/>
          <w:color w:val="000000" w:themeColor="text1"/>
          <w:sz w:val="22"/>
        </w:rPr>
        <w:t xml:space="preserve">i ülésén a </w:t>
      </w:r>
      <w:proofErr w:type="gramStart"/>
      <w:r w:rsidR="00BC0974">
        <w:rPr>
          <w:rFonts w:ascii="Arial" w:eastAsia="MS Mincho" w:hAnsi="Arial" w:cs="Arial"/>
          <w:color w:val="000000" w:themeColor="text1"/>
          <w:sz w:val="22"/>
        </w:rPr>
        <w:t>…….</w:t>
      </w:r>
      <w:proofErr w:type="gramEnd"/>
      <w:r w:rsidRPr="00720D98">
        <w:rPr>
          <w:rFonts w:ascii="Arial" w:eastAsia="MS Mincho" w:hAnsi="Arial" w:cs="Arial"/>
          <w:color w:val="000000" w:themeColor="text1"/>
          <w:sz w:val="22"/>
        </w:rPr>
        <w:t>/20</w:t>
      </w:r>
      <w:r w:rsidR="005903E9" w:rsidRPr="00720D98">
        <w:rPr>
          <w:rFonts w:ascii="Arial" w:eastAsia="MS Mincho" w:hAnsi="Arial" w:cs="Arial"/>
          <w:color w:val="000000" w:themeColor="text1"/>
          <w:sz w:val="22"/>
        </w:rPr>
        <w:t>2</w:t>
      </w:r>
      <w:r w:rsidR="00BC0974">
        <w:rPr>
          <w:rFonts w:ascii="Arial" w:eastAsia="MS Mincho" w:hAnsi="Arial" w:cs="Arial"/>
          <w:color w:val="000000" w:themeColor="text1"/>
          <w:sz w:val="22"/>
        </w:rPr>
        <w:t>3</w:t>
      </w:r>
      <w:r w:rsidRPr="00720D98">
        <w:rPr>
          <w:rFonts w:ascii="Arial" w:eastAsia="MS Mincho" w:hAnsi="Arial" w:cs="Arial"/>
          <w:color w:val="000000" w:themeColor="text1"/>
          <w:sz w:val="22"/>
        </w:rPr>
        <w:t>. (</w:t>
      </w:r>
      <w:r w:rsidR="0062598A">
        <w:rPr>
          <w:rFonts w:ascii="Arial" w:eastAsia="MS Mincho" w:hAnsi="Arial" w:cs="Arial"/>
          <w:color w:val="000000" w:themeColor="text1"/>
          <w:sz w:val="22"/>
        </w:rPr>
        <w:t>V</w:t>
      </w:r>
      <w:r w:rsidR="00F765DF">
        <w:rPr>
          <w:rFonts w:ascii="Arial" w:eastAsia="MS Mincho" w:hAnsi="Arial" w:cs="Arial"/>
          <w:color w:val="000000" w:themeColor="text1"/>
          <w:sz w:val="22"/>
        </w:rPr>
        <w:t>II</w:t>
      </w:r>
      <w:r w:rsidR="00FB60EA">
        <w:rPr>
          <w:rFonts w:ascii="Arial" w:eastAsia="MS Mincho" w:hAnsi="Arial" w:cs="Arial"/>
          <w:color w:val="000000" w:themeColor="text1"/>
          <w:sz w:val="22"/>
        </w:rPr>
        <w:t>I.</w:t>
      </w:r>
      <w:r w:rsidR="00F765DF">
        <w:rPr>
          <w:rFonts w:ascii="Arial" w:eastAsia="MS Mincho" w:hAnsi="Arial" w:cs="Arial"/>
          <w:color w:val="000000" w:themeColor="text1"/>
          <w:sz w:val="22"/>
        </w:rPr>
        <w:t>31</w:t>
      </w:r>
      <w:r w:rsidR="00FB60EA">
        <w:rPr>
          <w:rFonts w:ascii="Arial" w:eastAsia="MS Mincho" w:hAnsi="Arial" w:cs="Arial"/>
          <w:color w:val="000000" w:themeColor="text1"/>
          <w:sz w:val="22"/>
        </w:rPr>
        <w:t>.</w:t>
      </w:r>
      <w:r w:rsidRPr="00720D98">
        <w:rPr>
          <w:rFonts w:ascii="Arial" w:eastAsia="MS Mincho" w:hAnsi="Arial" w:cs="Arial"/>
          <w:color w:val="000000" w:themeColor="text1"/>
          <w:sz w:val="22"/>
        </w:rPr>
        <w:t>) normatív határozatával jóváhagyta.</w:t>
      </w:r>
      <w:r>
        <w:rPr>
          <w:rFonts w:ascii="Arial" w:eastAsia="MS Mincho" w:hAnsi="Arial" w:cs="Arial"/>
          <w:color w:val="000000" w:themeColor="text1"/>
          <w:sz w:val="22"/>
        </w:rPr>
        <w:t xml:space="preserve"> </w:t>
      </w:r>
    </w:p>
    <w:p w14:paraId="1187ED86" w14:textId="5C1793F4" w:rsidR="00B91839" w:rsidRDefault="00725B9F">
      <w:pPr>
        <w:pStyle w:val="Norml1"/>
        <w:spacing w:before="120" w:after="120" w:line="360" w:lineRule="auto"/>
        <w:jc w:val="both"/>
      </w:pPr>
      <w:r>
        <w:rPr>
          <w:rFonts w:ascii="Arial" w:eastAsia="MS Mincho" w:hAnsi="Arial" w:cs="Arial"/>
          <w:color w:val="000000" w:themeColor="text1"/>
          <w:sz w:val="22"/>
        </w:rPr>
        <w:t>Hévíz, 20</w:t>
      </w:r>
      <w:r w:rsidR="005903E9">
        <w:rPr>
          <w:rFonts w:ascii="Arial" w:eastAsia="MS Mincho" w:hAnsi="Arial" w:cs="Arial"/>
          <w:color w:val="000000" w:themeColor="text1"/>
          <w:sz w:val="22"/>
        </w:rPr>
        <w:t>2</w:t>
      </w:r>
      <w:r w:rsidR="00BC0974">
        <w:rPr>
          <w:rFonts w:ascii="Arial" w:eastAsia="MS Mincho" w:hAnsi="Arial" w:cs="Arial"/>
          <w:color w:val="000000" w:themeColor="text1"/>
          <w:sz w:val="22"/>
        </w:rPr>
        <w:t>3</w:t>
      </w:r>
      <w:r>
        <w:rPr>
          <w:rFonts w:ascii="Arial" w:eastAsia="MS Mincho" w:hAnsi="Arial" w:cs="Arial"/>
          <w:color w:val="000000" w:themeColor="text1"/>
          <w:sz w:val="22"/>
        </w:rPr>
        <w:t>.</w:t>
      </w:r>
      <w:r w:rsidR="008D592A">
        <w:rPr>
          <w:rFonts w:ascii="Arial" w:eastAsia="MS Mincho" w:hAnsi="Arial" w:cs="Arial"/>
          <w:color w:val="000000" w:themeColor="text1"/>
          <w:sz w:val="22"/>
        </w:rPr>
        <w:t xml:space="preserve"> </w:t>
      </w:r>
      <w:r w:rsidR="00F765DF">
        <w:rPr>
          <w:rFonts w:ascii="Arial" w:eastAsia="MS Mincho" w:hAnsi="Arial" w:cs="Arial"/>
          <w:color w:val="000000" w:themeColor="text1"/>
          <w:sz w:val="22"/>
        </w:rPr>
        <w:t>augusztus 31.</w:t>
      </w:r>
    </w:p>
    <w:p w14:paraId="26AFDA30" w14:textId="34BDC70C" w:rsidR="00B91839" w:rsidRDefault="00725B9F">
      <w:pPr>
        <w:pStyle w:val="Norml1"/>
        <w:spacing w:before="120" w:after="120"/>
        <w:jc w:val="both"/>
        <w:rPr>
          <w:rFonts w:ascii="Arial" w:eastAsia="MS Mincho" w:hAnsi="Arial" w:cs="Arial"/>
          <w:color w:val="000000" w:themeColor="text1"/>
          <w:sz w:val="22"/>
        </w:rPr>
      </w:pPr>
      <w:r>
        <w:rPr>
          <w:rFonts w:ascii="Arial" w:eastAsia="MS Mincho" w:hAnsi="Arial" w:cs="Arial"/>
          <w:color w:val="000000" w:themeColor="text1"/>
          <w:sz w:val="22"/>
        </w:rPr>
        <w:tab/>
      </w:r>
      <w:r>
        <w:rPr>
          <w:rFonts w:ascii="Arial" w:eastAsia="MS Mincho" w:hAnsi="Arial" w:cs="Arial"/>
          <w:color w:val="000000" w:themeColor="text1"/>
          <w:sz w:val="22"/>
        </w:rPr>
        <w:tab/>
      </w:r>
      <w:r>
        <w:rPr>
          <w:rFonts w:ascii="Arial" w:eastAsia="MS Mincho" w:hAnsi="Arial" w:cs="Arial"/>
          <w:color w:val="000000" w:themeColor="text1"/>
          <w:sz w:val="22"/>
        </w:rPr>
        <w:tab/>
      </w:r>
      <w:r>
        <w:rPr>
          <w:rFonts w:ascii="Arial" w:eastAsia="MS Mincho" w:hAnsi="Arial" w:cs="Arial"/>
          <w:color w:val="000000" w:themeColor="text1"/>
          <w:sz w:val="22"/>
        </w:rPr>
        <w:tab/>
      </w:r>
      <w:r>
        <w:rPr>
          <w:rFonts w:ascii="Arial" w:eastAsia="MS Mincho" w:hAnsi="Arial" w:cs="Arial"/>
          <w:color w:val="000000" w:themeColor="text1"/>
          <w:sz w:val="22"/>
        </w:rPr>
        <w:tab/>
      </w:r>
      <w:r>
        <w:rPr>
          <w:rFonts w:ascii="Arial" w:eastAsia="MS Mincho" w:hAnsi="Arial" w:cs="Arial"/>
          <w:color w:val="000000" w:themeColor="text1"/>
          <w:sz w:val="22"/>
        </w:rPr>
        <w:tab/>
      </w:r>
      <w:r>
        <w:rPr>
          <w:rFonts w:ascii="Arial" w:eastAsia="MS Mincho" w:hAnsi="Arial" w:cs="Arial"/>
          <w:color w:val="000000" w:themeColor="text1"/>
          <w:sz w:val="22"/>
        </w:rPr>
        <w:tab/>
      </w:r>
      <w:r>
        <w:rPr>
          <w:rFonts w:ascii="Arial" w:eastAsia="MS Mincho" w:hAnsi="Arial" w:cs="Arial"/>
          <w:color w:val="000000" w:themeColor="text1"/>
          <w:sz w:val="22"/>
        </w:rPr>
        <w:tab/>
      </w:r>
      <w:r w:rsidR="00804BF5">
        <w:rPr>
          <w:rFonts w:ascii="Arial" w:eastAsia="MS Mincho" w:hAnsi="Arial" w:cs="Arial"/>
          <w:color w:val="000000" w:themeColor="text1"/>
          <w:sz w:val="22"/>
        </w:rPr>
        <w:tab/>
      </w:r>
      <w:r>
        <w:rPr>
          <w:rFonts w:ascii="Arial" w:eastAsia="MS Mincho" w:hAnsi="Arial" w:cs="Arial"/>
          <w:color w:val="000000" w:themeColor="text1"/>
          <w:sz w:val="22"/>
        </w:rPr>
        <w:t>Papp Gábor</w:t>
      </w:r>
    </w:p>
    <w:p w14:paraId="4352393B" w14:textId="77777777" w:rsidR="00B91839" w:rsidRDefault="00725B9F">
      <w:pPr>
        <w:pStyle w:val="Norml1"/>
        <w:spacing w:before="120" w:after="120"/>
        <w:jc w:val="both"/>
      </w:pPr>
      <w:r>
        <w:rPr>
          <w:rFonts w:ascii="Arial" w:eastAsia="MS Mincho" w:hAnsi="Arial" w:cs="Arial"/>
          <w:sz w:val="22"/>
        </w:rPr>
        <w:tab/>
      </w:r>
      <w:r>
        <w:rPr>
          <w:rFonts w:ascii="Arial" w:eastAsia="MS Mincho" w:hAnsi="Arial" w:cs="Arial"/>
          <w:sz w:val="22"/>
        </w:rPr>
        <w:tab/>
      </w:r>
      <w:r>
        <w:rPr>
          <w:rFonts w:ascii="Arial" w:eastAsia="MS Mincho" w:hAnsi="Arial" w:cs="Arial"/>
          <w:sz w:val="22"/>
        </w:rPr>
        <w:tab/>
      </w:r>
      <w:r>
        <w:rPr>
          <w:rFonts w:ascii="Arial" w:eastAsia="MS Mincho" w:hAnsi="Arial" w:cs="Arial"/>
          <w:sz w:val="22"/>
        </w:rPr>
        <w:tab/>
      </w:r>
      <w:r>
        <w:rPr>
          <w:rFonts w:ascii="Arial" w:eastAsia="MS Mincho" w:hAnsi="Arial" w:cs="Arial"/>
          <w:sz w:val="22"/>
        </w:rPr>
        <w:tab/>
        <w:t xml:space="preserve">              </w:t>
      </w:r>
      <w:r>
        <w:rPr>
          <w:rFonts w:ascii="Arial" w:eastAsia="MS Mincho" w:hAnsi="Arial" w:cs="Arial"/>
          <w:sz w:val="22"/>
        </w:rPr>
        <w:tab/>
      </w:r>
      <w:r>
        <w:rPr>
          <w:rFonts w:ascii="Arial" w:eastAsia="MS Mincho" w:hAnsi="Arial" w:cs="Arial"/>
          <w:sz w:val="22"/>
        </w:rPr>
        <w:tab/>
      </w:r>
      <w:r w:rsidR="00804BF5">
        <w:rPr>
          <w:rFonts w:ascii="Arial" w:eastAsia="MS Mincho" w:hAnsi="Arial" w:cs="Arial"/>
          <w:sz w:val="22"/>
        </w:rPr>
        <w:t xml:space="preserve">           p</w:t>
      </w:r>
      <w:r>
        <w:rPr>
          <w:rFonts w:ascii="Arial" w:eastAsia="MS Mincho" w:hAnsi="Arial" w:cs="Arial"/>
          <w:sz w:val="22"/>
        </w:rPr>
        <w:t>olgármester</w:t>
      </w:r>
      <w:r>
        <w:br w:type="page"/>
      </w:r>
    </w:p>
    <w:p w14:paraId="446A6573" w14:textId="77777777" w:rsidR="00B91839" w:rsidRDefault="00725B9F">
      <w:pPr>
        <w:pStyle w:val="Norml1"/>
        <w:jc w:val="right"/>
      </w:pPr>
      <w:r>
        <w:rPr>
          <w:rFonts w:ascii="Arial" w:hAnsi="Arial" w:cs="Arial"/>
          <w:b/>
          <w:sz w:val="22"/>
        </w:rPr>
        <w:lastRenderedPageBreak/>
        <w:t>1</w:t>
      </w:r>
      <w:r>
        <w:rPr>
          <w:rFonts w:ascii="Arial" w:eastAsia="ヒラギノ角ゴ Pro W3" w:hAnsi="Arial" w:cs="Arial"/>
          <w:b/>
          <w:sz w:val="22"/>
          <w:lang w:eastAsia="hu-HU"/>
        </w:rPr>
        <w:t>. függelék</w:t>
      </w:r>
    </w:p>
    <w:p w14:paraId="40C2BE86" w14:textId="77777777" w:rsidR="00B91839" w:rsidRDefault="00725B9F">
      <w:pPr>
        <w:pStyle w:val="Norml1"/>
        <w:keepN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8566"/>
        </w:tabs>
        <w:jc w:val="center"/>
        <w:outlineLvl w:val="0"/>
        <w:rPr>
          <w:rFonts w:ascii="Arial" w:eastAsia="ヒラギノ角ゴ Pro W3" w:hAnsi="Arial" w:cs="Arial"/>
          <w:sz w:val="22"/>
          <w:lang w:eastAsia="hu-HU"/>
        </w:rPr>
      </w:pPr>
      <w:r>
        <w:rPr>
          <w:rFonts w:ascii="Arial" w:eastAsia="ヒラギノ角ゴ Pro W3" w:hAnsi="Arial" w:cs="Arial"/>
          <w:sz w:val="22"/>
          <w:lang w:eastAsia="hu-HU"/>
        </w:rPr>
        <w:t>Teréz Anya Szociális Integrált Intézmény</w:t>
      </w:r>
    </w:p>
    <w:p w14:paraId="0A13FB0B" w14:textId="77777777" w:rsidR="00B91839" w:rsidRDefault="00725B9F">
      <w:pPr>
        <w:pStyle w:val="Norml1"/>
        <w:tabs>
          <w:tab w:val="right" w:pos="9046"/>
        </w:tabs>
        <w:jc w:val="center"/>
        <w:rPr>
          <w:rFonts w:ascii="Arial" w:eastAsia="ヒラギノ角ゴ Pro W3" w:hAnsi="Arial" w:cs="Arial"/>
          <w:sz w:val="22"/>
          <w:lang w:eastAsia="hu-HU"/>
        </w:rPr>
      </w:pPr>
      <w:r>
        <w:rPr>
          <w:rFonts w:ascii="Arial" w:eastAsia="ヒラギノ角ゴ Pro W3" w:hAnsi="Arial" w:cs="Arial"/>
          <w:sz w:val="22"/>
          <w:lang w:eastAsia="hu-HU"/>
        </w:rPr>
        <w:t>8380 Hévíz, Szent András u. 11/A.</w:t>
      </w:r>
    </w:p>
    <w:p w14:paraId="3B9278BD" w14:textId="77777777" w:rsidR="00B91839" w:rsidRDefault="00B91839">
      <w:pPr>
        <w:pStyle w:val="Norml1"/>
        <w:tabs>
          <w:tab w:val="right" w:pos="9046"/>
        </w:tabs>
        <w:jc w:val="center"/>
        <w:rPr>
          <w:rFonts w:ascii="Arial" w:eastAsia="ヒラギノ角ゴ Pro W3" w:hAnsi="Arial" w:cs="Arial"/>
          <w:sz w:val="22"/>
          <w:lang w:eastAsia="hu-HU"/>
        </w:rPr>
      </w:pPr>
    </w:p>
    <w:p w14:paraId="7D2EB6C9" w14:textId="77777777" w:rsidR="00B91839" w:rsidRDefault="00725B9F">
      <w:pPr>
        <w:pStyle w:val="Norml1"/>
        <w:tabs>
          <w:tab w:val="right" w:pos="9046"/>
        </w:tabs>
        <w:jc w:val="center"/>
        <w:rPr>
          <w:rFonts w:ascii="Arial" w:eastAsia="ヒラギノ角ゴ Pro W3" w:hAnsi="Arial" w:cs="Arial"/>
          <w:sz w:val="22"/>
          <w:lang w:eastAsia="hu-HU"/>
        </w:rPr>
      </w:pPr>
      <w:r>
        <w:rPr>
          <w:rFonts w:ascii="Arial" w:eastAsia="ヒラギノ角ゴ Pro W3" w:hAnsi="Arial" w:cs="Arial"/>
          <w:sz w:val="22"/>
          <w:lang w:eastAsia="hu-HU"/>
        </w:rPr>
        <w:t>Szabályzatok</w:t>
      </w:r>
    </w:p>
    <w:p w14:paraId="04272BD8" w14:textId="77777777" w:rsidR="00B91839" w:rsidRDefault="00B91839">
      <w:pPr>
        <w:pStyle w:val="NormlWeb1"/>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rPr>
          <w:rFonts w:ascii="Arial" w:hAnsi="Arial" w:cs="Arial"/>
          <w:color w:val="00000A"/>
          <w:sz w:val="22"/>
          <w:szCs w:val="24"/>
        </w:rPr>
      </w:pPr>
    </w:p>
    <w:p w14:paraId="6DC9A374" w14:textId="77777777" w:rsidR="00B91839" w:rsidRDefault="00725B9F">
      <w:pPr>
        <w:pStyle w:val="NormlWeb1"/>
        <w:numPr>
          <w:ilvl w:val="0"/>
          <w:numId w:val="37"/>
        </w:numPr>
        <w:tabs>
          <w:tab w:val="left" w:pos="720"/>
          <w:tab w:val="left" w:pos="1418"/>
          <w:tab w:val="left" w:pos="2127"/>
          <w:tab w:val="left" w:pos="2836"/>
          <w:tab w:val="left" w:pos="3545"/>
          <w:tab w:val="left" w:pos="4254"/>
          <w:tab w:val="left" w:pos="4963"/>
          <w:tab w:val="left" w:pos="5672"/>
          <w:tab w:val="left" w:pos="6381"/>
          <w:tab w:val="left" w:pos="7090"/>
          <w:tab w:val="left" w:pos="7799"/>
          <w:tab w:val="left" w:pos="8508"/>
        </w:tabs>
        <w:ind w:left="720" w:hanging="360"/>
        <w:rPr>
          <w:rFonts w:ascii="Arial" w:hAnsi="Arial" w:cs="Arial"/>
          <w:color w:val="00000A"/>
          <w:sz w:val="22"/>
          <w:szCs w:val="24"/>
        </w:rPr>
      </w:pPr>
      <w:r>
        <w:rPr>
          <w:rFonts w:ascii="Arial" w:hAnsi="Arial" w:cs="Arial"/>
          <w:color w:val="00000A"/>
          <w:sz w:val="22"/>
          <w:szCs w:val="24"/>
        </w:rPr>
        <w:t xml:space="preserve">BEL- ÉS KÜLFÖLDI KIKÜLDETÉSI </w:t>
      </w:r>
      <w:proofErr w:type="gramStart"/>
      <w:r>
        <w:rPr>
          <w:rFonts w:ascii="Arial" w:hAnsi="Arial" w:cs="Arial"/>
          <w:color w:val="00000A"/>
          <w:sz w:val="22"/>
          <w:szCs w:val="24"/>
        </w:rPr>
        <w:t>SZABÁLYZATA  2010.07.30.</w:t>
      </w:r>
      <w:proofErr w:type="gramEnd"/>
    </w:p>
    <w:p w14:paraId="6B909CDD" w14:textId="77777777" w:rsidR="00B91839" w:rsidRDefault="00725B9F">
      <w:pPr>
        <w:pStyle w:val="NormlWeb1"/>
        <w:numPr>
          <w:ilvl w:val="0"/>
          <w:numId w:val="37"/>
        </w:numPr>
        <w:tabs>
          <w:tab w:val="left" w:pos="720"/>
          <w:tab w:val="left" w:pos="1418"/>
          <w:tab w:val="left" w:pos="2127"/>
          <w:tab w:val="left" w:pos="2836"/>
          <w:tab w:val="left" w:pos="3545"/>
          <w:tab w:val="left" w:pos="4254"/>
          <w:tab w:val="left" w:pos="4963"/>
          <w:tab w:val="left" w:pos="5672"/>
          <w:tab w:val="left" w:pos="6381"/>
          <w:tab w:val="left" w:pos="7090"/>
          <w:tab w:val="left" w:pos="7799"/>
          <w:tab w:val="left" w:pos="8508"/>
        </w:tabs>
        <w:ind w:left="720" w:hanging="360"/>
        <w:rPr>
          <w:rFonts w:ascii="Arial" w:hAnsi="Arial" w:cs="Arial"/>
          <w:color w:val="00000A"/>
          <w:sz w:val="22"/>
          <w:szCs w:val="24"/>
        </w:rPr>
      </w:pPr>
      <w:r>
        <w:rPr>
          <w:rFonts w:ascii="Arial" w:hAnsi="Arial" w:cs="Arial"/>
          <w:color w:val="00000A"/>
          <w:sz w:val="22"/>
          <w:szCs w:val="24"/>
        </w:rPr>
        <w:t>PÉNZKEZELÉS SZABÁLYZAT 2013.06.22.</w:t>
      </w:r>
    </w:p>
    <w:p w14:paraId="25DEB0B7" w14:textId="77777777" w:rsidR="00B91839" w:rsidRDefault="00725B9F">
      <w:pPr>
        <w:pStyle w:val="NormlWeb1"/>
        <w:numPr>
          <w:ilvl w:val="0"/>
          <w:numId w:val="37"/>
        </w:numPr>
        <w:tabs>
          <w:tab w:val="left" w:pos="720"/>
          <w:tab w:val="left" w:pos="1418"/>
          <w:tab w:val="left" w:pos="2127"/>
          <w:tab w:val="left" w:pos="2836"/>
          <w:tab w:val="left" w:pos="3545"/>
          <w:tab w:val="left" w:pos="4254"/>
          <w:tab w:val="left" w:pos="4963"/>
          <w:tab w:val="left" w:pos="5672"/>
          <w:tab w:val="left" w:pos="6381"/>
          <w:tab w:val="left" w:pos="7090"/>
          <w:tab w:val="left" w:pos="7799"/>
          <w:tab w:val="left" w:pos="8508"/>
        </w:tabs>
        <w:ind w:left="720" w:hanging="360"/>
        <w:rPr>
          <w:rFonts w:ascii="Arial" w:hAnsi="Arial" w:cs="Arial"/>
          <w:color w:val="00000A"/>
          <w:sz w:val="22"/>
          <w:szCs w:val="24"/>
        </w:rPr>
      </w:pPr>
      <w:r>
        <w:rPr>
          <w:rFonts w:ascii="Arial" w:hAnsi="Arial" w:cs="Arial"/>
          <w:color w:val="00000A"/>
          <w:sz w:val="22"/>
          <w:szCs w:val="24"/>
        </w:rPr>
        <w:t>ESZKÖZÖK ÉS FORRÁSOK ÉRTÉKELÉSI SZABÁLYZATA 2010.07.30.</w:t>
      </w:r>
    </w:p>
    <w:p w14:paraId="6B2E1BA5" w14:textId="77777777" w:rsidR="00B91839" w:rsidRDefault="00725B9F">
      <w:pPr>
        <w:pStyle w:val="NormlWeb1"/>
        <w:numPr>
          <w:ilvl w:val="0"/>
          <w:numId w:val="37"/>
        </w:numPr>
        <w:tabs>
          <w:tab w:val="left" w:pos="720"/>
          <w:tab w:val="left" w:pos="1418"/>
          <w:tab w:val="left" w:pos="2127"/>
          <w:tab w:val="left" w:pos="2836"/>
          <w:tab w:val="left" w:pos="3545"/>
          <w:tab w:val="left" w:pos="4254"/>
          <w:tab w:val="left" w:pos="4963"/>
          <w:tab w:val="left" w:pos="5672"/>
          <w:tab w:val="left" w:pos="6381"/>
          <w:tab w:val="left" w:pos="7090"/>
          <w:tab w:val="left" w:pos="7799"/>
          <w:tab w:val="left" w:pos="8508"/>
        </w:tabs>
        <w:ind w:left="720" w:hanging="360"/>
        <w:rPr>
          <w:rFonts w:ascii="Arial" w:hAnsi="Arial" w:cs="Arial"/>
          <w:color w:val="00000A"/>
          <w:sz w:val="22"/>
          <w:szCs w:val="24"/>
        </w:rPr>
      </w:pPr>
      <w:r>
        <w:rPr>
          <w:rFonts w:ascii="Arial" w:hAnsi="Arial" w:cs="Arial"/>
          <w:color w:val="00000A"/>
          <w:sz w:val="22"/>
          <w:szCs w:val="24"/>
        </w:rPr>
        <w:t>SZÁMLAREND 2011.08.30.</w:t>
      </w:r>
    </w:p>
    <w:p w14:paraId="62E76780" w14:textId="77777777" w:rsidR="00B91839" w:rsidRDefault="00725B9F">
      <w:pPr>
        <w:pStyle w:val="NormlWeb1"/>
        <w:numPr>
          <w:ilvl w:val="0"/>
          <w:numId w:val="37"/>
        </w:numPr>
        <w:tabs>
          <w:tab w:val="left" w:pos="720"/>
          <w:tab w:val="left" w:pos="1418"/>
          <w:tab w:val="left" w:pos="2127"/>
          <w:tab w:val="left" w:pos="2836"/>
          <w:tab w:val="left" w:pos="3545"/>
          <w:tab w:val="left" w:pos="4254"/>
          <w:tab w:val="left" w:pos="4963"/>
          <w:tab w:val="left" w:pos="5672"/>
          <w:tab w:val="left" w:pos="6381"/>
          <w:tab w:val="left" w:pos="7090"/>
          <w:tab w:val="left" w:pos="7799"/>
          <w:tab w:val="left" w:pos="8508"/>
        </w:tabs>
        <w:ind w:left="720" w:hanging="360"/>
        <w:rPr>
          <w:rFonts w:ascii="Arial" w:hAnsi="Arial" w:cs="Arial"/>
          <w:color w:val="00000A"/>
          <w:sz w:val="22"/>
          <w:szCs w:val="24"/>
        </w:rPr>
      </w:pPr>
      <w:r>
        <w:rPr>
          <w:rFonts w:ascii="Arial" w:hAnsi="Arial" w:cs="Arial"/>
          <w:color w:val="00000A"/>
          <w:sz w:val="22"/>
          <w:szCs w:val="24"/>
        </w:rPr>
        <w:t>ÜGYREND 2012.04.01.</w:t>
      </w:r>
    </w:p>
    <w:p w14:paraId="627A7C54" w14:textId="77777777" w:rsidR="00B91839" w:rsidRDefault="00725B9F">
      <w:pPr>
        <w:pStyle w:val="NormlWeb1"/>
        <w:numPr>
          <w:ilvl w:val="0"/>
          <w:numId w:val="37"/>
        </w:numPr>
        <w:tabs>
          <w:tab w:val="left" w:pos="720"/>
          <w:tab w:val="left" w:pos="1418"/>
          <w:tab w:val="left" w:pos="2127"/>
          <w:tab w:val="left" w:pos="2836"/>
          <w:tab w:val="left" w:pos="3545"/>
          <w:tab w:val="left" w:pos="4254"/>
          <w:tab w:val="left" w:pos="4963"/>
          <w:tab w:val="left" w:pos="5672"/>
          <w:tab w:val="left" w:pos="6381"/>
          <w:tab w:val="left" w:pos="7090"/>
          <w:tab w:val="left" w:pos="7799"/>
          <w:tab w:val="left" w:pos="8508"/>
        </w:tabs>
        <w:ind w:left="720" w:hanging="360"/>
        <w:rPr>
          <w:rFonts w:ascii="Arial" w:hAnsi="Arial" w:cs="Arial"/>
          <w:color w:val="00000A"/>
          <w:sz w:val="22"/>
          <w:szCs w:val="24"/>
        </w:rPr>
      </w:pPr>
      <w:r>
        <w:rPr>
          <w:rFonts w:ascii="Arial" w:hAnsi="Arial" w:cs="Arial"/>
          <w:color w:val="00000A"/>
          <w:sz w:val="22"/>
          <w:szCs w:val="24"/>
        </w:rPr>
        <w:t>FELESLEGES VAGYONTÁRGYAK HASZNOSÍTÁSÁNAK ÉS SELEJTEZÉSÉNEK SZABÁLYZATA 2011.08.20.</w:t>
      </w:r>
    </w:p>
    <w:p w14:paraId="100092C3" w14:textId="77777777" w:rsidR="00B91839" w:rsidRDefault="00725B9F">
      <w:pPr>
        <w:pStyle w:val="NormlWeb1"/>
        <w:numPr>
          <w:ilvl w:val="0"/>
          <w:numId w:val="37"/>
        </w:numPr>
        <w:tabs>
          <w:tab w:val="left" w:pos="720"/>
          <w:tab w:val="left" w:pos="1418"/>
          <w:tab w:val="left" w:pos="2127"/>
          <w:tab w:val="left" w:pos="2836"/>
          <w:tab w:val="left" w:pos="3545"/>
          <w:tab w:val="left" w:pos="4254"/>
          <w:tab w:val="left" w:pos="4963"/>
          <w:tab w:val="left" w:pos="5672"/>
          <w:tab w:val="left" w:pos="6381"/>
          <w:tab w:val="left" w:pos="7090"/>
          <w:tab w:val="left" w:pos="7799"/>
          <w:tab w:val="left" w:pos="8508"/>
        </w:tabs>
        <w:ind w:left="720" w:hanging="360"/>
        <w:rPr>
          <w:rFonts w:ascii="Arial" w:hAnsi="Arial" w:cs="Arial"/>
          <w:color w:val="00000A"/>
          <w:sz w:val="22"/>
          <w:szCs w:val="24"/>
        </w:rPr>
      </w:pPr>
      <w:r>
        <w:rPr>
          <w:rFonts w:ascii="Arial" w:hAnsi="Arial" w:cs="Arial"/>
          <w:color w:val="00000A"/>
          <w:sz w:val="22"/>
          <w:szCs w:val="24"/>
        </w:rPr>
        <w:t>LELTÁROZÁSI ÉS LELTÁRKÉSZÍTÉSI SZABÁLYZATA 2009.11.29.</w:t>
      </w:r>
    </w:p>
    <w:p w14:paraId="010AFA11" w14:textId="77777777" w:rsidR="00B91839" w:rsidRDefault="00725B9F">
      <w:pPr>
        <w:pStyle w:val="NormlWeb1"/>
        <w:numPr>
          <w:ilvl w:val="0"/>
          <w:numId w:val="37"/>
        </w:numPr>
        <w:tabs>
          <w:tab w:val="left" w:pos="720"/>
          <w:tab w:val="left" w:pos="1418"/>
          <w:tab w:val="left" w:pos="2127"/>
          <w:tab w:val="left" w:pos="2836"/>
          <w:tab w:val="left" w:pos="3545"/>
          <w:tab w:val="left" w:pos="4254"/>
          <w:tab w:val="left" w:pos="4963"/>
          <w:tab w:val="left" w:pos="5672"/>
          <w:tab w:val="left" w:pos="6381"/>
          <w:tab w:val="left" w:pos="7090"/>
          <w:tab w:val="left" w:pos="7799"/>
          <w:tab w:val="left" w:pos="8508"/>
        </w:tabs>
        <w:ind w:left="720" w:hanging="360"/>
        <w:rPr>
          <w:rFonts w:ascii="Arial" w:hAnsi="Arial" w:cs="Arial"/>
          <w:color w:val="00000A"/>
          <w:sz w:val="22"/>
          <w:szCs w:val="24"/>
        </w:rPr>
      </w:pPr>
      <w:r>
        <w:rPr>
          <w:rFonts w:ascii="Arial" w:hAnsi="Arial" w:cs="Arial"/>
          <w:color w:val="00000A"/>
          <w:sz w:val="22"/>
          <w:szCs w:val="24"/>
        </w:rPr>
        <w:t>BIZONYLATI SZABÁLYZAT 2010.07.30.</w:t>
      </w:r>
    </w:p>
    <w:p w14:paraId="1D280CA2" w14:textId="77777777" w:rsidR="00B91839" w:rsidRDefault="00725B9F">
      <w:pPr>
        <w:pStyle w:val="NormlWeb1"/>
        <w:numPr>
          <w:ilvl w:val="0"/>
          <w:numId w:val="37"/>
        </w:numPr>
        <w:tabs>
          <w:tab w:val="left" w:pos="720"/>
          <w:tab w:val="left" w:pos="1418"/>
          <w:tab w:val="left" w:pos="2127"/>
          <w:tab w:val="left" w:pos="2836"/>
          <w:tab w:val="left" w:pos="3545"/>
          <w:tab w:val="left" w:pos="4254"/>
          <w:tab w:val="left" w:pos="4963"/>
          <w:tab w:val="left" w:pos="5672"/>
          <w:tab w:val="left" w:pos="6381"/>
          <w:tab w:val="left" w:pos="7090"/>
          <w:tab w:val="left" w:pos="7799"/>
          <w:tab w:val="left" w:pos="8508"/>
        </w:tabs>
        <w:ind w:left="720" w:hanging="360"/>
        <w:rPr>
          <w:rFonts w:ascii="Arial" w:hAnsi="Arial" w:cs="Arial"/>
          <w:color w:val="00000A"/>
          <w:sz w:val="22"/>
          <w:szCs w:val="24"/>
        </w:rPr>
      </w:pPr>
      <w:r>
        <w:rPr>
          <w:rFonts w:ascii="Arial" w:hAnsi="Arial" w:cs="Arial"/>
          <w:color w:val="00000A"/>
          <w:sz w:val="22"/>
          <w:szCs w:val="24"/>
        </w:rPr>
        <w:t>KOCKÁZATÉRTÉKELÉS 2012.12.30.</w:t>
      </w:r>
    </w:p>
    <w:p w14:paraId="24796E02" w14:textId="77777777" w:rsidR="00B91839" w:rsidRDefault="00725B9F">
      <w:pPr>
        <w:pStyle w:val="NormlWeb1"/>
        <w:numPr>
          <w:ilvl w:val="0"/>
          <w:numId w:val="37"/>
        </w:numPr>
        <w:tabs>
          <w:tab w:val="left" w:pos="720"/>
          <w:tab w:val="left" w:pos="1418"/>
          <w:tab w:val="left" w:pos="2127"/>
          <w:tab w:val="left" w:pos="2836"/>
          <w:tab w:val="left" w:pos="3545"/>
          <w:tab w:val="left" w:pos="4254"/>
          <w:tab w:val="left" w:pos="4963"/>
          <w:tab w:val="left" w:pos="5672"/>
          <w:tab w:val="left" w:pos="6381"/>
          <w:tab w:val="left" w:pos="7090"/>
          <w:tab w:val="left" w:pos="7799"/>
          <w:tab w:val="left" w:pos="8508"/>
        </w:tabs>
        <w:ind w:left="720" w:hanging="360"/>
        <w:rPr>
          <w:rFonts w:ascii="Arial" w:hAnsi="Arial" w:cs="Arial"/>
          <w:color w:val="00000A"/>
          <w:sz w:val="22"/>
          <w:szCs w:val="24"/>
        </w:rPr>
      </w:pPr>
      <w:r>
        <w:rPr>
          <w:rFonts w:ascii="Arial" w:hAnsi="Arial" w:cs="Arial"/>
          <w:color w:val="00000A"/>
          <w:sz w:val="22"/>
          <w:szCs w:val="24"/>
        </w:rPr>
        <w:t>SZÁMVITELI POLITIKA 2011.08.20.</w:t>
      </w:r>
    </w:p>
    <w:p w14:paraId="617E08D2" w14:textId="77777777" w:rsidR="00B91839" w:rsidRDefault="00725B9F">
      <w:pPr>
        <w:pStyle w:val="NormlWeb1"/>
        <w:numPr>
          <w:ilvl w:val="0"/>
          <w:numId w:val="37"/>
        </w:numPr>
        <w:tabs>
          <w:tab w:val="left" w:pos="720"/>
          <w:tab w:val="left" w:pos="1418"/>
          <w:tab w:val="left" w:pos="2127"/>
          <w:tab w:val="left" w:pos="2836"/>
          <w:tab w:val="left" w:pos="3545"/>
          <w:tab w:val="left" w:pos="4254"/>
          <w:tab w:val="left" w:pos="4963"/>
          <w:tab w:val="left" w:pos="5672"/>
          <w:tab w:val="left" w:pos="6381"/>
          <w:tab w:val="left" w:pos="7090"/>
          <w:tab w:val="left" w:pos="7799"/>
          <w:tab w:val="left" w:pos="8508"/>
        </w:tabs>
        <w:ind w:left="720" w:hanging="360"/>
        <w:rPr>
          <w:rFonts w:ascii="Arial" w:hAnsi="Arial" w:cs="Arial"/>
          <w:color w:val="00000A"/>
          <w:sz w:val="22"/>
          <w:szCs w:val="24"/>
        </w:rPr>
      </w:pPr>
      <w:r>
        <w:rPr>
          <w:rFonts w:ascii="Arial" w:hAnsi="Arial" w:cs="Arial"/>
          <w:color w:val="00000A"/>
          <w:sz w:val="22"/>
          <w:szCs w:val="24"/>
        </w:rPr>
        <w:t>KÖTELEZETTSÉGVÁLLALÁS, PÉNZÜGYI ELLENJEGYZÉS, TELJESÍTÉS IGAZOLÁS, ÉRVÉNYESÍTÉS ÉS UTALVÁNYOZÁS RENDJE 2012.04.01.</w:t>
      </w:r>
    </w:p>
    <w:p w14:paraId="3B254A6D" w14:textId="77777777" w:rsidR="00B91839" w:rsidRDefault="00725B9F">
      <w:pPr>
        <w:pStyle w:val="NormlWeb1"/>
        <w:numPr>
          <w:ilvl w:val="0"/>
          <w:numId w:val="37"/>
        </w:numPr>
        <w:tabs>
          <w:tab w:val="left" w:pos="720"/>
          <w:tab w:val="left" w:pos="1418"/>
          <w:tab w:val="left" w:pos="2127"/>
          <w:tab w:val="left" w:pos="2836"/>
          <w:tab w:val="left" w:pos="3545"/>
          <w:tab w:val="left" w:pos="4254"/>
          <w:tab w:val="left" w:pos="4963"/>
          <w:tab w:val="left" w:pos="5672"/>
          <w:tab w:val="left" w:pos="6381"/>
          <w:tab w:val="left" w:pos="7090"/>
          <w:tab w:val="left" w:pos="7799"/>
          <w:tab w:val="left" w:pos="8508"/>
        </w:tabs>
        <w:ind w:left="720" w:hanging="360"/>
        <w:rPr>
          <w:rFonts w:ascii="Arial" w:hAnsi="Arial" w:cs="Arial"/>
          <w:color w:val="00000A"/>
          <w:sz w:val="22"/>
          <w:szCs w:val="24"/>
        </w:rPr>
      </w:pPr>
      <w:r>
        <w:rPr>
          <w:rFonts w:ascii="Arial" w:hAnsi="Arial" w:cs="Arial"/>
          <w:color w:val="00000A"/>
          <w:sz w:val="22"/>
          <w:szCs w:val="24"/>
        </w:rPr>
        <w:t>ÉRDEKKÉPVISELETI FÓRUM MŰKÖDÉSÉNEK SZABÁLYZATA 2008.01.01.</w:t>
      </w:r>
    </w:p>
    <w:p w14:paraId="20A50992" w14:textId="77777777" w:rsidR="00B91839" w:rsidRDefault="00725B9F">
      <w:pPr>
        <w:pStyle w:val="NormlWeb1"/>
        <w:numPr>
          <w:ilvl w:val="0"/>
          <w:numId w:val="37"/>
        </w:numPr>
        <w:tabs>
          <w:tab w:val="left" w:pos="720"/>
          <w:tab w:val="left" w:pos="1418"/>
          <w:tab w:val="left" w:pos="2127"/>
          <w:tab w:val="left" w:pos="2836"/>
          <w:tab w:val="left" w:pos="3545"/>
          <w:tab w:val="left" w:pos="4254"/>
          <w:tab w:val="left" w:pos="4963"/>
          <w:tab w:val="left" w:pos="5672"/>
          <w:tab w:val="left" w:pos="6381"/>
          <w:tab w:val="left" w:pos="7090"/>
          <w:tab w:val="left" w:pos="7799"/>
          <w:tab w:val="left" w:pos="8508"/>
        </w:tabs>
        <w:ind w:left="720" w:hanging="360"/>
        <w:rPr>
          <w:rFonts w:ascii="Arial" w:hAnsi="Arial" w:cs="Arial"/>
          <w:color w:val="00000A"/>
          <w:sz w:val="22"/>
          <w:szCs w:val="24"/>
        </w:rPr>
      </w:pPr>
      <w:r>
        <w:rPr>
          <w:rFonts w:ascii="Arial" w:hAnsi="Arial" w:cs="Arial"/>
          <w:color w:val="00000A"/>
          <w:sz w:val="22"/>
          <w:szCs w:val="24"/>
        </w:rPr>
        <w:t>GÉPJÁRMŰ ÜZEMELTETÉSI SZABÁLYZATA 2010.09.30.</w:t>
      </w:r>
    </w:p>
    <w:p w14:paraId="766CF4F0" w14:textId="77777777" w:rsidR="00B91839" w:rsidRDefault="00725B9F">
      <w:pPr>
        <w:pStyle w:val="NormlWeb1"/>
        <w:numPr>
          <w:ilvl w:val="0"/>
          <w:numId w:val="37"/>
        </w:numPr>
        <w:tabs>
          <w:tab w:val="left" w:pos="720"/>
          <w:tab w:val="left" w:pos="1418"/>
          <w:tab w:val="left" w:pos="2127"/>
          <w:tab w:val="left" w:pos="2836"/>
          <w:tab w:val="left" w:pos="3545"/>
          <w:tab w:val="left" w:pos="4254"/>
          <w:tab w:val="left" w:pos="4963"/>
          <w:tab w:val="left" w:pos="5672"/>
          <w:tab w:val="left" w:pos="6381"/>
          <w:tab w:val="left" w:pos="7090"/>
          <w:tab w:val="left" w:pos="7799"/>
          <w:tab w:val="left" w:pos="8508"/>
        </w:tabs>
        <w:ind w:left="720" w:hanging="360"/>
        <w:rPr>
          <w:rFonts w:ascii="Arial" w:hAnsi="Arial" w:cs="Arial"/>
          <w:color w:val="00000A"/>
          <w:sz w:val="22"/>
          <w:szCs w:val="24"/>
        </w:rPr>
      </w:pPr>
      <w:r>
        <w:rPr>
          <w:rFonts w:ascii="Arial" w:hAnsi="Arial" w:cs="Arial"/>
          <w:color w:val="00000A"/>
          <w:sz w:val="22"/>
          <w:szCs w:val="24"/>
        </w:rPr>
        <w:t>FOGLALKOZTATÁSI SZABÁLYZAT 2011.01.01.</w:t>
      </w:r>
    </w:p>
    <w:p w14:paraId="4CFD7F4B" w14:textId="77777777" w:rsidR="00B91839" w:rsidRDefault="00725B9F">
      <w:pPr>
        <w:pStyle w:val="NormlWeb1"/>
        <w:numPr>
          <w:ilvl w:val="0"/>
          <w:numId w:val="37"/>
        </w:numPr>
        <w:tabs>
          <w:tab w:val="left" w:pos="720"/>
          <w:tab w:val="left" w:pos="1418"/>
          <w:tab w:val="left" w:pos="2127"/>
          <w:tab w:val="left" w:pos="2836"/>
          <w:tab w:val="left" w:pos="3545"/>
          <w:tab w:val="left" w:pos="4254"/>
          <w:tab w:val="left" w:pos="4963"/>
          <w:tab w:val="left" w:pos="5672"/>
          <w:tab w:val="left" w:pos="6381"/>
          <w:tab w:val="left" w:pos="7090"/>
          <w:tab w:val="left" w:pos="7799"/>
          <w:tab w:val="left" w:pos="8508"/>
        </w:tabs>
        <w:ind w:left="720" w:hanging="360"/>
        <w:rPr>
          <w:rFonts w:ascii="Arial" w:hAnsi="Arial" w:cs="Arial"/>
          <w:color w:val="00000A"/>
          <w:sz w:val="22"/>
          <w:szCs w:val="24"/>
        </w:rPr>
      </w:pPr>
      <w:r>
        <w:rPr>
          <w:rFonts w:ascii="Arial" w:hAnsi="Arial" w:cs="Arial"/>
          <w:color w:val="00000A"/>
          <w:sz w:val="22"/>
          <w:szCs w:val="24"/>
        </w:rPr>
        <w:t>VAGYONVÉDELMI SZABÁLYZAT 2010.05.10.</w:t>
      </w:r>
    </w:p>
    <w:p w14:paraId="34092D80" w14:textId="77777777" w:rsidR="00B91839" w:rsidRDefault="00725B9F">
      <w:pPr>
        <w:pStyle w:val="NormlWeb1"/>
        <w:numPr>
          <w:ilvl w:val="0"/>
          <w:numId w:val="37"/>
        </w:numPr>
        <w:tabs>
          <w:tab w:val="left" w:pos="720"/>
          <w:tab w:val="left" w:pos="1418"/>
          <w:tab w:val="left" w:pos="2127"/>
          <w:tab w:val="left" w:pos="2836"/>
          <w:tab w:val="left" w:pos="3545"/>
          <w:tab w:val="left" w:pos="4254"/>
          <w:tab w:val="left" w:pos="4963"/>
          <w:tab w:val="left" w:pos="5672"/>
          <w:tab w:val="left" w:pos="6381"/>
          <w:tab w:val="left" w:pos="7090"/>
          <w:tab w:val="left" w:pos="7799"/>
          <w:tab w:val="left" w:pos="8508"/>
        </w:tabs>
        <w:ind w:left="720" w:hanging="360"/>
        <w:rPr>
          <w:rFonts w:ascii="Arial" w:hAnsi="Arial" w:cs="Arial"/>
          <w:color w:val="00000A"/>
          <w:sz w:val="22"/>
          <w:szCs w:val="24"/>
        </w:rPr>
      </w:pPr>
      <w:r>
        <w:rPr>
          <w:rFonts w:ascii="Arial" w:hAnsi="Arial" w:cs="Arial"/>
          <w:color w:val="00000A"/>
          <w:sz w:val="22"/>
          <w:szCs w:val="24"/>
        </w:rPr>
        <w:t>PANASZKEZELÉSI SZABÁLYZAT 2010.09.01.</w:t>
      </w:r>
    </w:p>
    <w:p w14:paraId="5F234564" w14:textId="77777777" w:rsidR="00B91839" w:rsidRDefault="00725B9F">
      <w:pPr>
        <w:pStyle w:val="NormlWeb1"/>
        <w:numPr>
          <w:ilvl w:val="0"/>
          <w:numId w:val="37"/>
        </w:numPr>
        <w:tabs>
          <w:tab w:val="left" w:pos="720"/>
          <w:tab w:val="left" w:pos="1418"/>
          <w:tab w:val="left" w:pos="2127"/>
          <w:tab w:val="left" w:pos="2836"/>
          <w:tab w:val="left" w:pos="3545"/>
          <w:tab w:val="left" w:pos="4254"/>
          <w:tab w:val="left" w:pos="4963"/>
          <w:tab w:val="left" w:pos="5672"/>
          <w:tab w:val="left" w:pos="6381"/>
          <w:tab w:val="left" w:pos="7090"/>
          <w:tab w:val="left" w:pos="7799"/>
          <w:tab w:val="left" w:pos="8508"/>
        </w:tabs>
        <w:ind w:left="720" w:hanging="360"/>
        <w:rPr>
          <w:rFonts w:ascii="Arial" w:hAnsi="Arial" w:cs="Arial"/>
          <w:color w:val="00000A"/>
          <w:sz w:val="22"/>
          <w:szCs w:val="24"/>
        </w:rPr>
      </w:pPr>
      <w:r>
        <w:rPr>
          <w:rFonts w:ascii="Arial" w:hAnsi="Arial" w:cs="Arial"/>
          <w:color w:val="00000A"/>
          <w:sz w:val="22"/>
          <w:szCs w:val="24"/>
        </w:rPr>
        <w:t>HALOTTAK ELLÁTÁSÁNAK SZABÁLYZATA 2007.01.01.</w:t>
      </w:r>
    </w:p>
    <w:p w14:paraId="6729E884" w14:textId="77777777" w:rsidR="00B91839" w:rsidRDefault="00725B9F">
      <w:pPr>
        <w:pStyle w:val="NormlWeb1"/>
        <w:numPr>
          <w:ilvl w:val="0"/>
          <w:numId w:val="37"/>
        </w:numPr>
        <w:tabs>
          <w:tab w:val="left" w:pos="720"/>
          <w:tab w:val="left" w:pos="1418"/>
          <w:tab w:val="left" w:pos="2127"/>
          <w:tab w:val="left" w:pos="2836"/>
          <w:tab w:val="left" w:pos="3545"/>
          <w:tab w:val="left" w:pos="4254"/>
          <w:tab w:val="left" w:pos="4963"/>
          <w:tab w:val="left" w:pos="5672"/>
          <w:tab w:val="left" w:pos="6381"/>
          <w:tab w:val="left" w:pos="7090"/>
          <w:tab w:val="left" w:pos="7799"/>
          <w:tab w:val="left" w:pos="8508"/>
        </w:tabs>
        <w:ind w:left="720" w:hanging="360"/>
        <w:rPr>
          <w:rFonts w:ascii="Arial" w:hAnsi="Arial" w:cs="Arial"/>
          <w:color w:val="00000A"/>
          <w:sz w:val="22"/>
          <w:szCs w:val="24"/>
        </w:rPr>
      </w:pPr>
      <w:r>
        <w:rPr>
          <w:rFonts w:ascii="Arial" w:hAnsi="Arial" w:cs="Arial"/>
          <w:color w:val="00000A"/>
          <w:sz w:val="22"/>
          <w:szCs w:val="24"/>
        </w:rPr>
        <w:t>KÖZBESZERZÉSI SZABÁLYZAT 2010.12.22.</w:t>
      </w:r>
    </w:p>
    <w:p w14:paraId="4DC9EBF7" w14:textId="77777777" w:rsidR="00B91839" w:rsidRDefault="00725B9F">
      <w:pPr>
        <w:pStyle w:val="NormlWeb1"/>
        <w:numPr>
          <w:ilvl w:val="0"/>
          <w:numId w:val="37"/>
        </w:numPr>
        <w:tabs>
          <w:tab w:val="left" w:pos="720"/>
          <w:tab w:val="left" w:pos="1418"/>
          <w:tab w:val="left" w:pos="2127"/>
          <w:tab w:val="left" w:pos="2836"/>
          <w:tab w:val="left" w:pos="3545"/>
          <w:tab w:val="left" w:pos="4254"/>
          <w:tab w:val="left" w:pos="4963"/>
          <w:tab w:val="left" w:pos="5672"/>
          <w:tab w:val="left" w:pos="6381"/>
          <w:tab w:val="left" w:pos="7090"/>
          <w:tab w:val="left" w:pos="7799"/>
          <w:tab w:val="left" w:pos="8508"/>
        </w:tabs>
        <w:ind w:left="720" w:hanging="360"/>
        <w:rPr>
          <w:rFonts w:ascii="Arial" w:hAnsi="Arial" w:cs="Arial"/>
          <w:color w:val="00000A"/>
          <w:sz w:val="22"/>
          <w:szCs w:val="24"/>
        </w:rPr>
      </w:pPr>
      <w:r>
        <w:rPr>
          <w:rFonts w:ascii="Arial" w:hAnsi="Arial" w:cs="Arial"/>
          <w:color w:val="00000A"/>
          <w:sz w:val="22"/>
          <w:szCs w:val="24"/>
        </w:rPr>
        <w:t>SZABÁLYTALANSÁGOK KEZELÉSÉNEK SZABÁLYZATA 2010.09.01.</w:t>
      </w:r>
    </w:p>
    <w:p w14:paraId="566E3EAB" w14:textId="77777777" w:rsidR="00B91839" w:rsidRDefault="00725B9F">
      <w:pPr>
        <w:pStyle w:val="NormlWeb1"/>
        <w:numPr>
          <w:ilvl w:val="0"/>
          <w:numId w:val="37"/>
        </w:numPr>
        <w:tabs>
          <w:tab w:val="left" w:pos="720"/>
          <w:tab w:val="left" w:pos="1418"/>
          <w:tab w:val="left" w:pos="2127"/>
          <w:tab w:val="left" w:pos="2836"/>
          <w:tab w:val="left" w:pos="3545"/>
          <w:tab w:val="left" w:pos="4254"/>
          <w:tab w:val="left" w:pos="4963"/>
          <w:tab w:val="left" w:pos="5672"/>
          <w:tab w:val="left" w:pos="6381"/>
          <w:tab w:val="left" w:pos="7090"/>
          <w:tab w:val="left" w:pos="7799"/>
          <w:tab w:val="left" w:pos="8508"/>
        </w:tabs>
        <w:ind w:left="720" w:hanging="360"/>
        <w:rPr>
          <w:rFonts w:ascii="Arial" w:hAnsi="Arial" w:cs="Arial"/>
          <w:color w:val="00000A"/>
          <w:sz w:val="22"/>
          <w:szCs w:val="24"/>
        </w:rPr>
      </w:pPr>
      <w:r>
        <w:rPr>
          <w:rFonts w:ascii="Arial" w:hAnsi="Arial" w:cs="Arial"/>
          <w:color w:val="00000A"/>
          <w:sz w:val="22"/>
          <w:szCs w:val="24"/>
        </w:rPr>
        <w:t>GYÓGYSZERELÉSI SZABÁLYZAT 2007.01.01.</w:t>
      </w:r>
    </w:p>
    <w:p w14:paraId="5E66FB17" w14:textId="77777777" w:rsidR="00B91839" w:rsidRDefault="00725B9F">
      <w:pPr>
        <w:pStyle w:val="NormlWeb1"/>
        <w:numPr>
          <w:ilvl w:val="0"/>
          <w:numId w:val="37"/>
        </w:numPr>
        <w:tabs>
          <w:tab w:val="left" w:pos="720"/>
          <w:tab w:val="left" w:pos="1418"/>
          <w:tab w:val="left" w:pos="2127"/>
          <w:tab w:val="left" w:pos="2836"/>
          <w:tab w:val="left" w:pos="3545"/>
          <w:tab w:val="left" w:pos="4254"/>
          <w:tab w:val="left" w:pos="4963"/>
          <w:tab w:val="left" w:pos="5672"/>
          <w:tab w:val="left" w:pos="6381"/>
          <w:tab w:val="left" w:pos="7090"/>
          <w:tab w:val="left" w:pos="7799"/>
          <w:tab w:val="left" w:pos="8508"/>
        </w:tabs>
        <w:ind w:left="720" w:hanging="360"/>
        <w:rPr>
          <w:rFonts w:ascii="Arial" w:hAnsi="Arial" w:cs="Arial"/>
          <w:color w:val="00000A"/>
          <w:sz w:val="22"/>
          <w:szCs w:val="24"/>
        </w:rPr>
      </w:pPr>
      <w:r>
        <w:rPr>
          <w:rFonts w:ascii="Arial" w:hAnsi="Arial" w:cs="Arial"/>
          <w:color w:val="00000A"/>
          <w:sz w:val="22"/>
          <w:szCs w:val="24"/>
        </w:rPr>
        <w:t>ESZKÖZÖK ÉS FORRÁSOK ÉRTÉKELÉSI SZABÁLYZATA 2010.07.30.</w:t>
      </w:r>
    </w:p>
    <w:p w14:paraId="2FBB7A72" w14:textId="77777777" w:rsidR="00B91839" w:rsidRDefault="00725B9F">
      <w:pPr>
        <w:pStyle w:val="NormlWeb1"/>
        <w:numPr>
          <w:ilvl w:val="0"/>
          <w:numId w:val="37"/>
        </w:numPr>
        <w:tabs>
          <w:tab w:val="left" w:pos="720"/>
          <w:tab w:val="left" w:pos="1418"/>
          <w:tab w:val="left" w:pos="2127"/>
          <w:tab w:val="left" w:pos="2836"/>
          <w:tab w:val="left" w:pos="3545"/>
          <w:tab w:val="left" w:pos="4254"/>
          <w:tab w:val="left" w:pos="4963"/>
          <w:tab w:val="left" w:pos="5672"/>
          <w:tab w:val="left" w:pos="6381"/>
          <w:tab w:val="left" w:pos="7090"/>
          <w:tab w:val="left" w:pos="7799"/>
          <w:tab w:val="left" w:pos="8508"/>
        </w:tabs>
        <w:ind w:left="720" w:hanging="360"/>
        <w:rPr>
          <w:rFonts w:ascii="Arial" w:hAnsi="Arial" w:cs="Arial"/>
          <w:color w:val="00000A"/>
          <w:sz w:val="22"/>
          <w:szCs w:val="24"/>
        </w:rPr>
      </w:pPr>
      <w:r>
        <w:rPr>
          <w:rFonts w:ascii="Arial" w:hAnsi="Arial" w:cs="Arial"/>
          <w:color w:val="00000A"/>
          <w:sz w:val="22"/>
          <w:szCs w:val="24"/>
        </w:rPr>
        <w:t>BIZONYLATI SZABÁLYZAT 2010.07.30.</w:t>
      </w:r>
    </w:p>
    <w:p w14:paraId="46554021" w14:textId="77777777" w:rsidR="00B91839" w:rsidRDefault="00725B9F">
      <w:pPr>
        <w:pStyle w:val="NormlWeb1"/>
        <w:numPr>
          <w:ilvl w:val="0"/>
          <w:numId w:val="37"/>
        </w:numPr>
        <w:tabs>
          <w:tab w:val="left" w:pos="720"/>
          <w:tab w:val="left" w:pos="1418"/>
          <w:tab w:val="left" w:pos="2127"/>
          <w:tab w:val="left" w:pos="2836"/>
          <w:tab w:val="left" w:pos="3545"/>
          <w:tab w:val="left" w:pos="4254"/>
          <w:tab w:val="left" w:pos="4963"/>
          <w:tab w:val="left" w:pos="5672"/>
          <w:tab w:val="left" w:pos="6381"/>
          <w:tab w:val="left" w:pos="7090"/>
          <w:tab w:val="left" w:pos="7799"/>
          <w:tab w:val="left" w:pos="8508"/>
        </w:tabs>
        <w:ind w:left="720" w:hanging="360"/>
        <w:rPr>
          <w:rFonts w:ascii="Arial" w:hAnsi="Arial" w:cs="Arial"/>
          <w:color w:val="00000A"/>
          <w:sz w:val="22"/>
          <w:szCs w:val="24"/>
        </w:rPr>
      </w:pPr>
      <w:r>
        <w:rPr>
          <w:rFonts w:ascii="Arial" w:hAnsi="Arial" w:cs="Arial"/>
          <w:color w:val="00000A"/>
          <w:sz w:val="22"/>
          <w:szCs w:val="24"/>
        </w:rPr>
        <w:t>REPREZENTÁCIÓS KIADÁSOK SZABÁLYZATA 2010.10.31.</w:t>
      </w:r>
    </w:p>
    <w:p w14:paraId="4F8A0E39" w14:textId="77777777" w:rsidR="00B91839" w:rsidRDefault="00725B9F">
      <w:pPr>
        <w:pStyle w:val="NormlWeb1"/>
        <w:numPr>
          <w:ilvl w:val="0"/>
          <w:numId w:val="37"/>
        </w:numPr>
        <w:tabs>
          <w:tab w:val="left" w:pos="720"/>
          <w:tab w:val="left" w:pos="1418"/>
          <w:tab w:val="left" w:pos="2127"/>
          <w:tab w:val="left" w:pos="2836"/>
          <w:tab w:val="left" w:pos="3545"/>
          <w:tab w:val="left" w:pos="4254"/>
          <w:tab w:val="left" w:pos="4963"/>
          <w:tab w:val="left" w:pos="5672"/>
          <w:tab w:val="left" w:pos="6381"/>
          <w:tab w:val="left" w:pos="7090"/>
          <w:tab w:val="left" w:pos="7799"/>
          <w:tab w:val="left" w:pos="8508"/>
        </w:tabs>
        <w:ind w:left="720" w:hanging="360"/>
        <w:rPr>
          <w:rFonts w:ascii="Arial" w:hAnsi="Arial" w:cs="Arial"/>
          <w:color w:val="00000A"/>
          <w:sz w:val="22"/>
          <w:szCs w:val="24"/>
        </w:rPr>
      </w:pPr>
      <w:r>
        <w:rPr>
          <w:rFonts w:ascii="Arial" w:hAnsi="Arial" w:cs="Arial"/>
          <w:color w:val="00000A"/>
          <w:sz w:val="22"/>
          <w:szCs w:val="24"/>
        </w:rPr>
        <w:t>VEZETÉKES ÉS MOBILTELEFONOK HASZNÁLATÁNAK SZABÁLYZATA 2012.03.01.</w:t>
      </w:r>
    </w:p>
    <w:p w14:paraId="7E50918C" w14:textId="77777777" w:rsidR="00B91839" w:rsidRDefault="00725B9F">
      <w:pPr>
        <w:pStyle w:val="NormlWeb1"/>
        <w:numPr>
          <w:ilvl w:val="0"/>
          <w:numId w:val="37"/>
        </w:numPr>
        <w:tabs>
          <w:tab w:val="left" w:pos="720"/>
          <w:tab w:val="left" w:pos="1418"/>
          <w:tab w:val="left" w:pos="2127"/>
          <w:tab w:val="left" w:pos="2836"/>
          <w:tab w:val="left" w:pos="3545"/>
          <w:tab w:val="left" w:pos="4254"/>
          <w:tab w:val="left" w:pos="4963"/>
          <w:tab w:val="left" w:pos="5672"/>
          <w:tab w:val="left" w:pos="6381"/>
          <w:tab w:val="left" w:pos="7090"/>
          <w:tab w:val="left" w:pos="7799"/>
          <w:tab w:val="left" w:pos="8508"/>
        </w:tabs>
        <w:ind w:left="720" w:hanging="360"/>
        <w:rPr>
          <w:rFonts w:ascii="Arial" w:hAnsi="Arial" w:cs="Arial"/>
          <w:color w:val="00000A"/>
          <w:sz w:val="22"/>
          <w:szCs w:val="24"/>
        </w:rPr>
      </w:pPr>
      <w:r>
        <w:rPr>
          <w:rFonts w:ascii="Arial" w:hAnsi="Arial" w:cs="Arial"/>
          <w:color w:val="00000A"/>
          <w:sz w:val="22"/>
          <w:szCs w:val="24"/>
        </w:rPr>
        <w:t>IRATKEZELÉSI SZABÁLYZAT 2012.</w:t>
      </w:r>
    </w:p>
    <w:p w14:paraId="73EC96D3" w14:textId="77777777" w:rsidR="00B91839" w:rsidRDefault="00725B9F">
      <w:pPr>
        <w:pStyle w:val="NormlWeb1"/>
        <w:numPr>
          <w:ilvl w:val="0"/>
          <w:numId w:val="37"/>
        </w:numPr>
        <w:tabs>
          <w:tab w:val="left" w:pos="720"/>
          <w:tab w:val="left" w:pos="1418"/>
          <w:tab w:val="left" w:pos="2127"/>
          <w:tab w:val="left" w:pos="2836"/>
          <w:tab w:val="left" w:pos="3545"/>
          <w:tab w:val="left" w:pos="4254"/>
          <w:tab w:val="left" w:pos="4963"/>
          <w:tab w:val="left" w:pos="5672"/>
          <w:tab w:val="left" w:pos="6381"/>
          <w:tab w:val="left" w:pos="7090"/>
          <w:tab w:val="left" w:pos="7799"/>
          <w:tab w:val="left" w:pos="8508"/>
        </w:tabs>
        <w:ind w:left="720" w:hanging="360"/>
        <w:rPr>
          <w:rFonts w:ascii="Arial" w:hAnsi="Arial" w:cs="Arial"/>
          <w:color w:val="00000A"/>
          <w:sz w:val="22"/>
          <w:szCs w:val="24"/>
        </w:rPr>
      </w:pPr>
      <w:r>
        <w:rPr>
          <w:rFonts w:ascii="Arial" w:hAnsi="Arial" w:cs="Arial"/>
          <w:color w:val="00000A"/>
          <w:sz w:val="22"/>
          <w:szCs w:val="24"/>
        </w:rPr>
        <w:t>ELLENŐRZÉSI NYOMVONAL 2011.08.30.</w:t>
      </w:r>
    </w:p>
    <w:p w14:paraId="56631D4E" w14:textId="77777777" w:rsidR="00B91839" w:rsidRDefault="00725B9F">
      <w:pPr>
        <w:pStyle w:val="NormlWeb1"/>
        <w:numPr>
          <w:ilvl w:val="0"/>
          <w:numId w:val="37"/>
        </w:numPr>
        <w:tabs>
          <w:tab w:val="left" w:pos="720"/>
          <w:tab w:val="left" w:pos="1418"/>
          <w:tab w:val="left" w:pos="2127"/>
          <w:tab w:val="left" w:pos="2836"/>
          <w:tab w:val="left" w:pos="3545"/>
          <w:tab w:val="left" w:pos="4254"/>
          <w:tab w:val="left" w:pos="4963"/>
          <w:tab w:val="left" w:pos="5672"/>
          <w:tab w:val="left" w:pos="6381"/>
          <w:tab w:val="left" w:pos="7090"/>
          <w:tab w:val="left" w:pos="7799"/>
          <w:tab w:val="left" w:pos="8508"/>
        </w:tabs>
        <w:ind w:left="720" w:hanging="360"/>
        <w:rPr>
          <w:rFonts w:ascii="Arial" w:hAnsi="Arial" w:cs="Arial"/>
          <w:color w:val="00000A"/>
          <w:sz w:val="22"/>
          <w:szCs w:val="24"/>
        </w:rPr>
      </w:pPr>
      <w:r>
        <w:rPr>
          <w:rFonts w:ascii="Arial" w:hAnsi="Arial" w:cs="Arial"/>
          <w:color w:val="00000A"/>
          <w:sz w:val="22"/>
          <w:szCs w:val="24"/>
        </w:rPr>
        <w:t>A FOLYAMATBA ÉPÍTETT, ELŐZETES ÉS UTÓLAGOS VEZETŐI ELLENŐRZÉS (FEUVE) SZABÁLYZATA 2011.08.30.</w:t>
      </w:r>
    </w:p>
    <w:p w14:paraId="33680E88" w14:textId="77777777" w:rsidR="00B91839" w:rsidRDefault="00725B9F">
      <w:pPr>
        <w:pStyle w:val="NormlWeb1"/>
        <w:numPr>
          <w:ilvl w:val="0"/>
          <w:numId w:val="37"/>
        </w:numPr>
        <w:tabs>
          <w:tab w:val="left" w:pos="720"/>
          <w:tab w:val="left" w:pos="1418"/>
          <w:tab w:val="left" w:pos="2127"/>
          <w:tab w:val="left" w:pos="2836"/>
          <w:tab w:val="left" w:pos="3545"/>
          <w:tab w:val="left" w:pos="4254"/>
          <w:tab w:val="left" w:pos="4963"/>
          <w:tab w:val="left" w:pos="5672"/>
          <w:tab w:val="left" w:pos="6381"/>
          <w:tab w:val="left" w:pos="7090"/>
          <w:tab w:val="left" w:pos="7799"/>
          <w:tab w:val="left" w:pos="8508"/>
        </w:tabs>
        <w:ind w:left="720" w:hanging="360"/>
      </w:pPr>
      <w:r>
        <w:rPr>
          <w:rFonts w:ascii="Arial" w:hAnsi="Arial" w:cs="Arial"/>
          <w:color w:val="00000A"/>
          <w:sz w:val="22"/>
          <w:szCs w:val="24"/>
        </w:rPr>
        <w:t>KOCKÁZATKEZELÉSI SZABÁLYZAT 2011.08.30.</w:t>
      </w:r>
    </w:p>
    <w:sectPr w:rsidR="00B91839" w:rsidSect="00054A47">
      <w:footerReference w:type="default" r:id="rId10"/>
      <w:pgSz w:w="11906" w:h="16838"/>
      <w:pgMar w:top="1417" w:right="1417" w:bottom="1417" w:left="1417" w:header="0" w:footer="708" w:gutter="0"/>
      <w:cols w:space="708"/>
      <w:formProt w:val="0"/>
      <w:titlePg/>
      <w:docGrid w:linePitch="360" w:charSpace="-204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FEC21DD" w14:textId="77777777" w:rsidR="00987660" w:rsidRDefault="00987660">
      <w:r>
        <w:separator/>
      </w:r>
    </w:p>
  </w:endnote>
  <w:endnote w:type="continuationSeparator" w:id="0">
    <w:p w14:paraId="3CB473B5" w14:textId="77777777" w:rsidR="00987660" w:rsidRDefault="009876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unga">
    <w:panose1 w:val="00000400000000000000"/>
    <w:charset w:val="00"/>
    <w:family w:val="swiss"/>
    <w:pitch w:val="variable"/>
    <w:sig w:usb0="00400003" w:usb1="00000000" w:usb2="00000000" w:usb3="00000000" w:csb0="00000001" w:csb1="00000000"/>
  </w:font>
  <w:font w:name="Book Antiqua">
    <w:panose1 w:val="02040602050305030304"/>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Liberation Sans">
    <w:altName w:val="Arial"/>
    <w:charset w:val="EE"/>
    <w:family w:val="roman"/>
    <w:pitch w:val="variable"/>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Helvetica">
    <w:panose1 w:val="020B0604020202020204"/>
    <w:charset w:val="00"/>
    <w:family w:val="swiss"/>
    <w:pitch w:val="variable"/>
    <w:sig w:usb0="00000003" w:usb1="00000000" w:usb2="00000000" w:usb3="00000000" w:csb0="00000001" w:csb1="00000000"/>
  </w:font>
  <w:font w:name="ヒラギノ角ゴ Pro W3">
    <w:charset w:val="00"/>
    <w:family w:val="roman"/>
    <w:pitch w:val="default"/>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A82A75" w14:textId="77777777" w:rsidR="00987660" w:rsidRDefault="00987660">
    <w:pPr>
      <w:pStyle w:val="llb1"/>
      <w:ind w:right="360"/>
    </w:pPr>
    <w:r>
      <w:rPr>
        <w:noProof/>
        <w:lang w:bidi="ar-SA"/>
      </w:rPr>
      <mc:AlternateContent>
        <mc:Choice Requires="wps">
          <w:drawing>
            <wp:anchor distT="0" distB="0" distL="0" distR="0" simplePos="0" relativeHeight="251657728" behindDoc="1" locked="0" layoutInCell="1" allowOverlap="1" wp14:anchorId="5E0DBDC0" wp14:editId="503562AA">
              <wp:simplePos x="0" y="0"/>
              <wp:positionH relativeFrom="column">
                <wp:align>right</wp:align>
              </wp:positionH>
              <wp:positionV relativeFrom="paragraph">
                <wp:posOffset>635</wp:posOffset>
              </wp:positionV>
              <wp:extent cx="128270" cy="146050"/>
              <wp:effectExtent l="0" t="0" r="0" b="0"/>
              <wp:wrapSquare wrapText="bothSides"/>
              <wp:docPr id="1" name="Szövegdoboz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28270" cy="146050"/>
                      </a:xfrm>
                      <a:prstGeom prst="rect">
                        <a:avLst/>
                      </a:prstGeom>
                      <a:solidFill>
                        <a:srgbClr val="FFFFFF"/>
                      </a:solidFill>
                    </wps:spPr>
                    <wps:txbx>
                      <w:txbxContent>
                        <w:p w14:paraId="2B16ED86" w14:textId="77777777" w:rsidR="00987660" w:rsidRDefault="00987660">
                          <w:pPr>
                            <w:pStyle w:val="llb1"/>
                          </w:pPr>
                          <w:r>
                            <w:fldChar w:fldCharType="begin"/>
                          </w:r>
                          <w:r>
                            <w:instrText>PAGE</w:instrText>
                          </w:r>
                          <w:r>
                            <w:fldChar w:fldCharType="separate"/>
                          </w:r>
                          <w:r>
                            <w:rPr>
                              <w:noProof/>
                            </w:rPr>
                            <w:t>65</w:t>
                          </w:r>
                          <w:r>
                            <w:rPr>
                              <w:noProof/>
                            </w:rPr>
                            <w:fldChar w:fldCharType="end"/>
                          </w:r>
                        </w:p>
                      </w:txbxContent>
                    </wps:txbx>
                    <wps:bodyPr lIns="0" tIns="0" rIns="0" bIns="0" anchor="t">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shapetype id="_x0000_t202" coordsize="21600,21600" o:spt="202" path="m,l,21600r21600,l21600,xe">
              <v:stroke joinstyle="miter"/>
              <v:path gradientshapeok="t" o:connecttype="rect"/>
            </v:shapetype>
            <v:shape id="Szövegdoboz 1" o:spid="_x0000_s1026" type="#_x0000_t202" style="position:absolute;margin-left:-41.1pt;margin-top:.05pt;width:10.1pt;height:11.5pt;z-index:-251658752;visibility:visible;mso-wrap-style:square;mso-width-percent:0;mso-height-percent:0;mso-wrap-distance-left:0;mso-wrap-distance-top:0;mso-wrap-distance-right:0;mso-wrap-distance-bottom:0;mso-position-horizontal:righ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EqNowEAAEADAAAOAAAAZHJzL2Uyb0RvYy54bWysUtuO2yAQfa/Uf0C8NzhRu11ZcVbbrlJV&#10;WrWVtv0AjCFGBQYxbOz8fQdyW7Vv1foBD8xwOOfMrO9m79heJ7QQOr5cNJzpoGCwYdfxXz+37245&#10;wyzDIB0E3fGDRn63eftmPcVWr2AEN+jECCRgO8WOjznHVghUo/YSFxB1oKSB5GWmbdqJIcmJ0L0T&#10;q6a5EROkISZQGpFOH45Jvqn4xmiVvxuDOjPXceKW65rq2pdVbNay3SUZR6tONOR/sPDSBnr0AvUg&#10;s2TPyf4D5a1KgGDyQoEXYIxVumogNcvmLzVPo4y6aiFzMF5swteDVd/2T/FHYnn+BDM1sIrA+Ajq&#10;N5I3YorYnmqKp9giVRehs0m+/EkCo4vk7eHip54zUwVtdbv6SBlFqeX7m+ZD9VtcL8eE+YsGz0rQ&#10;8UTtqgTk/hFzeV6255LyFoKzw9Y6Vzdp1392ie0ltXZbv9JNuvKirPI/Ui7k89zPVFPCHoYD6XZf&#10;A7lZJuMcpHPQnwMZ1Ag0M0duAe6fMxhb+V2RTl5RmyqH00iVOXi5r1XXwd/8AQAA//8DAFBLAwQU&#10;AAYACAAAACEAzXYT9toAAAADAQAADwAAAGRycy9kb3ducmV2LnhtbEyPzU7DQAyE70i8w8pIXBDd&#10;NEgVCtlUpYUbHPqjnt2sSaJmvVF206Rvj3uCkzUea+Zzvpxcqy7Uh8azgfksAUVcettwZeCw/3x+&#10;BRUissXWMxm4UoBlcX+XY2b9yFu67GKlJIRDhgbqGLtM61DW5DDMfEcs3o/vHUaRfaVtj6OEu1an&#10;SbLQDhuWhho7WtdUnneDM7DY9MO45fXT5vDxhd9dlR7fr0djHh+m1RuoSFP8O4YbvqBDIUwnP7AN&#10;qjUgj8TbVomXJimok8yXOegi1//Zi18AAAD//wMAUEsBAi0AFAAGAAgAAAAhALaDOJL+AAAA4QEA&#10;ABMAAAAAAAAAAAAAAAAAAAAAAFtDb250ZW50X1R5cGVzXS54bWxQSwECLQAUAAYACAAAACEAOP0h&#10;/9YAAACUAQAACwAAAAAAAAAAAAAAAAAvAQAAX3JlbHMvLnJlbHNQSwECLQAUAAYACAAAACEAX4BK&#10;jaMBAABAAwAADgAAAAAAAAAAAAAAAAAuAgAAZHJzL2Uyb0RvYy54bWxQSwECLQAUAAYACAAAACEA&#10;zXYT9toAAAADAQAADwAAAAAAAAAAAAAAAAD9AwAAZHJzL2Rvd25yZXYueG1sUEsFBgAAAAAEAAQA&#10;8wAAAAQFAAAAAA==&#10;" stroked="f">
              <v:textbox inset="0,0,0,0">
                <w:txbxContent>
                  <w:p w:rsidR="008F2877" w:rsidRDefault="00000000">
                    <w:pPr>
                      <w:pStyle w:val="llb1"/>
                    </w:pPr>
                    <w:r>
                      <w:fldChar w:fldCharType="begin"/>
                    </w:r>
                    <w:r>
                      <w:instrText>PAGE</w:instrText>
                    </w:r>
                    <w:r>
                      <w:fldChar w:fldCharType="separate"/>
                    </w:r>
                    <w:r w:rsidR="00FB60EA">
                      <w:rPr>
                        <w:noProof/>
                      </w:rPr>
                      <w:t>65</w:t>
                    </w:r>
                    <w:r>
                      <w:rPr>
                        <w:noProof/>
                      </w:rPr>
                      <w:fldChar w:fldCharType="end"/>
                    </w:r>
                  </w:p>
                </w:txbxContent>
              </v:textbox>
              <w10:wrap type="squar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6EA3AE1" w14:textId="77777777" w:rsidR="00987660" w:rsidRDefault="00987660">
      <w:r>
        <w:separator/>
      </w:r>
    </w:p>
  </w:footnote>
  <w:footnote w:type="continuationSeparator" w:id="0">
    <w:p w14:paraId="6ADC166B" w14:textId="77777777" w:rsidR="00987660" w:rsidRDefault="0098766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764602"/>
    <w:multiLevelType w:val="multilevel"/>
    <w:tmpl w:val="1474133A"/>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 w15:restartNumberingAfterBreak="0">
    <w:nsid w:val="05EB4A33"/>
    <w:multiLevelType w:val="multilevel"/>
    <w:tmpl w:val="79D45D9E"/>
    <w:lvl w:ilvl="0">
      <w:start w:val="1"/>
      <w:numFmt w:val="bullet"/>
      <w:lvlText w:val="-"/>
      <w:lvlJc w:val="left"/>
      <w:pPr>
        <w:tabs>
          <w:tab w:val="num" w:pos="720"/>
        </w:tabs>
        <w:ind w:left="720" w:hanging="360"/>
      </w:pPr>
      <w:rPr>
        <w:rFonts w:ascii="Arial" w:hAnsi="Arial" w:cs="Arial" w:hint="default"/>
        <w:b/>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 w15:restartNumberingAfterBreak="0">
    <w:nsid w:val="068E2927"/>
    <w:multiLevelType w:val="multilevel"/>
    <w:tmpl w:val="0E8C78C2"/>
    <w:lvl w:ilvl="0">
      <w:start w:val="1"/>
      <w:numFmt w:val="bullet"/>
      <w:lvlText w:val="-"/>
      <w:lvlJc w:val="left"/>
      <w:pPr>
        <w:tabs>
          <w:tab w:val="num" w:pos="720"/>
        </w:tabs>
        <w:ind w:left="720" w:hanging="360"/>
      </w:pPr>
      <w:rPr>
        <w:rFonts w:ascii="Arial" w:hAnsi="Arial" w:cs="Arial" w:hint="default"/>
        <w:b/>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3" w15:restartNumberingAfterBreak="0">
    <w:nsid w:val="08F002E6"/>
    <w:multiLevelType w:val="multilevel"/>
    <w:tmpl w:val="AC1426E0"/>
    <w:lvl w:ilvl="0">
      <w:start w:val="1"/>
      <w:numFmt w:val="bullet"/>
      <w:lvlText w:val="-"/>
      <w:lvlJc w:val="left"/>
      <w:pPr>
        <w:tabs>
          <w:tab w:val="num" w:pos="720"/>
        </w:tabs>
        <w:ind w:left="720" w:hanging="360"/>
      </w:pPr>
      <w:rPr>
        <w:rFonts w:ascii="Arial" w:hAnsi="Arial" w:cs="Arial" w:hint="default"/>
        <w:b/>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4" w15:restartNumberingAfterBreak="0">
    <w:nsid w:val="0A07615D"/>
    <w:multiLevelType w:val="multilevel"/>
    <w:tmpl w:val="DB389188"/>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C54246E"/>
    <w:multiLevelType w:val="multilevel"/>
    <w:tmpl w:val="896A3A24"/>
    <w:lvl w:ilvl="0">
      <w:start w:val="1"/>
      <w:numFmt w:val="decimal"/>
      <w:lvlText w:val="%1."/>
      <w:lvlJc w:val="left"/>
      <w:pPr>
        <w:tabs>
          <w:tab w:val="num" w:pos="491"/>
        </w:tabs>
        <w:ind w:left="491" w:firstLine="0"/>
      </w:pPr>
      <w:rPr>
        <w:sz w:val="22"/>
      </w:rPr>
    </w:lvl>
    <w:lvl w:ilvl="1">
      <w:start w:val="1"/>
      <w:numFmt w:val="lowerLetter"/>
      <w:lvlText w:val="%2."/>
      <w:lvlJc w:val="left"/>
      <w:pPr>
        <w:tabs>
          <w:tab w:val="num" w:pos="491"/>
        </w:tabs>
        <w:ind w:left="491" w:firstLine="0"/>
      </w:pPr>
      <w:rPr>
        <w:sz w:val="22"/>
      </w:rPr>
    </w:lvl>
    <w:lvl w:ilvl="2">
      <w:start w:val="1"/>
      <w:numFmt w:val="lowerRoman"/>
      <w:lvlText w:val="%3."/>
      <w:lvlJc w:val="left"/>
      <w:pPr>
        <w:tabs>
          <w:tab w:val="num" w:pos="491"/>
        </w:tabs>
        <w:ind w:left="491" w:firstLine="0"/>
      </w:pPr>
      <w:rPr>
        <w:sz w:val="22"/>
      </w:rPr>
    </w:lvl>
    <w:lvl w:ilvl="3">
      <w:start w:val="1"/>
      <w:numFmt w:val="decimal"/>
      <w:lvlText w:val="%4."/>
      <w:lvlJc w:val="left"/>
      <w:pPr>
        <w:tabs>
          <w:tab w:val="num" w:pos="491"/>
        </w:tabs>
        <w:ind w:left="491" w:firstLine="0"/>
      </w:pPr>
      <w:rPr>
        <w:sz w:val="22"/>
      </w:rPr>
    </w:lvl>
    <w:lvl w:ilvl="4">
      <w:start w:val="1"/>
      <w:numFmt w:val="lowerLetter"/>
      <w:lvlText w:val="%5."/>
      <w:lvlJc w:val="left"/>
      <w:pPr>
        <w:tabs>
          <w:tab w:val="num" w:pos="491"/>
        </w:tabs>
        <w:ind w:left="491" w:firstLine="0"/>
      </w:pPr>
      <w:rPr>
        <w:sz w:val="22"/>
      </w:rPr>
    </w:lvl>
    <w:lvl w:ilvl="5">
      <w:start w:val="1"/>
      <w:numFmt w:val="lowerRoman"/>
      <w:lvlText w:val="%6."/>
      <w:lvlJc w:val="left"/>
      <w:pPr>
        <w:tabs>
          <w:tab w:val="num" w:pos="491"/>
        </w:tabs>
        <w:ind w:left="491" w:firstLine="0"/>
      </w:pPr>
      <w:rPr>
        <w:sz w:val="22"/>
      </w:rPr>
    </w:lvl>
    <w:lvl w:ilvl="6">
      <w:start w:val="1"/>
      <w:numFmt w:val="decimal"/>
      <w:lvlText w:val="%7."/>
      <w:lvlJc w:val="left"/>
      <w:pPr>
        <w:tabs>
          <w:tab w:val="num" w:pos="491"/>
        </w:tabs>
        <w:ind w:left="491" w:firstLine="0"/>
      </w:pPr>
      <w:rPr>
        <w:sz w:val="22"/>
      </w:rPr>
    </w:lvl>
    <w:lvl w:ilvl="7">
      <w:start w:val="1"/>
      <w:numFmt w:val="lowerLetter"/>
      <w:lvlText w:val="%8."/>
      <w:lvlJc w:val="left"/>
      <w:pPr>
        <w:tabs>
          <w:tab w:val="num" w:pos="491"/>
        </w:tabs>
        <w:ind w:left="491" w:firstLine="0"/>
      </w:pPr>
      <w:rPr>
        <w:sz w:val="22"/>
      </w:rPr>
    </w:lvl>
    <w:lvl w:ilvl="8">
      <w:start w:val="1"/>
      <w:numFmt w:val="lowerRoman"/>
      <w:lvlText w:val="%9."/>
      <w:lvlJc w:val="left"/>
      <w:pPr>
        <w:tabs>
          <w:tab w:val="num" w:pos="491"/>
        </w:tabs>
        <w:ind w:left="491" w:firstLine="0"/>
      </w:pPr>
      <w:rPr>
        <w:sz w:val="22"/>
      </w:rPr>
    </w:lvl>
  </w:abstractNum>
  <w:abstractNum w:abstractNumId="6" w15:restartNumberingAfterBreak="0">
    <w:nsid w:val="0DAA57FF"/>
    <w:multiLevelType w:val="multilevel"/>
    <w:tmpl w:val="1D5E1396"/>
    <w:lvl w:ilvl="0">
      <w:start w:val="46"/>
      <w:numFmt w:val="bullet"/>
      <w:lvlText w:val="-"/>
      <w:lvlJc w:val="left"/>
      <w:pPr>
        <w:tabs>
          <w:tab w:val="num" w:pos="720"/>
        </w:tabs>
        <w:ind w:left="720" w:hanging="360"/>
      </w:pPr>
      <w:rPr>
        <w:rFonts w:ascii="Calibri" w:hAnsi="Calibri" w:cs="Calibri" w:hint="default"/>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7" w15:restartNumberingAfterBreak="0">
    <w:nsid w:val="0FD05F07"/>
    <w:multiLevelType w:val="multilevel"/>
    <w:tmpl w:val="A7D62648"/>
    <w:lvl w:ilvl="0">
      <w:start w:val="1"/>
      <w:numFmt w:val="decimal"/>
      <w:suff w:val="nothing"/>
      <w:lvlText w:val=""/>
      <w:lvlJc w:val="left"/>
      <w:pPr>
        <w:tabs>
          <w:tab w:val="num" w:pos="432"/>
        </w:tabs>
        <w:ind w:left="432" w:hanging="432"/>
      </w:pPr>
    </w:lvl>
    <w:lvl w:ilvl="1">
      <w:start w:val="1"/>
      <w:numFmt w:val="decimal"/>
      <w:suff w:val="nothing"/>
      <w:lvlText w:val=""/>
      <w:lvlJc w:val="left"/>
      <w:pPr>
        <w:tabs>
          <w:tab w:val="num" w:pos="576"/>
        </w:tabs>
        <w:ind w:left="576" w:hanging="576"/>
      </w:pPr>
    </w:lvl>
    <w:lvl w:ilvl="2">
      <w:start w:val="1"/>
      <w:numFmt w:val="decimal"/>
      <w:suff w:val="nothing"/>
      <w:lvlText w:val=""/>
      <w:lvlJc w:val="left"/>
      <w:pPr>
        <w:tabs>
          <w:tab w:val="num" w:pos="720"/>
        </w:tabs>
        <w:ind w:left="720" w:hanging="720"/>
      </w:pPr>
    </w:lvl>
    <w:lvl w:ilvl="3">
      <w:start w:val="1"/>
      <w:numFmt w:val="decimal"/>
      <w:suff w:val="nothing"/>
      <w:lvlText w:val=""/>
      <w:lvlJc w:val="left"/>
      <w:pPr>
        <w:tabs>
          <w:tab w:val="num" w:pos="864"/>
        </w:tabs>
        <w:ind w:left="864" w:hanging="864"/>
      </w:pPr>
    </w:lvl>
    <w:lvl w:ilvl="4">
      <w:start w:val="1"/>
      <w:numFmt w:val="decimal"/>
      <w:suff w:val="nothing"/>
      <w:lvlText w:val=""/>
      <w:lvlJc w:val="left"/>
      <w:pPr>
        <w:tabs>
          <w:tab w:val="num" w:pos="1008"/>
        </w:tabs>
        <w:ind w:left="1008" w:hanging="1008"/>
      </w:pPr>
    </w:lvl>
    <w:lvl w:ilvl="5">
      <w:start w:val="1"/>
      <w:numFmt w:val="decimal"/>
      <w:suff w:val="nothing"/>
      <w:lvlText w:val=""/>
      <w:lvlJc w:val="left"/>
      <w:pPr>
        <w:tabs>
          <w:tab w:val="num" w:pos="1152"/>
        </w:tabs>
        <w:ind w:left="1152" w:hanging="1152"/>
      </w:pPr>
    </w:lvl>
    <w:lvl w:ilvl="6">
      <w:start w:val="1"/>
      <w:numFmt w:val="decimal"/>
      <w:suff w:val="nothing"/>
      <w:lvlText w:val=""/>
      <w:lvlJc w:val="left"/>
      <w:pPr>
        <w:tabs>
          <w:tab w:val="num" w:pos="1296"/>
        </w:tabs>
        <w:ind w:left="1296" w:hanging="1296"/>
      </w:pPr>
    </w:lvl>
    <w:lvl w:ilvl="7">
      <w:start w:val="1"/>
      <w:numFmt w:val="decimal"/>
      <w:suff w:val="nothing"/>
      <w:lvlText w:val=""/>
      <w:lvlJc w:val="left"/>
      <w:pPr>
        <w:tabs>
          <w:tab w:val="num" w:pos="1440"/>
        </w:tabs>
        <w:ind w:left="1440" w:hanging="1440"/>
      </w:pPr>
    </w:lvl>
    <w:lvl w:ilvl="8">
      <w:start w:val="1"/>
      <w:numFmt w:val="decimal"/>
      <w:suff w:val="nothing"/>
      <w:lvlText w:val=""/>
      <w:lvlJc w:val="left"/>
      <w:pPr>
        <w:tabs>
          <w:tab w:val="num" w:pos="1584"/>
        </w:tabs>
        <w:ind w:left="1584" w:hanging="1584"/>
      </w:pPr>
    </w:lvl>
  </w:abstractNum>
  <w:abstractNum w:abstractNumId="8" w15:restartNumberingAfterBreak="0">
    <w:nsid w:val="10DC7DCD"/>
    <w:multiLevelType w:val="multilevel"/>
    <w:tmpl w:val="D21C2CE6"/>
    <w:lvl w:ilvl="0">
      <w:start w:val="1"/>
      <w:numFmt w:val="bullet"/>
      <w:lvlText w:val="-"/>
      <w:lvlJc w:val="left"/>
      <w:pPr>
        <w:tabs>
          <w:tab w:val="num" w:pos="720"/>
        </w:tabs>
        <w:ind w:left="720" w:hanging="360"/>
      </w:pPr>
      <w:rPr>
        <w:rFonts w:ascii="Arial" w:hAnsi="Arial" w:cs="Arial" w:hint="default"/>
        <w:b/>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9" w15:restartNumberingAfterBreak="0">
    <w:nsid w:val="10EE230E"/>
    <w:multiLevelType w:val="multilevel"/>
    <w:tmpl w:val="F252B33C"/>
    <w:lvl w:ilvl="0">
      <w:start w:val="1"/>
      <w:numFmt w:val="bullet"/>
      <w:lvlText w:val="-"/>
      <w:lvlJc w:val="left"/>
      <w:pPr>
        <w:ind w:left="720" w:hanging="360"/>
      </w:pPr>
      <w:rPr>
        <w:rFonts w:ascii="Tunga" w:hAnsi="Tunga" w:cs="Tunga" w:hint="default"/>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0" w15:restartNumberingAfterBreak="0">
    <w:nsid w:val="13AE3057"/>
    <w:multiLevelType w:val="multilevel"/>
    <w:tmpl w:val="4F5A8EA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158A124D"/>
    <w:multiLevelType w:val="multilevel"/>
    <w:tmpl w:val="A91296C4"/>
    <w:lvl w:ilvl="0">
      <w:start w:val="1"/>
      <w:numFmt w:val="lowerLetter"/>
      <w:lvlText w:val="%1)"/>
      <w:lvlJc w:val="left"/>
      <w:pPr>
        <w:ind w:left="1077" w:hanging="360"/>
      </w:pPr>
    </w:lvl>
    <w:lvl w:ilvl="1">
      <w:start w:val="1"/>
      <w:numFmt w:val="lowerLetter"/>
      <w:lvlText w:val="%2."/>
      <w:lvlJc w:val="left"/>
      <w:pPr>
        <w:ind w:left="1797" w:hanging="360"/>
      </w:pPr>
    </w:lvl>
    <w:lvl w:ilvl="2">
      <w:start w:val="1"/>
      <w:numFmt w:val="lowerRoman"/>
      <w:lvlText w:val="%3."/>
      <w:lvlJc w:val="right"/>
      <w:pPr>
        <w:ind w:left="2517" w:hanging="180"/>
      </w:pPr>
    </w:lvl>
    <w:lvl w:ilvl="3">
      <w:start w:val="1"/>
      <w:numFmt w:val="decimal"/>
      <w:lvlText w:val="%4."/>
      <w:lvlJc w:val="left"/>
      <w:pPr>
        <w:ind w:left="3237" w:hanging="360"/>
      </w:pPr>
    </w:lvl>
    <w:lvl w:ilvl="4">
      <w:start w:val="1"/>
      <w:numFmt w:val="lowerLetter"/>
      <w:lvlText w:val="%5."/>
      <w:lvlJc w:val="left"/>
      <w:pPr>
        <w:ind w:left="3957" w:hanging="360"/>
      </w:pPr>
    </w:lvl>
    <w:lvl w:ilvl="5">
      <w:start w:val="1"/>
      <w:numFmt w:val="lowerRoman"/>
      <w:lvlText w:val="%6."/>
      <w:lvlJc w:val="right"/>
      <w:pPr>
        <w:ind w:left="4677" w:hanging="180"/>
      </w:pPr>
    </w:lvl>
    <w:lvl w:ilvl="6">
      <w:start w:val="1"/>
      <w:numFmt w:val="decimal"/>
      <w:lvlText w:val="%7."/>
      <w:lvlJc w:val="left"/>
      <w:pPr>
        <w:ind w:left="5397" w:hanging="360"/>
      </w:pPr>
    </w:lvl>
    <w:lvl w:ilvl="7">
      <w:start w:val="1"/>
      <w:numFmt w:val="lowerLetter"/>
      <w:lvlText w:val="%8."/>
      <w:lvlJc w:val="left"/>
      <w:pPr>
        <w:ind w:left="6117" w:hanging="360"/>
      </w:pPr>
    </w:lvl>
    <w:lvl w:ilvl="8">
      <w:start w:val="1"/>
      <w:numFmt w:val="lowerRoman"/>
      <w:lvlText w:val="%9."/>
      <w:lvlJc w:val="right"/>
      <w:pPr>
        <w:ind w:left="6837" w:hanging="180"/>
      </w:pPr>
    </w:lvl>
  </w:abstractNum>
  <w:abstractNum w:abstractNumId="12" w15:restartNumberingAfterBreak="0">
    <w:nsid w:val="18D5547A"/>
    <w:multiLevelType w:val="multilevel"/>
    <w:tmpl w:val="334EAD58"/>
    <w:lvl w:ilvl="0">
      <w:start w:val="1"/>
      <w:numFmt w:val="bullet"/>
      <w:lvlText w:val="-"/>
      <w:lvlJc w:val="left"/>
      <w:pPr>
        <w:ind w:left="720" w:hanging="360"/>
      </w:pPr>
      <w:rPr>
        <w:rFonts w:ascii="Book Antiqua" w:hAnsi="Book Antiqua" w:cs="Book Antiqua" w:hint="default"/>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3" w15:restartNumberingAfterBreak="0">
    <w:nsid w:val="194C3356"/>
    <w:multiLevelType w:val="multilevel"/>
    <w:tmpl w:val="3F121560"/>
    <w:lvl w:ilvl="0">
      <w:start w:val="1"/>
      <w:numFmt w:val="bullet"/>
      <w:lvlText w:val="-"/>
      <w:lvlJc w:val="left"/>
      <w:pPr>
        <w:tabs>
          <w:tab w:val="num" w:pos="720"/>
        </w:tabs>
        <w:ind w:left="720" w:hanging="360"/>
      </w:pPr>
      <w:rPr>
        <w:rFonts w:ascii="Tunga" w:hAnsi="Tunga" w:cs="Tunga" w:hint="default"/>
        <w:sz w:val="22"/>
      </w:rPr>
    </w:lvl>
    <w:lvl w:ilvl="1">
      <w:start w:val="1"/>
      <w:numFmt w:val="bullet"/>
      <w:lvlText w:val="o"/>
      <w:lvlJc w:val="left"/>
      <w:pPr>
        <w:tabs>
          <w:tab w:val="num" w:pos="1440"/>
        </w:tabs>
        <w:ind w:left="1440" w:hanging="360"/>
      </w:pPr>
      <w:rPr>
        <w:rFonts w:ascii="Courier New" w:hAnsi="Courier New" w:cs="Courier New" w:hint="default"/>
        <w:sz w:val="22"/>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14" w15:restartNumberingAfterBreak="0">
    <w:nsid w:val="214F1B5E"/>
    <w:multiLevelType w:val="multilevel"/>
    <w:tmpl w:val="4A725DBC"/>
    <w:lvl w:ilvl="0">
      <w:start w:val="1"/>
      <w:numFmt w:val="bullet"/>
      <w:lvlText w:val="-"/>
      <w:lvlJc w:val="left"/>
      <w:pPr>
        <w:ind w:left="720" w:hanging="360"/>
      </w:pPr>
      <w:rPr>
        <w:rFonts w:ascii="Times New Roman" w:hAnsi="Times New Roman" w:cs="Times New Roman" w:hint="default"/>
        <w:b w:val="0"/>
        <w:i w:val="0"/>
        <w:caps w:val="0"/>
        <w:smallCaps w:val="0"/>
        <w:strike w:val="0"/>
        <w:dstrike w:val="0"/>
        <w:spacing w:val="0"/>
        <w:w w:val="100"/>
        <w:sz w:val="22"/>
        <w:u w:val="none"/>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5" w15:restartNumberingAfterBreak="0">
    <w:nsid w:val="238F4CC6"/>
    <w:multiLevelType w:val="multilevel"/>
    <w:tmpl w:val="373E9CFA"/>
    <w:lvl w:ilvl="0">
      <w:start w:val="2009"/>
      <w:numFmt w:val="bullet"/>
      <w:lvlText w:val="-"/>
      <w:lvlJc w:val="left"/>
      <w:pPr>
        <w:tabs>
          <w:tab w:val="num" w:pos="720"/>
        </w:tabs>
        <w:ind w:left="720" w:hanging="360"/>
      </w:pPr>
      <w:rPr>
        <w:rFonts w:ascii="Times New Roman" w:hAnsi="Times New Roman" w:cs="Times New Roman" w:hint="default"/>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6" w15:restartNumberingAfterBreak="0">
    <w:nsid w:val="244F291C"/>
    <w:multiLevelType w:val="multilevel"/>
    <w:tmpl w:val="B3D4616E"/>
    <w:lvl w:ilvl="0">
      <w:start w:val="1"/>
      <w:numFmt w:val="bullet"/>
      <w:lvlText w:val="-"/>
      <w:lvlJc w:val="left"/>
      <w:pPr>
        <w:tabs>
          <w:tab w:val="num" w:pos="720"/>
        </w:tabs>
        <w:ind w:left="720" w:hanging="360"/>
      </w:pPr>
      <w:rPr>
        <w:rFonts w:ascii="Tunga" w:hAnsi="Tunga" w:cs="Tunga" w:hint="default"/>
        <w:sz w:val="22"/>
      </w:rPr>
    </w:lvl>
    <w:lvl w:ilvl="1">
      <w:start w:val="1"/>
      <w:numFmt w:val="bullet"/>
      <w:lvlText w:val="o"/>
      <w:lvlJc w:val="left"/>
      <w:pPr>
        <w:tabs>
          <w:tab w:val="num" w:pos="1440"/>
        </w:tabs>
        <w:ind w:left="1440" w:hanging="360"/>
      </w:pPr>
      <w:rPr>
        <w:rFonts w:ascii="Courier New" w:hAnsi="Courier New" w:cs="Courier New" w:hint="default"/>
        <w:sz w:val="22"/>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17" w15:restartNumberingAfterBreak="0">
    <w:nsid w:val="2A7F034E"/>
    <w:multiLevelType w:val="multilevel"/>
    <w:tmpl w:val="CB1EE106"/>
    <w:lvl w:ilvl="0">
      <w:start w:val="1"/>
      <w:numFmt w:val="bullet"/>
      <w:lvlText w:val="-"/>
      <w:lvlJc w:val="left"/>
      <w:pPr>
        <w:ind w:left="720" w:hanging="360"/>
      </w:pPr>
      <w:rPr>
        <w:rFonts w:ascii="Tunga" w:hAnsi="Tunga" w:cs="Tunga" w:hint="default"/>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8" w15:restartNumberingAfterBreak="0">
    <w:nsid w:val="2AA2397D"/>
    <w:multiLevelType w:val="multilevel"/>
    <w:tmpl w:val="85405A40"/>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9" w15:restartNumberingAfterBreak="0">
    <w:nsid w:val="2DD32D10"/>
    <w:multiLevelType w:val="multilevel"/>
    <w:tmpl w:val="0342357A"/>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Tunga" w:hAnsi="Tunga" w:cs="Tunga" w:hint="default"/>
        <w:sz w:val="22"/>
      </w:rPr>
    </w:lvl>
    <w:lvl w:ilvl="2">
      <w:start w:val="1"/>
      <w:numFmt w:val="bullet"/>
      <w:lvlText w:val="–"/>
      <w:lvlJc w:val="left"/>
      <w:pPr>
        <w:tabs>
          <w:tab w:val="num" w:pos="2340"/>
        </w:tabs>
        <w:ind w:left="2340" w:hanging="360"/>
      </w:pPr>
      <w:rPr>
        <w:rFonts w:ascii="Times New Roman" w:hAnsi="Times New Roman" w:cs="Times New Roman" w:hint="default"/>
        <w:b/>
      </w:rPr>
    </w:lvl>
    <w:lvl w:ilvl="3">
      <w:start w:val="15"/>
      <w:numFmt w:val="upperRoman"/>
      <w:lvlText w:val="%4."/>
      <w:lvlJc w:val="left"/>
      <w:pPr>
        <w:tabs>
          <w:tab w:val="num" w:pos="3240"/>
        </w:tabs>
        <w:ind w:left="3240" w:hanging="72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2EEC5E3D"/>
    <w:multiLevelType w:val="multilevel"/>
    <w:tmpl w:val="1206DEBC"/>
    <w:lvl w:ilvl="0">
      <w:start w:val="1"/>
      <w:numFmt w:val="bullet"/>
      <w:lvlText w:val="-"/>
      <w:lvlJc w:val="left"/>
      <w:pPr>
        <w:tabs>
          <w:tab w:val="num" w:pos="720"/>
        </w:tabs>
        <w:ind w:left="720" w:hanging="360"/>
      </w:pPr>
      <w:rPr>
        <w:rFonts w:ascii="Tunga" w:hAnsi="Tunga" w:cs="Tunga" w:hint="default"/>
        <w:sz w:val="22"/>
      </w:rPr>
    </w:lvl>
    <w:lvl w:ilvl="1">
      <w:start w:val="1"/>
      <w:numFmt w:val="bullet"/>
      <w:lvlText w:val="o"/>
      <w:lvlJc w:val="left"/>
      <w:pPr>
        <w:tabs>
          <w:tab w:val="num" w:pos="1440"/>
        </w:tabs>
        <w:ind w:left="1440" w:hanging="360"/>
      </w:pPr>
      <w:rPr>
        <w:rFonts w:ascii="Courier New" w:hAnsi="Courier New" w:cs="Courier New" w:hint="default"/>
        <w:sz w:val="22"/>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21" w15:restartNumberingAfterBreak="0">
    <w:nsid w:val="2EF35209"/>
    <w:multiLevelType w:val="multilevel"/>
    <w:tmpl w:val="EE98ED2E"/>
    <w:lvl w:ilvl="0">
      <w:start w:val="46"/>
      <w:numFmt w:val="bullet"/>
      <w:lvlText w:val="-"/>
      <w:lvlJc w:val="left"/>
      <w:pPr>
        <w:tabs>
          <w:tab w:val="num" w:pos="720"/>
        </w:tabs>
        <w:ind w:left="720" w:hanging="360"/>
      </w:pPr>
      <w:rPr>
        <w:rFonts w:ascii="Calibri" w:hAnsi="Calibri" w:cs="Calibri" w:hint="default"/>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2" w15:restartNumberingAfterBreak="0">
    <w:nsid w:val="352A5251"/>
    <w:multiLevelType w:val="multilevel"/>
    <w:tmpl w:val="8346773C"/>
    <w:lvl w:ilvl="0">
      <w:start w:val="1"/>
      <w:numFmt w:val="bullet"/>
      <w:lvlText w:val="-"/>
      <w:lvlJc w:val="left"/>
      <w:pPr>
        <w:tabs>
          <w:tab w:val="num" w:pos="720"/>
        </w:tabs>
        <w:ind w:left="720" w:hanging="360"/>
      </w:pPr>
      <w:rPr>
        <w:rFonts w:ascii="Arial" w:hAnsi="Arial" w:cs="Arial" w:hint="default"/>
        <w:b/>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3" w15:restartNumberingAfterBreak="0">
    <w:nsid w:val="3DC74A87"/>
    <w:multiLevelType w:val="multilevel"/>
    <w:tmpl w:val="BBB2126C"/>
    <w:lvl w:ilvl="0">
      <w:start w:val="1"/>
      <w:numFmt w:val="bullet"/>
      <w:lvlText w:val="-"/>
      <w:lvlJc w:val="left"/>
      <w:pPr>
        <w:ind w:left="1080" w:hanging="360"/>
      </w:pPr>
      <w:rPr>
        <w:rFonts w:ascii="Book Antiqua" w:hAnsi="Book Antiqua" w:cs="Book Antiqua" w:hint="default"/>
        <w:sz w:val="22"/>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cs="Wingdings" w:hint="default"/>
      </w:rPr>
    </w:lvl>
    <w:lvl w:ilvl="3">
      <w:start w:val="1"/>
      <w:numFmt w:val="bullet"/>
      <w:lvlText w:val=""/>
      <w:lvlJc w:val="left"/>
      <w:pPr>
        <w:ind w:left="3240" w:hanging="360"/>
      </w:pPr>
      <w:rPr>
        <w:rFonts w:ascii="Symbol" w:hAnsi="Symbol" w:cs="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cs="Wingdings" w:hint="default"/>
      </w:rPr>
    </w:lvl>
    <w:lvl w:ilvl="6">
      <w:start w:val="1"/>
      <w:numFmt w:val="bullet"/>
      <w:lvlText w:val=""/>
      <w:lvlJc w:val="left"/>
      <w:pPr>
        <w:ind w:left="5400" w:hanging="360"/>
      </w:pPr>
      <w:rPr>
        <w:rFonts w:ascii="Symbol" w:hAnsi="Symbol" w:cs="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cs="Wingdings" w:hint="default"/>
      </w:rPr>
    </w:lvl>
  </w:abstractNum>
  <w:abstractNum w:abstractNumId="24" w15:restartNumberingAfterBreak="0">
    <w:nsid w:val="428E163C"/>
    <w:multiLevelType w:val="multilevel"/>
    <w:tmpl w:val="6A78FC2A"/>
    <w:lvl w:ilvl="0">
      <w:start w:val="1"/>
      <w:numFmt w:val="bullet"/>
      <w:lvlText w:val="-"/>
      <w:lvlJc w:val="left"/>
      <w:pPr>
        <w:tabs>
          <w:tab w:val="num" w:pos="720"/>
        </w:tabs>
        <w:ind w:left="720" w:hanging="360"/>
      </w:pPr>
      <w:rPr>
        <w:rFonts w:ascii="Arial" w:hAnsi="Arial" w:cs="Arial" w:hint="default"/>
        <w:b/>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5" w15:restartNumberingAfterBreak="0">
    <w:nsid w:val="43944117"/>
    <w:multiLevelType w:val="multilevel"/>
    <w:tmpl w:val="8F761C46"/>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6" w15:restartNumberingAfterBreak="0">
    <w:nsid w:val="43AB3055"/>
    <w:multiLevelType w:val="multilevel"/>
    <w:tmpl w:val="E94EE6CA"/>
    <w:lvl w:ilvl="0">
      <w:start w:val="1"/>
      <w:numFmt w:val="bullet"/>
      <w:lvlText w:val="-"/>
      <w:lvlJc w:val="left"/>
      <w:pPr>
        <w:tabs>
          <w:tab w:val="num" w:pos="720"/>
        </w:tabs>
        <w:ind w:left="720" w:hanging="360"/>
      </w:pPr>
      <w:rPr>
        <w:rFonts w:ascii="Arial" w:hAnsi="Arial" w:cs="Arial" w:hint="default"/>
        <w:b/>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7" w15:restartNumberingAfterBreak="0">
    <w:nsid w:val="47E42D5A"/>
    <w:multiLevelType w:val="multilevel"/>
    <w:tmpl w:val="47420534"/>
    <w:lvl w:ilvl="0">
      <w:start w:val="1"/>
      <w:numFmt w:val="bullet"/>
      <w:lvlText w:val="-"/>
      <w:lvlJc w:val="left"/>
      <w:pPr>
        <w:tabs>
          <w:tab w:val="num" w:pos="720"/>
        </w:tabs>
        <w:ind w:left="720" w:hanging="360"/>
      </w:pPr>
      <w:rPr>
        <w:rFonts w:ascii="Arial" w:hAnsi="Arial" w:cs="Arial" w:hint="default"/>
        <w:b/>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8" w15:restartNumberingAfterBreak="0">
    <w:nsid w:val="4A597E3D"/>
    <w:multiLevelType w:val="multilevel"/>
    <w:tmpl w:val="793A00A8"/>
    <w:lvl w:ilvl="0">
      <w:start w:val="1"/>
      <w:numFmt w:val="bullet"/>
      <w:lvlText w:val="-"/>
      <w:lvlJc w:val="left"/>
      <w:pPr>
        <w:tabs>
          <w:tab w:val="num" w:pos="720"/>
        </w:tabs>
        <w:ind w:left="720" w:hanging="360"/>
      </w:pPr>
      <w:rPr>
        <w:rFonts w:ascii="Arial" w:hAnsi="Arial" w:cs="Arial" w:hint="default"/>
        <w:b/>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9" w15:restartNumberingAfterBreak="0">
    <w:nsid w:val="4AFF6408"/>
    <w:multiLevelType w:val="multilevel"/>
    <w:tmpl w:val="B6E64706"/>
    <w:lvl w:ilvl="0">
      <w:start w:val="1"/>
      <w:numFmt w:val="bullet"/>
      <w:lvlText w:val="-"/>
      <w:lvlJc w:val="left"/>
      <w:pPr>
        <w:tabs>
          <w:tab w:val="num" w:pos="720"/>
        </w:tabs>
        <w:ind w:left="720" w:hanging="360"/>
      </w:pPr>
      <w:rPr>
        <w:rFonts w:ascii="Tunga" w:hAnsi="Tunga" w:cs="Tunga" w:hint="default"/>
        <w:sz w:val="22"/>
      </w:rPr>
    </w:lvl>
    <w:lvl w:ilvl="1">
      <w:start w:val="1"/>
      <w:numFmt w:val="bullet"/>
      <w:lvlText w:val="o"/>
      <w:lvlJc w:val="left"/>
      <w:pPr>
        <w:tabs>
          <w:tab w:val="num" w:pos="1440"/>
        </w:tabs>
        <w:ind w:left="1440" w:hanging="360"/>
      </w:pPr>
      <w:rPr>
        <w:rFonts w:ascii="Courier New" w:hAnsi="Courier New" w:cs="Courier New" w:hint="default"/>
        <w:sz w:val="22"/>
      </w:rPr>
    </w:lvl>
    <w:lvl w:ilvl="2">
      <w:start w:val="1"/>
      <w:numFmt w:val="lowerLetter"/>
      <w:lvlText w:val="%3)"/>
      <w:lvlJc w:val="left"/>
      <w:pPr>
        <w:tabs>
          <w:tab w:val="num" w:pos="2160"/>
        </w:tabs>
        <w:ind w:left="2160" w:hanging="360"/>
      </w:p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30" w15:restartNumberingAfterBreak="0">
    <w:nsid w:val="4DF505FF"/>
    <w:multiLevelType w:val="multilevel"/>
    <w:tmpl w:val="82D6ACF2"/>
    <w:lvl w:ilvl="0">
      <w:start w:val="1"/>
      <w:numFmt w:val="bullet"/>
      <w:lvlText w:val="-"/>
      <w:lvlJc w:val="left"/>
      <w:pPr>
        <w:ind w:left="720" w:hanging="360"/>
      </w:pPr>
      <w:rPr>
        <w:rFonts w:ascii="Tunga" w:hAnsi="Tunga" w:cs="Tunga" w:hint="default"/>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1" w15:restartNumberingAfterBreak="0">
    <w:nsid w:val="4E3C1806"/>
    <w:multiLevelType w:val="multilevel"/>
    <w:tmpl w:val="AE382ABC"/>
    <w:lvl w:ilvl="0">
      <w:start w:val="1"/>
      <w:numFmt w:val="bullet"/>
      <w:lvlText w:val="-"/>
      <w:lvlJc w:val="left"/>
      <w:pPr>
        <w:tabs>
          <w:tab w:val="num" w:pos="720"/>
        </w:tabs>
        <w:ind w:left="720" w:hanging="360"/>
      </w:pPr>
      <w:rPr>
        <w:rFonts w:ascii="Arial" w:hAnsi="Arial" w:cs="Arial" w:hint="default"/>
        <w:b/>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32" w15:restartNumberingAfterBreak="0">
    <w:nsid w:val="50867B82"/>
    <w:multiLevelType w:val="multilevel"/>
    <w:tmpl w:val="FB3E397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15:restartNumberingAfterBreak="0">
    <w:nsid w:val="53260EDA"/>
    <w:multiLevelType w:val="multilevel"/>
    <w:tmpl w:val="E9B41E04"/>
    <w:lvl w:ilvl="0">
      <w:start w:val="1"/>
      <w:numFmt w:val="bullet"/>
      <w:lvlText w:val="-"/>
      <w:lvlJc w:val="left"/>
      <w:pPr>
        <w:tabs>
          <w:tab w:val="num" w:pos="720"/>
        </w:tabs>
        <w:ind w:left="720" w:hanging="360"/>
      </w:pPr>
      <w:rPr>
        <w:rFonts w:ascii="Arial" w:hAnsi="Arial" w:cs="Arial" w:hint="default"/>
        <w:b/>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34" w15:restartNumberingAfterBreak="0">
    <w:nsid w:val="5555568B"/>
    <w:multiLevelType w:val="multilevel"/>
    <w:tmpl w:val="928A556A"/>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
      <w:lvlJc w:val="left"/>
      <w:pPr>
        <w:tabs>
          <w:tab w:val="num" w:pos="1440"/>
        </w:tabs>
        <w:ind w:left="1440" w:hanging="360"/>
      </w:pPr>
      <w:rPr>
        <w:rFonts w:ascii="Tunga" w:hAnsi="Tunga" w:cs="Tunga" w:hint="default"/>
        <w:sz w:val="22"/>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35" w15:restartNumberingAfterBreak="0">
    <w:nsid w:val="56845076"/>
    <w:multiLevelType w:val="multilevel"/>
    <w:tmpl w:val="1CF42328"/>
    <w:lvl w:ilvl="0">
      <w:start w:val="1"/>
      <w:numFmt w:val="lowerLetter"/>
      <w:lvlText w:val="%1)"/>
      <w:lvlJc w:val="left"/>
      <w:pPr>
        <w:ind w:left="720" w:hanging="360"/>
      </w:pPr>
      <w:rPr>
        <w:i w:val="0"/>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15:restartNumberingAfterBreak="0">
    <w:nsid w:val="599F76AC"/>
    <w:multiLevelType w:val="multilevel"/>
    <w:tmpl w:val="ED080C7E"/>
    <w:lvl w:ilvl="0">
      <w:start w:val="1"/>
      <w:numFmt w:val="bullet"/>
      <w:lvlText w:val="-"/>
      <w:lvlJc w:val="left"/>
      <w:pPr>
        <w:tabs>
          <w:tab w:val="num" w:pos="720"/>
        </w:tabs>
        <w:ind w:left="720" w:hanging="360"/>
      </w:pPr>
      <w:rPr>
        <w:rFonts w:ascii="Arial" w:hAnsi="Arial" w:cs="Arial" w:hint="default"/>
        <w:b/>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37" w15:restartNumberingAfterBreak="0">
    <w:nsid w:val="619A175B"/>
    <w:multiLevelType w:val="multilevel"/>
    <w:tmpl w:val="46C2E4D0"/>
    <w:lvl w:ilvl="0">
      <w:start w:val="1"/>
      <w:numFmt w:val="lowerLetter"/>
      <w:lvlText w:val="%1)"/>
      <w:lvlJc w:val="left"/>
      <w:pPr>
        <w:ind w:left="1077" w:hanging="360"/>
      </w:pPr>
    </w:lvl>
    <w:lvl w:ilvl="1">
      <w:start w:val="1"/>
      <w:numFmt w:val="lowerLetter"/>
      <w:lvlText w:val="%2."/>
      <w:lvlJc w:val="left"/>
      <w:pPr>
        <w:ind w:left="1797" w:hanging="360"/>
      </w:pPr>
    </w:lvl>
    <w:lvl w:ilvl="2">
      <w:start w:val="1"/>
      <w:numFmt w:val="lowerRoman"/>
      <w:lvlText w:val="%3."/>
      <w:lvlJc w:val="right"/>
      <w:pPr>
        <w:ind w:left="2517" w:hanging="180"/>
      </w:pPr>
    </w:lvl>
    <w:lvl w:ilvl="3">
      <w:start w:val="1"/>
      <w:numFmt w:val="decimal"/>
      <w:lvlText w:val="%4."/>
      <w:lvlJc w:val="left"/>
      <w:pPr>
        <w:ind w:left="3237" w:hanging="360"/>
      </w:pPr>
    </w:lvl>
    <w:lvl w:ilvl="4">
      <w:start w:val="1"/>
      <w:numFmt w:val="lowerLetter"/>
      <w:lvlText w:val="%5."/>
      <w:lvlJc w:val="left"/>
      <w:pPr>
        <w:ind w:left="3957" w:hanging="360"/>
      </w:pPr>
    </w:lvl>
    <w:lvl w:ilvl="5">
      <w:start w:val="1"/>
      <w:numFmt w:val="lowerRoman"/>
      <w:lvlText w:val="%6."/>
      <w:lvlJc w:val="right"/>
      <w:pPr>
        <w:ind w:left="4677" w:hanging="180"/>
      </w:pPr>
    </w:lvl>
    <w:lvl w:ilvl="6">
      <w:start w:val="1"/>
      <w:numFmt w:val="decimal"/>
      <w:lvlText w:val="%7."/>
      <w:lvlJc w:val="left"/>
      <w:pPr>
        <w:ind w:left="5397" w:hanging="360"/>
      </w:pPr>
    </w:lvl>
    <w:lvl w:ilvl="7">
      <w:start w:val="1"/>
      <w:numFmt w:val="lowerLetter"/>
      <w:lvlText w:val="%8."/>
      <w:lvlJc w:val="left"/>
      <w:pPr>
        <w:ind w:left="6117" w:hanging="360"/>
      </w:pPr>
    </w:lvl>
    <w:lvl w:ilvl="8">
      <w:start w:val="1"/>
      <w:numFmt w:val="lowerRoman"/>
      <w:lvlText w:val="%9."/>
      <w:lvlJc w:val="right"/>
      <w:pPr>
        <w:ind w:left="6837" w:hanging="180"/>
      </w:pPr>
    </w:lvl>
  </w:abstractNum>
  <w:abstractNum w:abstractNumId="38" w15:restartNumberingAfterBreak="0">
    <w:nsid w:val="61C47934"/>
    <w:multiLevelType w:val="multilevel"/>
    <w:tmpl w:val="20FA715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9" w15:restartNumberingAfterBreak="0">
    <w:nsid w:val="61F94708"/>
    <w:multiLevelType w:val="multilevel"/>
    <w:tmpl w:val="99A6ECC0"/>
    <w:lvl w:ilvl="0">
      <w:start w:val="12"/>
      <w:numFmt w:val="bullet"/>
      <w:lvlText w:val="-"/>
      <w:lvlJc w:val="left"/>
      <w:pPr>
        <w:ind w:left="720" w:hanging="360"/>
      </w:pPr>
      <w:rPr>
        <w:rFonts w:ascii="Arial" w:hAnsi="Arial" w:cs="Arial" w:hint="default"/>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0" w15:restartNumberingAfterBreak="0">
    <w:nsid w:val="63544EBE"/>
    <w:multiLevelType w:val="multilevel"/>
    <w:tmpl w:val="12ACCDDC"/>
    <w:lvl w:ilvl="0">
      <w:start w:val="2009"/>
      <w:numFmt w:val="bullet"/>
      <w:lvlText w:val="-"/>
      <w:lvlJc w:val="left"/>
      <w:pPr>
        <w:tabs>
          <w:tab w:val="num" w:pos="720"/>
        </w:tabs>
        <w:ind w:left="720" w:hanging="360"/>
      </w:pPr>
      <w:rPr>
        <w:rFonts w:ascii="Times New Roman" w:hAnsi="Times New Roman" w:cs="Times New Roman" w:hint="default"/>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41" w15:restartNumberingAfterBreak="0">
    <w:nsid w:val="653B5ABA"/>
    <w:multiLevelType w:val="multilevel"/>
    <w:tmpl w:val="96C8E2A8"/>
    <w:lvl w:ilvl="0">
      <w:start w:val="1"/>
      <w:numFmt w:val="bullet"/>
      <w:lvlText w:val="-"/>
      <w:lvlJc w:val="left"/>
      <w:pPr>
        <w:tabs>
          <w:tab w:val="num" w:pos="720"/>
        </w:tabs>
        <w:ind w:left="720" w:hanging="360"/>
      </w:pPr>
      <w:rPr>
        <w:rFonts w:ascii="Arial" w:hAnsi="Arial" w:cs="Arial" w:hint="default"/>
        <w:b/>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42" w15:restartNumberingAfterBreak="0">
    <w:nsid w:val="65E00E36"/>
    <w:multiLevelType w:val="multilevel"/>
    <w:tmpl w:val="D3B45FC2"/>
    <w:lvl w:ilvl="0">
      <w:start w:val="1"/>
      <w:numFmt w:val="bullet"/>
      <w:lvlText w:val="-"/>
      <w:lvlJc w:val="left"/>
      <w:pPr>
        <w:tabs>
          <w:tab w:val="num" w:pos="720"/>
        </w:tabs>
        <w:ind w:left="720" w:hanging="360"/>
      </w:pPr>
      <w:rPr>
        <w:rFonts w:ascii="Arial" w:hAnsi="Arial" w:cs="Arial" w:hint="default"/>
        <w:b/>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43" w15:restartNumberingAfterBreak="0">
    <w:nsid w:val="6BE05110"/>
    <w:multiLevelType w:val="multilevel"/>
    <w:tmpl w:val="3594DD7E"/>
    <w:lvl w:ilvl="0">
      <w:start w:val="1"/>
      <w:numFmt w:val="bullet"/>
      <w:lvlText w:val="-"/>
      <w:lvlJc w:val="left"/>
      <w:pPr>
        <w:tabs>
          <w:tab w:val="num" w:pos="740"/>
        </w:tabs>
        <w:ind w:left="740" w:hanging="360"/>
      </w:pPr>
      <w:rPr>
        <w:rFonts w:ascii="Arial" w:hAnsi="Arial" w:cs="Arial" w:hint="default"/>
        <w:b/>
        <w:sz w:val="22"/>
      </w:rPr>
    </w:lvl>
    <w:lvl w:ilvl="1">
      <w:start w:val="1"/>
      <w:numFmt w:val="bullet"/>
      <w:lvlText w:val="o"/>
      <w:lvlJc w:val="left"/>
      <w:pPr>
        <w:tabs>
          <w:tab w:val="num" w:pos="1460"/>
        </w:tabs>
        <w:ind w:left="1460" w:hanging="360"/>
      </w:pPr>
      <w:rPr>
        <w:rFonts w:ascii="Courier New" w:hAnsi="Courier New" w:cs="Courier New" w:hint="default"/>
      </w:rPr>
    </w:lvl>
    <w:lvl w:ilvl="2">
      <w:start w:val="1"/>
      <w:numFmt w:val="bullet"/>
      <w:lvlText w:val=""/>
      <w:lvlJc w:val="left"/>
      <w:pPr>
        <w:tabs>
          <w:tab w:val="num" w:pos="2180"/>
        </w:tabs>
        <w:ind w:left="2180" w:hanging="360"/>
      </w:pPr>
      <w:rPr>
        <w:rFonts w:ascii="Wingdings" w:hAnsi="Wingdings" w:cs="Wingdings" w:hint="default"/>
      </w:rPr>
    </w:lvl>
    <w:lvl w:ilvl="3">
      <w:start w:val="1"/>
      <w:numFmt w:val="bullet"/>
      <w:lvlText w:val=""/>
      <w:lvlJc w:val="left"/>
      <w:pPr>
        <w:tabs>
          <w:tab w:val="num" w:pos="2900"/>
        </w:tabs>
        <w:ind w:left="2900" w:hanging="360"/>
      </w:pPr>
      <w:rPr>
        <w:rFonts w:ascii="Symbol" w:hAnsi="Symbol" w:cs="Symbol" w:hint="default"/>
      </w:rPr>
    </w:lvl>
    <w:lvl w:ilvl="4">
      <w:start w:val="1"/>
      <w:numFmt w:val="bullet"/>
      <w:lvlText w:val="o"/>
      <w:lvlJc w:val="left"/>
      <w:pPr>
        <w:tabs>
          <w:tab w:val="num" w:pos="3620"/>
        </w:tabs>
        <w:ind w:left="3620" w:hanging="360"/>
      </w:pPr>
      <w:rPr>
        <w:rFonts w:ascii="Courier New" w:hAnsi="Courier New" w:cs="Courier New" w:hint="default"/>
      </w:rPr>
    </w:lvl>
    <w:lvl w:ilvl="5">
      <w:start w:val="1"/>
      <w:numFmt w:val="bullet"/>
      <w:lvlText w:val=""/>
      <w:lvlJc w:val="left"/>
      <w:pPr>
        <w:tabs>
          <w:tab w:val="num" w:pos="4340"/>
        </w:tabs>
        <w:ind w:left="4340" w:hanging="360"/>
      </w:pPr>
      <w:rPr>
        <w:rFonts w:ascii="Wingdings" w:hAnsi="Wingdings" w:cs="Wingdings" w:hint="default"/>
      </w:rPr>
    </w:lvl>
    <w:lvl w:ilvl="6">
      <w:start w:val="1"/>
      <w:numFmt w:val="bullet"/>
      <w:lvlText w:val=""/>
      <w:lvlJc w:val="left"/>
      <w:pPr>
        <w:tabs>
          <w:tab w:val="num" w:pos="5060"/>
        </w:tabs>
        <w:ind w:left="5060" w:hanging="360"/>
      </w:pPr>
      <w:rPr>
        <w:rFonts w:ascii="Symbol" w:hAnsi="Symbol" w:cs="Symbol" w:hint="default"/>
      </w:rPr>
    </w:lvl>
    <w:lvl w:ilvl="7">
      <w:start w:val="1"/>
      <w:numFmt w:val="bullet"/>
      <w:lvlText w:val="o"/>
      <w:lvlJc w:val="left"/>
      <w:pPr>
        <w:tabs>
          <w:tab w:val="num" w:pos="5780"/>
        </w:tabs>
        <w:ind w:left="5780" w:hanging="360"/>
      </w:pPr>
      <w:rPr>
        <w:rFonts w:ascii="Courier New" w:hAnsi="Courier New" w:cs="Courier New" w:hint="default"/>
      </w:rPr>
    </w:lvl>
    <w:lvl w:ilvl="8">
      <w:start w:val="1"/>
      <w:numFmt w:val="bullet"/>
      <w:lvlText w:val=""/>
      <w:lvlJc w:val="left"/>
      <w:pPr>
        <w:tabs>
          <w:tab w:val="num" w:pos="6500"/>
        </w:tabs>
        <w:ind w:left="6500" w:hanging="360"/>
      </w:pPr>
      <w:rPr>
        <w:rFonts w:ascii="Wingdings" w:hAnsi="Wingdings" w:cs="Wingdings" w:hint="default"/>
      </w:rPr>
    </w:lvl>
  </w:abstractNum>
  <w:abstractNum w:abstractNumId="44" w15:restartNumberingAfterBreak="0">
    <w:nsid w:val="6C084B88"/>
    <w:multiLevelType w:val="multilevel"/>
    <w:tmpl w:val="C768650E"/>
    <w:lvl w:ilvl="0">
      <w:start w:val="1"/>
      <w:numFmt w:val="lowerLetter"/>
      <w:lvlText w:val="%1)"/>
      <w:lvlJc w:val="left"/>
      <w:pPr>
        <w:ind w:left="960" w:hanging="570"/>
      </w:pPr>
      <w:rPr>
        <w:i/>
        <w:sz w:val="22"/>
      </w:rPr>
    </w:lvl>
    <w:lvl w:ilvl="1">
      <w:start w:val="1"/>
      <w:numFmt w:val="lowerLetter"/>
      <w:lvlText w:val="%2."/>
      <w:lvlJc w:val="left"/>
      <w:pPr>
        <w:ind w:left="1470" w:hanging="360"/>
      </w:pPr>
    </w:lvl>
    <w:lvl w:ilvl="2">
      <w:start w:val="1"/>
      <w:numFmt w:val="lowerRoman"/>
      <w:lvlText w:val="%3."/>
      <w:lvlJc w:val="right"/>
      <w:pPr>
        <w:ind w:left="2190" w:hanging="180"/>
      </w:pPr>
    </w:lvl>
    <w:lvl w:ilvl="3">
      <w:start w:val="1"/>
      <w:numFmt w:val="decimal"/>
      <w:lvlText w:val="%4."/>
      <w:lvlJc w:val="left"/>
      <w:pPr>
        <w:ind w:left="2910" w:hanging="360"/>
      </w:pPr>
    </w:lvl>
    <w:lvl w:ilvl="4">
      <w:start w:val="1"/>
      <w:numFmt w:val="lowerLetter"/>
      <w:lvlText w:val="%5."/>
      <w:lvlJc w:val="left"/>
      <w:pPr>
        <w:ind w:left="3630" w:hanging="360"/>
      </w:pPr>
    </w:lvl>
    <w:lvl w:ilvl="5">
      <w:start w:val="1"/>
      <w:numFmt w:val="lowerRoman"/>
      <w:lvlText w:val="%6."/>
      <w:lvlJc w:val="right"/>
      <w:pPr>
        <w:ind w:left="4350" w:hanging="180"/>
      </w:pPr>
    </w:lvl>
    <w:lvl w:ilvl="6">
      <w:start w:val="1"/>
      <w:numFmt w:val="decimal"/>
      <w:lvlText w:val="%7."/>
      <w:lvlJc w:val="left"/>
      <w:pPr>
        <w:ind w:left="5070" w:hanging="360"/>
      </w:pPr>
    </w:lvl>
    <w:lvl w:ilvl="7">
      <w:start w:val="1"/>
      <w:numFmt w:val="lowerLetter"/>
      <w:lvlText w:val="%8."/>
      <w:lvlJc w:val="left"/>
      <w:pPr>
        <w:ind w:left="5790" w:hanging="360"/>
      </w:pPr>
    </w:lvl>
    <w:lvl w:ilvl="8">
      <w:start w:val="1"/>
      <w:numFmt w:val="lowerRoman"/>
      <w:lvlText w:val="%9."/>
      <w:lvlJc w:val="right"/>
      <w:pPr>
        <w:ind w:left="6510" w:hanging="180"/>
      </w:pPr>
    </w:lvl>
  </w:abstractNum>
  <w:abstractNum w:abstractNumId="45" w15:restartNumberingAfterBreak="0">
    <w:nsid w:val="705F3B3E"/>
    <w:multiLevelType w:val="multilevel"/>
    <w:tmpl w:val="DCBE2404"/>
    <w:lvl w:ilvl="0">
      <w:start w:val="1"/>
      <w:numFmt w:val="bullet"/>
      <w:lvlText w:val="-"/>
      <w:lvlJc w:val="left"/>
      <w:pPr>
        <w:tabs>
          <w:tab w:val="num" w:pos="720"/>
        </w:tabs>
        <w:ind w:left="720" w:hanging="360"/>
      </w:pPr>
      <w:rPr>
        <w:rFonts w:ascii="Arial" w:hAnsi="Arial" w:cs="Arial" w:hint="default"/>
        <w:b/>
        <w:sz w:val="22"/>
      </w:rPr>
    </w:lvl>
    <w:lvl w:ilvl="1">
      <w:start w:val="2009"/>
      <w:numFmt w:val="bullet"/>
      <w:lvlText w:val="-"/>
      <w:lvlJc w:val="left"/>
      <w:pPr>
        <w:tabs>
          <w:tab w:val="num" w:pos="1440"/>
        </w:tabs>
        <w:ind w:left="1440" w:hanging="360"/>
      </w:pPr>
      <w:rPr>
        <w:rFonts w:ascii="Times New Roman" w:hAnsi="Times New Roman" w:cs="Times New Roman" w:hint="default"/>
        <w:sz w:val="22"/>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46" w15:restartNumberingAfterBreak="0">
    <w:nsid w:val="71E665E4"/>
    <w:multiLevelType w:val="multilevel"/>
    <w:tmpl w:val="380ED5D4"/>
    <w:lvl w:ilvl="0">
      <w:start w:val="1"/>
      <w:numFmt w:val="bullet"/>
      <w:lvlText w:val="-"/>
      <w:lvlJc w:val="left"/>
      <w:pPr>
        <w:tabs>
          <w:tab w:val="num" w:pos="720"/>
        </w:tabs>
        <w:ind w:left="720" w:hanging="360"/>
      </w:pPr>
      <w:rPr>
        <w:rFonts w:ascii="Arial" w:hAnsi="Arial" w:cs="Arial" w:hint="default"/>
        <w:b/>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47" w15:restartNumberingAfterBreak="0">
    <w:nsid w:val="74D7300B"/>
    <w:multiLevelType w:val="multilevel"/>
    <w:tmpl w:val="90FEF742"/>
    <w:lvl w:ilvl="0">
      <w:start w:val="46"/>
      <w:numFmt w:val="bullet"/>
      <w:lvlText w:val="-"/>
      <w:lvlJc w:val="left"/>
      <w:pPr>
        <w:ind w:left="720" w:hanging="360"/>
      </w:pPr>
      <w:rPr>
        <w:rFonts w:ascii="Calibri" w:hAnsi="Calibri" w:cs="Calibri" w:hint="default"/>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8" w15:restartNumberingAfterBreak="0">
    <w:nsid w:val="7CBA42EB"/>
    <w:multiLevelType w:val="multilevel"/>
    <w:tmpl w:val="DC183D2C"/>
    <w:lvl w:ilvl="0">
      <w:start w:val="1"/>
      <w:numFmt w:val="bullet"/>
      <w:lvlText w:val="-"/>
      <w:lvlJc w:val="left"/>
      <w:pPr>
        <w:ind w:left="720" w:hanging="360"/>
      </w:pPr>
      <w:rPr>
        <w:rFonts w:ascii="Book Antiqua" w:hAnsi="Book Antiqua" w:cs="Book Antiqua" w:hint="default"/>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num w:numId="1">
    <w:abstractNumId w:val="25"/>
  </w:num>
  <w:num w:numId="2">
    <w:abstractNumId w:val="6"/>
  </w:num>
  <w:num w:numId="3">
    <w:abstractNumId w:val="32"/>
  </w:num>
  <w:num w:numId="4">
    <w:abstractNumId w:val="10"/>
  </w:num>
  <w:num w:numId="5">
    <w:abstractNumId w:val="3"/>
  </w:num>
  <w:num w:numId="6">
    <w:abstractNumId w:val="41"/>
  </w:num>
  <w:num w:numId="7">
    <w:abstractNumId w:val="1"/>
  </w:num>
  <w:num w:numId="8">
    <w:abstractNumId w:val="2"/>
  </w:num>
  <w:num w:numId="9">
    <w:abstractNumId w:val="14"/>
  </w:num>
  <w:num w:numId="10">
    <w:abstractNumId w:val="24"/>
  </w:num>
  <w:num w:numId="11">
    <w:abstractNumId w:val="26"/>
  </w:num>
  <w:num w:numId="12">
    <w:abstractNumId w:val="22"/>
  </w:num>
  <w:num w:numId="13">
    <w:abstractNumId w:val="28"/>
  </w:num>
  <w:num w:numId="14">
    <w:abstractNumId w:val="33"/>
  </w:num>
  <w:num w:numId="15">
    <w:abstractNumId w:val="42"/>
  </w:num>
  <w:num w:numId="16">
    <w:abstractNumId w:val="4"/>
  </w:num>
  <w:num w:numId="17">
    <w:abstractNumId w:val="31"/>
  </w:num>
  <w:num w:numId="18">
    <w:abstractNumId w:val="36"/>
  </w:num>
  <w:num w:numId="19">
    <w:abstractNumId w:val="27"/>
  </w:num>
  <w:num w:numId="20">
    <w:abstractNumId w:val="43"/>
  </w:num>
  <w:num w:numId="21">
    <w:abstractNumId w:val="45"/>
  </w:num>
  <w:num w:numId="22">
    <w:abstractNumId w:val="8"/>
  </w:num>
  <w:num w:numId="23">
    <w:abstractNumId w:val="46"/>
  </w:num>
  <w:num w:numId="24">
    <w:abstractNumId w:val="38"/>
  </w:num>
  <w:num w:numId="25">
    <w:abstractNumId w:val="34"/>
  </w:num>
  <w:num w:numId="26">
    <w:abstractNumId w:val="19"/>
  </w:num>
  <w:num w:numId="27">
    <w:abstractNumId w:val="48"/>
  </w:num>
  <w:num w:numId="28">
    <w:abstractNumId w:val="16"/>
  </w:num>
  <w:num w:numId="29">
    <w:abstractNumId w:val="13"/>
  </w:num>
  <w:num w:numId="30">
    <w:abstractNumId w:val="20"/>
  </w:num>
  <w:num w:numId="31">
    <w:abstractNumId w:val="29"/>
  </w:num>
  <w:num w:numId="32">
    <w:abstractNumId w:val="9"/>
  </w:num>
  <w:num w:numId="33">
    <w:abstractNumId w:val="30"/>
  </w:num>
  <w:num w:numId="34">
    <w:abstractNumId w:val="17"/>
  </w:num>
  <w:num w:numId="35">
    <w:abstractNumId w:val="12"/>
  </w:num>
  <w:num w:numId="36">
    <w:abstractNumId w:val="23"/>
  </w:num>
  <w:num w:numId="37">
    <w:abstractNumId w:val="5"/>
  </w:num>
  <w:num w:numId="38">
    <w:abstractNumId w:val="44"/>
  </w:num>
  <w:num w:numId="39">
    <w:abstractNumId w:val="15"/>
  </w:num>
  <w:num w:numId="40">
    <w:abstractNumId w:val="40"/>
  </w:num>
  <w:num w:numId="41">
    <w:abstractNumId w:val="47"/>
  </w:num>
  <w:num w:numId="42">
    <w:abstractNumId w:val="21"/>
  </w:num>
  <w:num w:numId="43">
    <w:abstractNumId w:val="39"/>
  </w:num>
  <w:num w:numId="44">
    <w:abstractNumId w:val="11"/>
  </w:num>
  <w:num w:numId="45">
    <w:abstractNumId w:val="18"/>
  </w:num>
  <w:num w:numId="46">
    <w:abstractNumId w:val="37"/>
  </w:num>
  <w:num w:numId="47">
    <w:abstractNumId w:val="35"/>
  </w:num>
  <w:num w:numId="48">
    <w:abstractNumId w:val="0"/>
  </w:num>
  <w:num w:numId="4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1839"/>
    <w:rsid w:val="00054A47"/>
    <w:rsid w:val="0009552A"/>
    <w:rsid w:val="000E7FA7"/>
    <w:rsid w:val="001216BD"/>
    <w:rsid w:val="00266459"/>
    <w:rsid w:val="00283764"/>
    <w:rsid w:val="002A0049"/>
    <w:rsid w:val="00302F44"/>
    <w:rsid w:val="00473BB9"/>
    <w:rsid w:val="00480905"/>
    <w:rsid w:val="004E4BA3"/>
    <w:rsid w:val="00500B9F"/>
    <w:rsid w:val="005903E9"/>
    <w:rsid w:val="005917AE"/>
    <w:rsid w:val="005A1E87"/>
    <w:rsid w:val="0062598A"/>
    <w:rsid w:val="0065123E"/>
    <w:rsid w:val="006764E1"/>
    <w:rsid w:val="00691FDC"/>
    <w:rsid w:val="006B317A"/>
    <w:rsid w:val="006D0238"/>
    <w:rsid w:val="00720D98"/>
    <w:rsid w:val="00725B9F"/>
    <w:rsid w:val="00765BA8"/>
    <w:rsid w:val="007675B5"/>
    <w:rsid w:val="007B75C6"/>
    <w:rsid w:val="007C5CBA"/>
    <w:rsid w:val="007F16C4"/>
    <w:rsid w:val="00804BF5"/>
    <w:rsid w:val="00822745"/>
    <w:rsid w:val="0084546E"/>
    <w:rsid w:val="00863661"/>
    <w:rsid w:val="008B0CF8"/>
    <w:rsid w:val="008D592A"/>
    <w:rsid w:val="008E4854"/>
    <w:rsid w:val="008F2877"/>
    <w:rsid w:val="00981306"/>
    <w:rsid w:val="009829FD"/>
    <w:rsid w:val="00987660"/>
    <w:rsid w:val="009E7B65"/>
    <w:rsid w:val="00A0377F"/>
    <w:rsid w:val="00A05016"/>
    <w:rsid w:val="00A27CF3"/>
    <w:rsid w:val="00A4569F"/>
    <w:rsid w:val="00A52B13"/>
    <w:rsid w:val="00A8610B"/>
    <w:rsid w:val="00AA48F9"/>
    <w:rsid w:val="00AC12EE"/>
    <w:rsid w:val="00AC492A"/>
    <w:rsid w:val="00B00993"/>
    <w:rsid w:val="00B2269A"/>
    <w:rsid w:val="00B91839"/>
    <w:rsid w:val="00BC0974"/>
    <w:rsid w:val="00C76230"/>
    <w:rsid w:val="00CA0E33"/>
    <w:rsid w:val="00CB241B"/>
    <w:rsid w:val="00CD0CCE"/>
    <w:rsid w:val="00D12669"/>
    <w:rsid w:val="00D41F16"/>
    <w:rsid w:val="00D62DA9"/>
    <w:rsid w:val="00D76B35"/>
    <w:rsid w:val="00DA00C8"/>
    <w:rsid w:val="00DA2A72"/>
    <w:rsid w:val="00E655F8"/>
    <w:rsid w:val="00E72390"/>
    <w:rsid w:val="00E728A8"/>
    <w:rsid w:val="00EA5A27"/>
    <w:rsid w:val="00EF17F9"/>
    <w:rsid w:val="00F17B83"/>
    <w:rsid w:val="00F765DF"/>
    <w:rsid w:val="00F917B4"/>
    <w:rsid w:val="00FA5321"/>
    <w:rsid w:val="00FB60EA"/>
    <w:rsid w:val="00FC171F"/>
    <w:rsid w:val="00FF32A3"/>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8A40050"/>
  <w15:docId w15:val="{7394B739-18AE-4929-B46B-F4EB22C27D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imes New Roman" w:hAnsi="Arial" w:cs="Arial"/>
        <w:color w:val="FF0000"/>
        <w:lang w:val="hu-HU" w:eastAsia="hu-HU"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l">
    <w:name w:val="Normal"/>
    <w:qFormat/>
    <w:rsid w:val="00DB7091"/>
    <w:pPr>
      <w:suppressAutoHyphens/>
    </w:pPr>
    <w:rPr>
      <w:rFonts w:ascii="Times New Roman" w:hAnsi="Times New Roman" w:cs="Times New Roman"/>
      <w:color w:val="00000A"/>
      <w:sz w:val="22"/>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Internet-hivatkozs">
    <w:name w:val="Internet-hivatkozás"/>
    <w:rsid w:val="00312876"/>
    <w:rPr>
      <w:color w:val="0000FF"/>
      <w:u w:val="single"/>
    </w:rPr>
  </w:style>
  <w:style w:type="character" w:customStyle="1" w:styleId="Szvegtrzs">
    <w:name w:val="Szövegtörzs_"/>
    <w:link w:val="Szvegtrzs3"/>
    <w:qFormat/>
    <w:locked/>
    <w:rsid w:val="00312876"/>
    <w:rPr>
      <w:sz w:val="23"/>
      <w:szCs w:val="23"/>
      <w:lang w:bidi="ar-SA"/>
    </w:rPr>
  </w:style>
  <w:style w:type="character" w:customStyle="1" w:styleId="Szvegtrzs1">
    <w:name w:val="Szövegtörzs1"/>
    <w:qFormat/>
    <w:rsid w:val="00312876"/>
    <w:rPr>
      <w:rFonts w:ascii="Times New Roman" w:hAnsi="Times New Roman" w:cs="Times New Roman"/>
      <w:color w:val="000000"/>
      <w:spacing w:val="0"/>
      <w:w w:val="100"/>
      <w:sz w:val="23"/>
      <w:szCs w:val="23"/>
      <w:u w:val="single"/>
      <w:lang w:val="hu-HU" w:eastAsia="hu-HU" w:bidi="ar-SA"/>
    </w:rPr>
  </w:style>
  <w:style w:type="character" w:customStyle="1" w:styleId="Cmsor1Char">
    <w:name w:val="Címsor 1 Char"/>
    <w:link w:val="Cmsor11"/>
    <w:qFormat/>
    <w:rsid w:val="003736AE"/>
    <w:rPr>
      <w:b/>
      <w:sz w:val="26"/>
    </w:rPr>
  </w:style>
  <w:style w:type="character" w:customStyle="1" w:styleId="Cmsor2Char">
    <w:name w:val="Címsor 2 Char"/>
    <w:link w:val="Cmsor21"/>
    <w:qFormat/>
    <w:rsid w:val="003736AE"/>
    <w:rPr>
      <w:b/>
      <w:sz w:val="26"/>
    </w:rPr>
  </w:style>
  <w:style w:type="character" w:customStyle="1" w:styleId="lfejChar">
    <w:name w:val="Élőfej Char"/>
    <w:basedOn w:val="Bekezdsalapbettpusa"/>
    <w:qFormat/>
    <w:rsid w:val="000B769D"/>
  </w:style>
  <w:style w:type="character" w:styleId="Oldalszm">
    <w:name w:val="page number"/>
    <w:basedOn w:val="Bekezdsalapbettpusa"/>
    <w:qFormat/>
    <w:rsid w:val="000B769D"/>
  </w:style>
  <w:style w:type="character" w:customStyle="1" w:styleId="llbChar">
    <w:name w:val="Élőláb Char"/>
    <w:basedOn w:val="Bekezdsalapbettpusa"/>
    <w:qFormat/>
    <w:rsid w:val="000B769D"/>
  </w:style>
  <w:style w:type="character" w:customStyle="1" w:styleId="SzvegtrzsChar">
    <w:name w:val="Szövegtörzs Char"/>
    <w:link w:val="TextBody"/>
    <w:qFormat/>
    <w:rsid w:val="0042735B"/>
    <w:rPr>
      <w:rFonts w:ascii="Calibri" w:eastAsia="Calibri" w:hAnsi="Calibri"/>
      <w:sz w:val="22"/>
      <w:szCs w:val="22"/>
      <w:lang w:eastAsia="en-US"/>
    </w:rPr>
  </w:style>
  <w:style w:type="character" w:customStyle="1" w:styleId="Hangslyozs">
    <w:name w:val="Hangsúlyozás"/>
    <w:qFormat/>
    <w:rsid w:val="0007413D"/>
    <w:rPr>
      <w:i/>
      <w:iCs/>
    </w:rPr>
  </w:style>
  <w:style w:type="character" w:customStyle="1" w:styleId="BuborkszvegChar">
    <w:name w:val="Buborékszöveg Char"/>
    <w:link w:val="Buborkszveg"/>
    <w:qFormat/>
    <w:rsid w:val="00BD2376"/>
    <w:rPr>
      <w:rFonts w:ascii="Segoe UI" w:eastAsia="Calibri" w:hAnsi="Segoe UI" w:cs="Segoe UI"/>
      <w:sz w:val="18"/>
      <w:szCs w:val="18"/>
      <w:lang w:eastAsia="en-US"/>
    </w:rPr>
  </w:style>
  <w:style w:type="character" w:customStyle="1" w:styleId="apple-converted-space">
    <w:name w:val="apple-converted-space"/>
    <w:basedOn w:val="Bekezdsalapbettpusa"/>
    <w:qFormat/>
    <w:rsid w:val="00237B44"/>
  </w:style>
  <w:style w:type="character" w:customStyle="1" w:styleId="ListLabel1">
    <w:name w:val="ListLabel 1"/>
    <w:qFormat/>
    <w:rsid w:val="00DB7091"/>
    <w:rPr>
      <w:rFonts w:cs="Courier New"/>
    </w:rPr>
  </w:style>
  <w:style w:type="character" w:customStyle="1" w:styleId="ListLabel2">
    <w:name w:val="ListLabel 2"/>
    <w:qFormat/>
    <w:rsid w:val="00DB7091"/>
    <w:rPr>
      <w:rFonts w:ascii="Arial" w:eastAsia="Times New Roman" w:hAnsi="Arial"/>
      <w:b w:val="0"/>
      <w:i w:val="0"/>
      <w:caps w:val="0"/>
      <w:smallCaps w:val="0"/>
      <w:strike w:val="0"/>
      <w:dstrike w:val="0"/>
      <w:color w:val="000000"/>
      <w:spacing w:val="0"/>
      <w:w w:val="100"/>
      <w:sz w:val="22"/>
      <w:u w:val="none"/>
    </w:rPr>
  </w:style>
  <w:style w:type="character" w:customStyle="1" w:styleId="ListLabel3">
    <w:name w:val="ListLabel 3"/>
    <w:qFormat/>
    <w:rsid w:val="00DB7091"/>
    <w:rPr>
      <w:rFonts w:cs="Times New Roman"/>
    </w:rPr>
  </w:style>
  <w:style w:type="character" w:customStyle="1" w:styleId="ListLabel4">
    <w:name w:val="ListLabel 4"/>
    <w:qFormat/>
    <w:rsid w:val="00DB7091"/>
    <w:rPr>
      <w:rFonts w:ascii="Arial" w:eastAsia="Times New Roman" w:hAnsi="Arial" w:cs="Times New Roman"/>
      <w:sz w:val="22"/>
    </w:rPr>
  </w:style>
  <w:style w:type="character" w:customStyle="1" w:styleId="ListLabel5">
    <w:name w:val="ListLabel 5"/>
    <w:qFormat/>
    <w:rsid w:val="00DB7091"/>
    <w:rPr>
      <w:rFonts w:ascii="Arial" w:hAnsi="Arial"/>
      <w:b/>
    </w:rPr>
  </w:style>
  <w:style w:type="character" w:customStyle="1" w:styleId="ListLabel6">
    <w:name w:val="ListLabel 6"/>
    <w:qFormat/>
    <w:rsid w:val="00DB7091"/>
    <w:rPr>
      <w:rFonts w:ascii="Arial" w:hAnsi="Arial"/>
      <w:color w:val="00000A"/>
    </w:rPr>
  </w:style>
  <w:style w:type="character" w:customStyle="1" w:styleId="ListLabel7">
    <w:name w:val="ListLabel 7"/>
    <w:qFormat/>
    <w:rsid w:val="00DB7091"/>
    <w:rPr>
      <w:rFonts w:eastAsia="Times New Roman" w:cs="Times New Roman"/>
      <w:b/>
    </w:rPr>
  </w:style>
  <w:style w:type="character" w:customStyle="1" w:styleId="ListLabel8">
    <w:name w:val="ListLabel 8"/>
    <w:qFormat/>
    <w:rsid w:val="00DB7091"/>
    <w:rPr>
      <w:rFonts w:ascii="Arial" w:eastAsia="Calibri" w:hAnsi="Arial" w:cs="Times New Roman"/>
    </w:rPr>
  </w:style>
  <w:style w:type="character" w:customStyle="1" w:styleId="ListLabel9">
    <w:name w:val="ListLabel 9"/>
    <w:qFormat/>
    <w:rsid w:val="00DB7091"/>
    <w:rPr>
      <w:rFonts w:ascii="Arial" w:hAnsi="Arial"/>
      <w:sz w:val="20"/>
    </w:rPr>
  </w:style>
  <w:style w:type="character" w:customStyle="1" w:styleId="ListLabel10">
    <w:name w:val="ListLabel 10"/>
    <w:qFormat/>
    <w:rsid w:val="00DB7091"/>
    <w:rPr>
      <w:rFonts w:ascii="Arial" w:hAnsi="Arial"/>
      <w:color w:val="000000"/>
      <w:sz w:val="22"/>
    </w:rPr>
  </w:style>
  <w:style w:type="character" w:customStyle="1" w:styleId="ListLabel11">
    <w:name w:val="ListLabel 11"/>
    <w:qFormat/>
    <w:rsid w:val="00DB7091"/>
    <w:rPr>
      <w:rFonts w:ascii="Arial" w:hAnsi="Arial"/>
      <w:i/>
      <w:sz w:val="22"/>
    </w:rPr>
  </w:style>
  <w:style w:type="character" w:customStyle="1" w:styleId="ListLabel12">
    <w:name w:val="ListLabel 12"/>
    <w:qFormat/>
    <w:rsid w:val="00DB7091"/>
    <w:rPr>
      <w:rFonts w:ascii="Arial" w:hAnsi="Arial" w:cs="Symbol"/>
    </w:rPr>
  </w:style>
  <w:style w:type="character" w:customStyle="1" w:styleId="ListLabel13">
    <w:name w:val="ListLabel 13"/>
    <w:qFormat/>
    <w:rsid w:val="00DB7091"/>
    <w:rPr>
      <w:rFonts w:cs="Courier New"/>
    </w:rPr>
  </w:style>
  <w:style w:type="character" w:customStyle="1" w:styleId="ListLabel14">
    <w:name w:val="ListLabel 14"/>
    <w:qFormat/>
    <w:rsid w:val="00DB7091"/>
    <w:rPr>
      <w:rFonts w:cs="Wingdings"/>
    </w:rPr>
  </w:style>
  <w:style w:type="character" w:customStyle="1" w:styleId="ListLabel15">
    <w:name w:val="ListLabel 15"/>
    <w:qFormat/>
    <w:rsid w:val="00DB7091"/>
    <w:rPr>
      <w:rFonts w:ascii="Arial" w:hAnsi="Arial" w:cs="Arial"/>
      <w:b w:val="0"/>
      <w:sz w:val="22"/>
    </w:rPr>
  </w:style>
  <w:style w:type="character" w:customStyle="1" w:styleId="ListLabel16">
    <w:name w:val="ListLabel 16"/>
    <w:qFormat/>
    <w:rsid w:val="00DB7091"/>
    <w:rPr>
      <w:rFonts w:ascii="Arial" w:hAnsi="Arial" w:cs="Times New Roman"/>
      <w:b w:val="0"/>
      <w:i w:val="0"/>
      <w:caps w:val="0"/>
      <w:smallCaps w:val="0"/>
      <w:strike w:val="0"/>
      <w:dstrike w:val="0"/>
      <w:spacing w:val="0"/>
      <w:w w:val="100"/>
      <w:sz w:val="22"/>
      <w:u w:val="none"/>
    </w:rPr>
  </w:style>
  <w:style w:type="character" w:customStyle="1" w:styleId="ListLabel17">
    <w:name w:val="ListLabel 17"/>
    <w:qFormat/>
    <w:rsid w:val="00DB7091"/>
    <w:rPr>
      <w:rFonts w:ascii="Arial" w:hAnsi="Arial" w:cs="Times New Roman"/>
      <w:sz w:val="22"/>
    </w:rPr>
  </w:style>
  <w:style w:type="character" w:customStyle="1" w:styleId="ListLabel18">
    <w:name w:val="ListLabel 18"/>
    <w:qFormat/>
    <w:rsid w:val="00DB7091"/>
    <w:rPr>
      <w:rFonts w:ascii="Arial" w:hAnsi="Arial" w:cs="Tunga"/>
    </w:rPr>
  </w:style>
  <w:style w:type="character" w:customStyle="1" w:styleId="ListLabel19">
    <w:name w:val="ListLabel 19"/>
    <w:qFormat/>
    <w:rsid w:val="00DB7091"/>
    <w:rPr>
      <w:rFonts w:cs="Times New Roman"/>
      <w:b/>
    </w:rPr>
  </w:style>
  <w:style w:type="character" w:customStyle="1" w:styleId="ListLabel20">
    <w:name w:val="ListLabel 20"/>
    <w:qFormat/>
    <w:rsid w:val="00DB7091"/>
    <w:rPr>
      <w:rFonts w:ascii="Arial" w:hAnsi="Arial" w:cs="Book Antiqua"/>
    </w:rPr>
  </w:style>
  <w:style w:type="character" w:customStyle="1" w:styleId="ListLabel21">
    <w:name w:val="ListLabel 21"/>
    <w:qFormat/>
    <w:rsid w:val="00DB7091"/>
    <w:rPr>
      <w:rFonts w:ascii="Arial" w:hAnsi="Arial" w:cs="Tunga"/>
      <w:sz w:val="20"/>
    </w:rPr>
  </w:style>
  <w:style w:type="character" w:customStyle="1" w:styleId="ListLabel22">
    <w:name w:val="ListLabel 22"/>
    <w:qFormat/>
    <w:rsid w:val="00DB7091"/>
    <w:rPr>
      <w:rFonts w:ascii="Arial" w:hAnsi="Arial" w:cs="Courier New"/>
      <w:sz w:val="20"/>
    </w:rPr>
  </w:style>
  <w:style w:type="character" w:customStyle="1" w:styleId="ListLabel23">
    <w:name w:val="ListLabel 23"/>
    <w:qFormat/>
    <w:rsid w:val="00DB7091"/>
    <w:rPr>
      <w:rFonts w:cs="Wingdings"/>
      <w:sz w:val="20"/>
    </w:rPr>
  </w:style>
  <w:style w:type="character" w:customStyle="1" w:styleId="ListLabel24">
    <w:name w:val="ListLabel 24"/>
    <w:qFormat/>
    <w:rsid w:val="00DB7091"/>
    <w:rPr>
      <w:rFonts w:ascii="Arial" w:hAnsi="Arial"/>
      <w:sz w:val="22"/>
    </w:rPr>
  </w:style>
  <w:style w:type="character" w:customStyle="1" w:styleId="ListLabel25">
    <w:name w:val="ListLabel 25"/>
    <w:qFormat/>
    <w:rsid w:val="00DB7091"/>
    <w:rPr>
      <w:rFonts w:ascii="Arial" w:hAnsi="Arial"/>
      <w:i/>
      <w:sz w:val="22"/>
    </w:rPr>
  </w:style>
  <w:style w:type="character" w:customStyle="1" w:styleId="InternetLink">
    <w:name w:val="Internet Link"/>
    <w:basedOn w:val="Bekezdsalapbettpusa"/>
    <w:uiPriority w:val="99"/>
    <w:semiHidden/>
    <w:unhideWhenUsed/>
    <w:qFormat/>
    <w:rsid w:val="00CB1FBD"/>
    <w:rPr>
      <w:color w:val="0000FF"/>
      <w:u w:val="single"/>
    </w:rPr>
  </w:style>
  <w:style w:type="character" w:customStyle="1" w:styleId="ListLabel26">
    <w:name w:val="ListLabel 26"/>
    <w:qFormat/>
    <w:rsid w:val="00233791"/>
    <w:rPr>
      <w:rFonts w:cs="Symbol"/>
    </w:rPr>
  </w:style>
  <w:style w:type="character" w:customStyle="1" w:styleId="ListLabel27">
    <w:name w:val="ListLabel 27"/>
    <w:qFormat/>
    <w:rsid w:val="00233791"/>
    <w:rPr>
      <w:rFonts w:cs="Courier New"/>
    </w:rPr>
  </w:style>
  <w:style w:type="character" w:customStyle="1" w:styleId="ListLabel28">
    <w:name w:val="ListLabel 28"/>
    <w:qFormat/>
    <w:rsid w:val="00233791"/>
    <w:rPr>
      <w:rFonts w:cs="Wingdings"/>
    </w:rPr>
  </w:style>
  <w:style w:type="character" w:customStyle="1" w:styleId="ListLabel29">
    <w:name w:val="ListLabel 29"/>
    <w:qFormat/>
    <w:rsid w:val="00233791"/>
    <w:rPr>
      <w:rFonts w:cs="Arial"/>
      <w:b w:val="0"/>
      <w:sz w:val="22"/>
    </w:rPr>
  </w:style>
  <w:style w:type="character" w:customStyle="1" w:styleId="ListLabel30">
    <w:name w:val="ListLabel 30"/>
    <w:qFormat/>
    <w:rsid w:val="00233791"/>
    <w:rPr>
      <w:rFonts w:cs="Times New Roman"/>
      <w:b w:val="0"/>
      <w:i w:val="0"/>
      <w:caps w:val="0"/>
      <w:smallCaps w:val="0"/>
      <w:strike w:val="0"/>
      <w:dstrike w:val="0"/>
      <w:spacing w:val="0"/>
      <w:w w:val="100"/>
      <w:sz w:val="22"/>
      <w:u w:val="none"/>
    </w:rPr>
  </w:style>
  <w:style w:type="character" w:customStyle="1" w:styleId="ListLabel31">
    <w:name w:val="ListLabel 31"/>
    <w:qFormat/>
    <w:rsid w:val="00233791"/>
    <w:rPr>
      <w:rFonts w:cs="Times New Roman"/>
      <w:sz w:val="22"/>
    </w:rPr>
  </w:style>
  <w:style w:type="character" w:customStyle="1" w:styleId="ListLabel32">
    <w:name w:val="ListLabel 32"/>
    <w:qFormat/>
    <w:rsid w:val="00233791"/>
    <w:rPr>
      <w:rFonts w:cs="Tunga"/>
    </w:rPr>
  </w:style>
  <w:style w:type="character" w:customStyle="1" w:styleId="ListLabel33">
    <w:name w:val="ListLabel 33"/>
    <w:qFormat/>
    <w:rsid w:val="00233791"/>
    <w:rPr>
      <w:rFonts w:cs="Times New Roman"/>
      <w:b/>
    </w:rPr>
  </w:style>
  <w:style w:type="character" w:customStyle="1" w:styleId="ListLabel34">
    <w:name w:val="ListLabel 34"/>
    <w:qFormat/>
    <w:rsid w:val="00233791"/>
    <w:rPr>
      <w:rFonts w:cs="Book Antiqua"/>
    </w:rPr>
  </w:style>
  <w:style w:type="character" w:customStyle="1" w:styleId="ListLabel35">
    <w:name w:val="ListLabel 35"/>
    <w:qFormat/>
    <w:rsid w:val="00233791"/>
    <w:rPr>
      <w:rFonts w:cs="Tunga"/>
      <w:sz w:val="20"/>
    </w:rPr>
  </w:style>
  <w:style w:type="character" w:customStyle="1" w:styleId="ListLabel36">
    <w:name w:val="ListLabel 36"/>
    <w:qFormat/>
    <w:rsid w:val="00233791"/>
    <w:rPr>
      <w:rFonts w:cs="Courier New"/>
      <w:sz w:val="20"/>
    </w:rPr>
  </w:style>
  <w:style w:type="character" w:customStyle="1" w:styleId="ListLabel37">
    <w:name w:val="ListLabel 37"/>
    <w:qFormat/>
    <w:rsid w:val="00233791"/>
    <w:rPr>
      <w:rFonts w:cs="Wingdings"/>
      <w:sz w:val="20"/>
    </w:rPr>
  </w:style>
  <w:style w:type="character" w:customStyle="1" w:styleId="ListLabel38">
    <w:name w:val="ListLabel 38"/>
    <w:qFormat/>
    <w:rsid w:val="00233791"/>
    <w:rPr>
      <w:sz w:val="22"/>
    </w:rPr>
  </w:style>
  <w:style w:type="character" w:customStyle="1" w:styleId="ListLabel39">
    <w:name w:val="ListLabel 39"/>
    <w:qFormat/>
    <w:rsid w:val="00233791"/>
    <w:rPr>
      <w:i/>
      <w:sz w:val="22"/>
    </w:rPr>
  </w:style>
  <w:style w:type="character" w:customStyle="1" w:styleId="ListLabel40">
    <w:name w:val="ListLabel 40"/>
    <w:qFormat/>
    <w:rsid w:val="00233791"/>
    <w:rPr>
      <w:rFonts w:eastAsia="SimSun" w:cs="Arial"/>
      <w:color w:val="00000A"/>
    </w:rPr>
  </w:style>
  <w:style w:type="character" w:customStyle="1" w:styleId="ListLabel41">
    <w:name w:val="ListLabel 41"/>
    <w:qFormat/>
    <w:rsid w:val="00233791"/>
    <w:rPr>
      <w:rFonts w:cs="Symbol"/>
    </w:rPr>
  </w:style>
  <w:style w:type="character" w:customStyle="1" w:styleId="ListLabel42">
    <w:name w:val="ListLabel 42"/>
    <w:qFormat/>
    <w:rsid w:val="00233791"/>
    <w:rPr>
      <w:rFonts w:cs="Courier New"/>
    </w:rPr>
  </w:style>
  <w:style w:type="character" w:customStyle="1" w:styleId="ListLabel43">
    <w:name w:val="ListLabel 43"/>
    <w:qFormat/>
    <w:rsid w:val="00233791"/>
    <w:rPr>
      <w:rFonts w:cs="Wingdings"/>
    </w:rPr>
  </w:style>
  <w:style w:type="character" w:customStyle="1" w:styleId="ListLabel44">
    <w:name w:val="ListLabel 44"/>
    <w:qFormat/>
    <w:rsid w:val="00233791"/>
    <w:rPr>
      <w:rFonts w:cs="Arial"/>
      <w:b w:val="0"/>
      <w:sz w:val="22"/>
    </w:rPr>
  </w:style>
  <w:style w:type="character" w:customStyle="1" w:styleId="ListLabel45">
    <w:name w:val="ListLabel 45"/>
    <w:qFormat/>
    <w:rsid w:val="00233791"/>
    <w:rPr>
      <w:rFonts w:cs="Times New Roman"/>
      <w:b w:val="0"/>
      <w:i w:val="0"/>
      <w:caps w:val="0"/>
      <w:smallCaps w:val="0"/>
      <w:strike w:val="0"/>
      <w:dstrike w:val="0"/>
      <w:spacing w:val="0"/>
      <w:w w:val="100"/>
      <w:sz w:val="22"/>
      <w:u w:val="none"/>
    </w:rPr>
  </w:style>
  <w:style w:type="character" w:customStyle="1" w:styleId="ListLabel46">
    <w:name w:val="ListLabel 46"/>
    <w:qFormat/>
    <w:rsid w:val="00233791"/>
    <w:rPr>
      <w:rFonts w:cs="Times New Roman"/>
      <w:sz w:val="22"/>
    </w:rPr>
  </w:style>
  <w:style w:type="character" w:customStyle="1" w:styleId="ListLabel47">
    <w:name w:val="ListLabel 47"/>
    <w:qFormat/>
    <w:rsid w:val="00233791"/>
    <w:rPr>
      <w:rFonts w:cs="Tunga"/>
    </w:rPr>
  </w:style>
  <w:style w:type="character" w:customStyle="1" w:styleId="ListLabel48">
    <w:name w:val="ListLabel 48"/>
    <w:qFormat/>
    <w:rsid w:val="00233791"/>
    <w:rPr>
      <w:rFonts w:cs="Times New Roman"/>
      <w:b/>
    </w:rPr>
  </w:style>
  <w:style w:type="character" w:customStyle="1" w:styleId="ListLabel49">
    <w:name w:val="ListLabel 49"/>
    <w:qFormat/>
    <w:rsid w:val="00233791"/>
    <w:rPr>
      <w:rFonts w:cs="Book Antiqua"/>
    </w:rPr>
  </w:style>
  <w:style w:type="character" w:customStyle="1" w:styleId="ListLabel50">
    <w:name w:val="ListLabel 50"/>
    <w:qFormat/>
    <w:rsid w:val="00233791"/>
    <w:rPr>
      <w:rFonts w:cs="Tunga"/>
      <w:sz w:val="20"/>
    </w:rPr>
  </w:style>
  <w:style w:type="character" w:customStyle="1" w:styleId="ListLabel51">
    <w:name w:val="ListLabel 51"/>
    <w:qFormat/>
    <w:rsid w:val="00233791"/>
    <w:rPr>
      <w:rFonts w:cs="Courier New"/>
      <w:sz w:val="20"/>
    </w:rPr>
  </w:style>
  <w:style w:type="character" w:customStyle="1" w:styleId="ListLabel52">
    <w:name w:val="ListLabel 52"/>
    <w:qFormat/>
    <w:rsid w:val="00233791"/>
    <w:rPr>
      <w:rFonts w:cs="Wingdings"/>
      <w:sz w:val="20"/>
    </w:rPr>
  </w:style>
  <w:style w:type="character" w:customStyle="1" w:styleId="ListLabel53">
    <w:name w:val="ListLabel 53"/>
    <w:qFormat/>
    <w:rsid w:val="00233791"/>
    <w:rPr>
      <w:sz w:val="22"/>
    </w:rPr>
  </w:style>
  <w:style w:type="character" w:customStyle="1" w:styleId="ListLabel54">
    <w:name w:val="ListLabel 54"/>
    <w:qFormat/>
    <w:rsid w:val="00233791"/>
    <w:rPr>
      <w:i/>
      <w:sz w:val="22"/>
    </w:rPr>
  </w:style>
  <w:style w:type="character" w:customStyle="1" w:styleId="ListLabel55">
    <w:name w:val="ListLabel 55"/>
    <w:qFormat/>
    <w:rsid w:val="00233791"/>
    <w:rPr>
      <w:rFonts w:cs="Arial"/>
    </w:rPr>
  </w:style>
  <w:style w:type="character" w:customStyle="1" w:styleId="lfejChar1">
    <w:name w:val="Élőfej Char1"/>
    <w:basedOn w:val="Bekezdsalapbettpusa"/>
    <w:qFormat/>
    <w:rsid w:val="00796FF7"/>
    <w:rPr>
      <w:rFonts w:ascii="Times New Roman" w:hAnsi="Times New Roman" w:cs="Times New Roman"/>
      <w:color w:val="00000A"/>
      <w:sz w:val="22"/>
    </w:rPr>
  </w:style>
  <w:style w:type="character" w:customStyle="1" w:styleId="llbChar1">
    <w:name w:val="Élőláb Char1"/>
    <w:basedOn w:val="Bekezdsalapbettpusa"/>
    <w:qFormat/>
    <w:rsid w:val="00796FF7"/>
    <w:rPr>
      <w:rFonts w:ascii="Times New Roman" w:hAnsi="Times New Roman" w:cs="Times New Roman"/>
      <w:color w:val="00000A"/>
      <w:sz w:val="22"/>
    </w:rPr>
  </w:style>
  <w:style w:type="character" w:customStyle="1" w:styleId="ListLabel56">
    <w:name w:val="ListLabel 56"/>
    <w:qFormat/>
    <w:rsid w:val="00054A47"/>
    <w:rPr>
      <w:rFonts w:ascii="Arial" w:eastAsia="Calibri" w:hAnsi="Arial"/>
      <w:sz w:val="22"/>
    </w:rPr>
  </w:style>
  <w:style w:type="character" w:customStyle="1" w:styleId="ListLabel57">
    <w:name w:val="ListLabel 57"/>
    <w:qFormat/>
    <w:rsid w:val="00054A47"/>
    <w:rPr>
      <w:rFonts w:cs="Courier New"/>
    </w:rPr>
  </w:style>
  <w:style w:type="character" w:customStyle="1" w:styleId="ListLabel58">
    <w:name w:val="ListLabel 58"/>
    <w:qFormat/>
    <w:rsid w:val="00054A47"/>
    <w:rPr>
      <w:rFonts w:cs="Wingdings"/>
    </w:rPr>
  </w:style>
  <w:style w:type="character" w:customStyle="1" w:styleId="ListLabel59">
    <w:name w:val="ListLabel 59"/>
    <w:qFormat/>
    <w:rsid w:val="00054A47"/>
    <w:rPr>
      <w:rFonts w:cs="Symbol"/>
    </w:rPr>
  </w:style>
  <w:style w:type="character" w:customStyle="1" w:styleId="ListLabel60">
    <w:name w:val="ListLabel 60"/>
    <w:qFormat/>
    <w:rsid w:val="00054A47"/>
    <w:rPr>
      <w:rFonts w:ascii="Arial" w:hAnsi="Arial" w:cs="Arial"/>
      <w:b/>
      <w:sz w:val="22"/>
    </w:rPr>
  </w:style>
  <w:style w:type="character" w:customStyle="1" w:styleId="ListLabel61">
    <w:name w:val="ListLabel 61"/>
    <w:qFormat/>
    <w:rsid w:val="00054A47"/>
    <w:rPr>
      <w:rFonts w:ascii="Arial" w:hAnsi="Arial" w:cs="Times New Roman"/>
      <w:b w:val="0"/>
      <w:i w:val="0"/>
      <w:caps w:val="0"/>
      <w:smallCaps w:val="0"/>
      <w:strike w:val="0"/>
      <w:dstrike w:val="0"/>
      <w:spacing w:val="0"/>
      <w:w w:val="100"/>
      <w:sz w:val="22"/>
      <w:u w:val="none"/>
    </w:rPr>
  </w:style>
  <w:style w:type="character" w:customStyle="1" w:styleId="ListLabel62">
    <w:name w:val="ListLabel 62"/>
    <w:qFormat/>
    <w:rsid w:val="00054A47"/>
    <w:rPr>
      <w:rFonts w:ascii="Arial" w:hAnsi="Arial" w:cs="Times New Roman"/>
      <w:sz w:val="22"/>
    </w:rPr>
  </w:style>
  <w:style w:type="character" w:customStyle="1" w:styleId="ListLabel63">
    <w:name w:val="ListLabel 63"/>
    <w:qFormat/>
    <w:rsid w:val="00054A47"/>
    <w:rPr>
      <w:rFonts w:ascii="Arial" w:hAnsi="Arial" w:cs="Tunga"/>
      <w:sz w:val="22"/>
    </w:rPr>
  </w:style>
  <w:style w:type="character" w:customStyle="1" w:styleId="ListLabel64">
    <w:name w:val="ListLabel 64"/>
    <w:qFormat/>
    <w:rsid w:val="00054A47"/>
    <w:rPr>
      <w:rFonts w:cs="Times New Roman"/>
      <w:b/>
    </w:rPr>
  </w:style>
  <w:style w:type="character" w:customStyle="1" w:styleId="ListLabel65">
    <w:name w:val="ListLabel 65"/>
    <w:qFormat/>
    <w:rsid w:val="00054A47"/>
    <w:rPr>
      <w:rFonts w:ascii="Arial" w:hAnsi="Arial" w:cs="Book Antiqua"/>
      <w:sz w:val="22"/>
    </w:rPr>
  </w:style>
  <w:style w:type="character" w:customStyle="1" w:styleId="ListLabel66">
    <w:name w:val="ListLabel 66"/>
    <w:qFormat/>
    <w:rsid w:val="00054A47"/>
    <w:rPr>
      <w:rFonts w:ascii="Arial" w:hAnsi="Arial" w:cs="Tunga"/>
      <w:sz w:val="22"/>
    </w:rPr>
  </w:style>
  <w:style w:type="character" w:customStyle="1" w:styleId="ListLabel67">
    <w:name w:val="ListLabel 67"/>
    <w:qFormat/>
    <w:rsid w:val="00054A47"/>
    <w:rPr>
      <w:rFonts w:ascii="Arial" w:hAnsi="Arial" w:cs="Courier New"/>
      <w:sz w:val="22"/>
    </w:rPr>
  </w:style>
  <w:style w:type="character" w:customStyle="1" w:styleId="ListLabel68">
    <w:name w:val="ListLabel 68"/>
    <w:qFormat/>
    <w:rsid w:val="00054A47"/>
    <w:rPr>
      <w:rFonts w:cs="Wingdings"/>
      <w:sz w:val="20"/>
    </w:rPr>
  </w:style>
  <w:style w:type="character" w:customStyle="1" w:styleId="ListLabel69">
    <w:name w:val="ListLabel 69"/>
    <w:qFormat/>
    <w:rsid w:val="00054A47"/>
    <w:rPr>
      <w:rFonts w:ascii="Arial" w:hAnsi="Arial"/>
      <w:sz w:val="22"/>
    </w:rPr>
  </w:style>
  <w:style w:type="character" w:customStyle="1" w:styleId="ListLabel70">
    <w:name w:val="ListLabel 70"/>
    <w:qFormat/>
    <w:rsid w:val="00054A47"/>
    <w:rPr>
      <w:rFonts w:ascii="Arial" w:hAnsi="Arial"/>
      <w:i/>
      <w:sz w:val="22"/>
    </w:rPr>
  </w:style>
  <w:style w:type="character" w:customStyle="1" w:styleId="ListLabel71">
    <w:name w:val="ListLabel 71"/>
    <w:qFormat/>
    <w:rsid w:val="00054A47"/>
    <w:rPr>
      <w:rFonts w:ascii="Arial" w:eastAsia="SimSun" w:hAnsi="Arial" w:cs="Arial"/>
      <w:sz w:val="22"/>
    </w:rPr>
  </w:style>
  <w:style w:type="character" w:customStyle="1" w:styleId="ListLabel72">
    <w:name w:val="ListLabel 72"/>
    <w:qFormat/>
    <w:rsid w:val="00054A47"/>
    <w:rPr>
      <w:rFonts w:ascii="Arial" w:hAnsi="Arial"/>
      <w:i w:val="0"/>
      <w:sz w:val="22"/>
    </w:rPr>
  </w:style>
  <w:style w:type="paragraph" w:customStyle="1" w:styleId="Cmsor">
    <w:name w:val="Címsor"/>
    <w:basedOn w:val="Norml1"/>
    <w:next w:val="Szvegtrzs0"/>
    <w:qFormat/>
    <w:rsid w:val="00DB7091"/>
    <w:pPr>
      <w:keepNext/>
      <w:spacing w:before="240" w:after="120"/>
    </w:pPr>
    <w:rPr>
      <w:rFonts w:ascii="Liberation Sans" w:eastAsia="Microsoft YaHei" w:hAnsi="Liberation Sans"/>
      <w:sz w:val="28"/>
      <w:szCs w:val="28"/>
    </w:rPr>
  </w:style>
  <w:style w:type="paragraph" w:styleId="Szvegtrzs0">
    <w:name w:val="Body Text"/>
    <w:basedOn w:val="Norml"/>
    <w:rsid w:val="00054A47"/>
    <w:pPr>
      <w:spacing w:after="140" w:line="288" w:lineRule="auto"/>
    </w:pPr>
  </w:style>
  <w:style w:type="paragraph" w:styleId="Lista">
    <w:name w:val="List"/>
    <w:basedOn w:val="TextBody"/>
    <w:rsid w:val="00DB7091"/>
  </w:style>
  <w:style w:type="paragraph" w:customStyle="1" w:styleId="Felirat">
    <w:name w:val="Felirat"/>
    <w:basedOn w:val="Norml1"/>
    <w:rsid w:val="00DB7091"/>
    <w:pPr>
      <w:suppressLineNumbers/>
      <w:spacing w:before="120" w:after="120"/>
    </w:pPr>
    <w:rPr>
      <w:i/>
      <w:iCs/>
    </w:rPr>
  </w:style>
  <w:style w:type="paragraph" w:customStyle="1" w:styleId="Trgymutat">
    <w:name w:val="Tárgymutató"/>
    <w:basedOn w:val="Norml1"/>
    <w:qFormat/>
    <w:rsid w:val="00DB7091"/>
    <w:pPr>
      <w:suppressLineNumbers/>
    </w:pPr>
  </w:style>
  <w:style w:type="paragraph" w:customStyle="1" w:styleId="Cmsor11">
    <w:name w:val="Címsor 11"/>
    <w:basedOn w:val="Cmsor"/>
    <w:link w:val="Cmsor1Char"/>
    <w:qFormat/>
    <w:rsid w:val="003736AE"/>
    <w:pPr>
      <w:outlineLvl w:val="0"/>
    </w:pPr>
    <w:rPr>
      <w:rFonts w:ascii="Times New Roman" w:eastAsia="Times New Roman" w:hAnsi="Times New Roman" w:cs="Times New Roman"/>
      <w:b/>
      <w:sz w:val="26"/>
      <w:szCs w:val="20"/>
    </w:rPr>
  </w:style>
  <w:style w:type="paragraph" w:customStyle="1" w:styleId="Cmsor21">
    <w:name w:val="Címsor 21"/>
    <w:basedOn w:val="Cmsor"/>
    <w:link w:val="Cmsor2Char"/>
    <w:qFormat/>
    <w:rsid w:val="003736AE"/>
    <w:pPr>
      <w:ind w:left="360"/>
      <w:outlineLvl w:val="1"/>
    </w:pPr>
    <w:rPr>
      <w:rFonts w:ascii="Times New Roman" w:eastAsia="Times New Roman" w:hAnsi="Times New Roman" w:cs="Times New Roman"/>
      <w:b/>
      <w:sz w:val="26"/>
      <w:szCs w:val="20"/>
    </w:rPr>
  </w:style>
  <w:style w:type="paragraph" w:customStyle="1" w:styleId="TextBody">
    <w:name w:val="Text Body"/>
    <w:link w:val="SzvegtrzsChar"/>
    <w:qFormat/>
    <w:rsid w:val="0042735B"/>
    <w:pPr>
      <w:widowControl w:val="0"/>
      <w:suppressAutoHyphens/>
      <w:spacing w:after="120" w:line="288" w:lineRule="auto"/>
    </w:pPr>
    <w:rPr>
      <w:rFonts w:ascii="Times New Roman" w:hAnsi="Times New Roman" w:cs="Times New Roman"/>
      <w:color w:val="00000A"/>
      <w:sz w:val="22"/>
    </w:rPr>
  </w:style>
  <w:style w:type="paragraph" w:customStyle="1" w:styleId="Kpalrs1">
    <w:name w:val="Képaláírás1"/>
    <w:basedOn w:val="Norml"/>
    <w:qFormat/>
    <w:rsid w:val="00233791"/>
    <w:pPr>
      <w:suppressLineNumbers/>
      <w:spacing w:before="120" w:after="120"/>
    </w:pPr>
    <w:rPr>
      <w:i/>
      <w:iCs/>
      <w:sz w:val="24"/>
      <w:szCs w:val="24"/>
    </w:rPr>
  </w:style>
  <w:style w:type="paragraph" w:customStyle="1" w:styleId="Norml1">
    <w:name w:val="Normál1"/>
    <w:qFormat/>
    <w:rsid w:val="00193D19"/>
    <w:pPr>
      <w:widowControl w:val="0"/>
      <w:suppressAutoHyphens/>
    </w:pPr>
    <w:rPr>
      <w:rFonts w:ascii="Times New Roman" w:eastAsia="SimSun" w:hAnsi="Times New Roman" w:cs="Mangal"/>
      <w:color w:val="00000A"/>
      <w:sz w:val="24"/>
      <w:szCs w:val="24"/>
      <w:lang w:eastAsia="zh-CN" w:bidi="hi-IN"/>
    </w:rPr>
  </w:style>
  <w:style w:type="paragraph" w:styleId="Szvegtrzsbehzssal2">
    <w:name w:val="Body Text Indent 2"/>
    <w:basedOn w:val="Norml1"/>
    <w:qFormat/>
    <w:rsid w:val="00312876"/>
    <w:pPr>
      <w:spacing w:after="120" w:line="480" w:lineRule="auto"/>
      <w:ind w:left="283"/>
    </w:pPr>
    <w:rPr>
      <w:rFonts w:eastAsia="Times New Roman"/>
      <w:lang w:eastAsia="hu-HU"/>
    </w:rPr>
  </w:style>
  <w:style w:type="paragraph" w:customStyle="1" w:styleId="Szvegtrzsbehzsa">
    <w:name w:val="Szövegtörzs behúzása"/>
    <w:basedOn w:val="Norml1"/>
    <w:rsid w:val="00312876"/>
    <w:pPr>
      <w:spacing w:after="120"/>
      <w:ind w:left="283"/>
    </w:pPr>
    <w:rPr>
      <w:rFonts w:eastAsia="Times New Roman"/>
      <w:lang w:eastAsia="hu-HU"/>
    </w:rPr>
  </w:style>
  <w:style w:type="paragraph" w:customStyle="1" w:styleId="Szvegtrzs3">
    <w:name w:val="Szövegtörzs3"/>
    <w:basedOn w:val="Norml1"/>
    <w:link w:val="Szvegtrzs"/>
    <w:qFormat/>
    <w:rsid w:val="00312876"/>
    <w:pPr>
      <w:shd w:val="clear" w:color="auto" w:fill="FFFFFF"/>
      <w:spacing w:before="6720" w:line="240" w:lineRule="atLeast"/>
      <w:ind w:hanging="400"/>
      <w:jc w:val="center"/>
    </w:pPr>
    <w:rPr>
      <w:rFonts w:eastAsia="Times New Roman"/>
      <w:sz w:val="23"/>
      <w:szCs w:val="23"/>
    </w:rPr>
  </w:style>
  <w:style w:type="paragraph" w:customStyle="1" w:styleId="lfej1">
    <w:name w:val="Élőfej1"/>
    <w:basedOn w:val="Norml1"/>
    <w:qFormat/>
    <w:rsid w:val="000B769D"/>
    <w:pPr>
      <w:tabs>
        <w:tab w:val="center" w:pos="4536"/>
        <w:tab w:val="right" w:pos="9072"/>
      </w:tabs>
    </w:pPr>
    <w:rPr>
      <w:rFonts w:eastAsia="Times New Roman"/>
      <w:sz w:val="20"/>
      <w:szCs w:val="20"/>
      <w:lang w:eastAsia="hu-HU"/>
    </w:rPr>
  </w:style>
  <w:style w:type="paragraph" w:customStyle="1" w:styleId="llb1">
    <w:name w:val="Élőláb1"/>
    <w:basedOn w:val="Norml1"/>
    <w:qFormat/>
    <w:rsid w:val="000B769D"/>
    <w:pPr>
      <w:tabs>
        <w:tab w:val="center" w:pos="4536"/>
        <w:tab w:val="right" w:pos="9072"/>
      </w:tabs>
    </w:pPr>
    <w:rPr>
      <w:rFonts w:eastAsia="Times New Roman"/>
      <w:sz w:val="20"/>
      <w:szCs w:val="20"/>
      <w:lang w:eastAsia="hu-HU"/>
    </w:rPr>
  </w:style>
  <w:style w:type="paragraph" w:styleId="Listaszerbekezds">
    <w:name w:val="List Paragraph"/>
    <w:basedOn w:val="Norml1"/>
    <w:qFormat/>
    <w:rsid w:val="00217DEE"/>
    <w:pPr>
      <w:spacing w:after="200"/>
      <w:ind w:left="720"/>
      <w:contextualSpacing/>
    </w:pPr>
  </w:style>
  <w:style w:type="paragraph" w:customStyle="1" w:styleId="Szvegtrzs21">
    <w:name w:val="Szövegtörzs 21"/>
    <w:basedOn w:val="Norml1"/>
    <w:qFormat/>
    <w:rsid w:val="0008501E"/>
    <w:pPr>
      <w:jc w:val="both"/>
    </w:pPr>
    <w:rPr>
      <w:rFonts w:eastAsia="Times New Roman"/>
      <w:lang w:eastAsia="ar-SA"/>
    </w:rPr>
  </w:style>
  <w:style w:type="paragraph" w:customStyle="1" w:styleId="FreeForm">
    <w:name w:val="Free Form"/>
    <w:qFormat/>
    <w:rsid w:val="0086464E"/>
    <w:pPr>
      <w:suppressAutoHyphens/>
    </w:pPr>
    <w:rPr>
      <w:rFonts w:ascii="Helvetica" w:eastAsia="ヒラギノ角ゴ Pro W3" w:hAnsi="Helvetica" w:cs="Times New Roman"/>
      <w:color w:val="000000"/>
      <w:sz w:val="24"/>
    </w:rPr>
  </w:style>
  <w:style w:type="paragraph" w:customStyle="1" w:styleId="NormlWeb1">
    <w:name w:val="Normál (Web)1"/>
    <w:qFormat/>
    <w:rsid w:val="00146DA2"/>
    <w:pPr>
      <w:suppressAutoHyphens/>
      <w:spacing w:before="100" w:after="100"/>
    </w:pPr>
    <w:rPr>
      <w:rFonts w:ascii="Times New Roman" w:eastAsia="ヒラギノ角ゴ Pro W3" w:hAnsi="Times New Roman" w:cs="Times New Roman"/>
      <w:color w:val="000000"/>
      <w:sz w:val="24"/>
    </w:rPr>
  </w:style>
  <w:style w:type="paragraph" w:styleId="NormlWeb">
    <w:name w:val="Normal (Web)"/>
    <w:basedOn w:val="Norml1"/>
    <w:uiPriority w:val="99"/>
    <w:unhideWhenUsed/>
    <w:qFormat/>
    <w:rsid w:val="00277ACD"/>
    <w:pPr>
      <w:spacing w:before="280" w:after="280"/>
    </w:pPr>
    <w:rPr>
      <w:rFonts w:eastAsia="Times New Roman"/>
      <w:lang w:eastAsia="hu-HU"/>
    </w:rPr>
  </w:style>
  <w:style w:type="paragraph" w:styleId="Buborkszveg">
    <w:name w:val="Balloon Text"/>
    <w:basedOn w:val="Norml1"/>
    <w:link w:val="BuborkszvegChar"/>
    <w:qFormat/>
    <w:rsid w:val="00BD2376"/>
    <w:rPr>
      <w:rFonts w:ascii="Segoe UI" w:hAnsi="Segoe UI" w:cs="Segoe UI"/>
      <w:sz w:val="18"/>
      <w:szCs w:val="18"/>
    </w:rPr>
  </w:style>
  <w:style w:type="paragraph" w:customStyle="1" w:styleId="Kerettartalom">
    <w:name w:val="Kerettartalom"/>
    <w:basedOn w:val="Norml1"/>
    <w:qFormat/>
    <w:rsid w:val="00DB7091"/>
  </w:style>
  <w:style w:type="paragraph" w:customStyle="1" w:styleId="cf0">
    <w:name w:val="cf0"/>
    <w:basedOn w:val="Norml"/>
    <w:qFormat/>
    <w:rsid w:val="00C1211F"/>
    <w:pPr>
      <w:spacing w:before="280" w:after="280"/>
    </w:pPr>
    <w:rPr>
      <w:sz w:val="24"/>
      <w:szCs w:val="24"/>
    </w:rPr>
  </w:style>
  <w:style w:type="paragraph" w:customStyle="1" w:styleId="FrameContents">
    <w:name w:val="Frame Contents"/>
    <w:basedOn w:val="Norml"/>
    <w:qFormat/>
    <w:rsid w:val="00233791"/>
  </w:style>
  <w:style w:type="paragraph" w:styleId="lfej">
    <w:name w:val="header"/>
    <w:basedOn w:val="Norml"/>
    <w:unhideWhenUsed/>
    <w:rsid w:val="00796FF7"/>
    <w:pPr>
      <w:tabs>
        <w:tab w:val="center" w:pos="4536"/>
        <w:tab w:val="right" w:pos="9072"/>
      </w:tabs>
    </w:pPr>
  </w:style>
  <w:style w:type="paragraph" w:styleId="llb">
    <w:name w:val="footer"/>
    <w:basedOn w:val="Norml"/>
    <w:unhideWhenUsed/>
    <w:rsid w:val="00796FF7"/>
    <w:pPr>
      <w:tabs>
        <w:tab w:val="center" w:pos="4536"/>
        <w:tab w:val="right" w:pos="9072"/>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mailto:info@hevizterezanya.h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hevizterezanya.hu/"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77AF69-DB0F-4BDC-A4A9-D4C704797A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268</TotalTime>
  <Pages>57</Pages>
  <Words>13855</Words>
  <Characters>95607</Characters>
  <Application>Microsoft Office Word</Application>
  <DocSecurity>0</DocSecurity>
  <Lines>796</Lines>
  <Paragraphs>218</Paragraphs>
  <ScaleCrop>false</ScaleCrop>
  <HeadingPairs>
    <vt:vector size="2" baseType="variant">
      <vt:variant>
        <vt:lpstr>Cím</vt:lpstr>
      </vt:variant>
      <vt:variant>
        <vt:i4>1</vt:i4>
      </vt:variant>
    </vt:vector>
  </HeadingPairs>
  <TitlesOfParts>
    <vt:vector size="1" baseType="lpstr">
      <vt:lpstr>TERÉZ ANYA SZOCIÁLIS INTEGRÁLT INTÉZMÉNY</vt:lpstr>
    </vt:vector>
  </TitlesOfParts>
  <Company/>
  <LinksUpToDate>false</LinksUpToDate>
  <CharactersWithSpaces>109244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TERÉZ ANYA SZOCIÁLIS INTEGRÁLT INTÉZMÉNY</dc:title>
  <dc:creator>szanti</dc:creator>
  <cp:lastModifiedBy>Bertalanné Dr. Gallé Vera</cp:lastModifiedBy>
  <cp:revision>26</cp:revision>
  <cp:lastPrinted>2023-06-26T12:25:00Z</cp:lastPrinted>
  <dcterms:created xsi:type="dcterms:W3CDTF">2023-03-14T08:45:00Z</dcterms:created>
  <dcterms:modified xsi:type="dcterms:W3CDTF">2023-08-07T12:39:00Z</dcterms:modified>
  <dc:language>hu-HU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